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25792" w:rsidRDefault="00925792" w:rsidP="00CB5662">
      <w:pPr>
        <w:pStyle w:val="Default"/>
        <w:ind w:right="-392"/>
        <w:jc w:val="center"/>
        <w:rPr>
          <w:rFonts w:ascii="Times New Roman" w:hAnsi="Times New Roman"/>
          <w:sz w:val="28"/>
          <w:szCs w:val="28"/>
        </w:rPr>
      </w:pPr>
      <w:r>
        <w:rPr>
          <w:rFonts w:ascii="Times New Roman" w:hAnsi="Times New Roman"/>
          <w:sz w:val="28"/>
          <w:szCs w:val="28"/>
        </w:rPr>
        <w:t xml:space="preserve"> </w:t>
      </w:r>
      <w:r w:rsidR="00A20DF1">
        <w:rPr>
          <w:rFonts w:ascii="Times New Roman" w:hAnsi="Times New Roman"/>
          <w:sz w:val="28"/>
          <w:szCs w:val="28"/>
        </w:rPr>
        <w:t xml:space="preserve"> </w:t>
      </w: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D55B46"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Description: 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Default="00DF3E90" w:rsidP="00025D6E">
      <w:pP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51276F">
        <w:rPr>
          <w:b/>
          <w:i/>
          <w:sz w:val="36"/>
        </w:rPr>
        <w:t xml:space="preserve">грађевинског материјала за побољшање услова становања </w:t>
      </w:r>
      <w:r w:rsidR="008712DD">
        <w:rPr>
          <w:b/>
          <w:i/>
          <w:sz w:val="36"/>
        </w:rPr>
        <w:t>породица избеглица</w:t>
      </w:r>
      <w:r w:rsidR="0051276F">
        <w:rPr>
          <w:b/>
          <w:i/>
          <w:sz w:val="36"/>
        </w:rPr>
        <w:t xml:space="preserve"> </w:t>
      </w:r>
    </w:p>
    <w:p w:rsidR="007419B2" w:rsidRDefault="007419B2" w:rsidP="007419B2">
      <w:pPr>
        <w:tabs>
          <w:tab w:val="left" w:pos="2970"/>
        </w:tabs>
        <w:jc w:val="center"/>
        <w:rPr>
          <w:b/>
          <w:i/>
          <w:sz w:val="36"/>
        </w:rPr>
      </w:pPr>
    </w:p>
    <w:p w:rsidR="006B5515" w:rsidRPr="007419B2" w:rsidRDefault="007419B2" w:rsidP="007419B2">
      <w:pPr>
        <w:tabs>
          <w:tab w:val="left" w:pos="2970"/>
        </w:tabs>
        <w:jc w:val="center"/>
        <w:rPr>
          <w:b/>
          <w:i/>
          <w:sz w:val="28"/>
          <w:szCs w:val="28"/>
          <w:lang w:val="sr-Cyrl-CS"/>
        </w:rPr>
      </w:pPr>
      <w:r>
        <w:rPr>
          <w:b/>
          <w:i/>
          <w:sz w:val="28"/>
          <w:szCs w:val="28"/>
          <w:lang w:val="sr-Cyrl-CS"/>
        </w:rPr>
        <w:t>-</w:t>
      </w:r>
      <w:r w:rsidRPr="007419B2">
        <w:rPr>
          <w:b/>
          <w:i/>
          <w:sz w:val="28"/>
          <w:szCs w:val="28"/>
          <w:lang w:val="sr-Cyrl-CS"/>
        </w:rPr>
        <w:t>обликована по партијама</w:t>
      </w:r>
    </w:p>
    <w:p w:rsidR="00DF3E90" w:rsidRDefault="00DF3E90" w:rsidP="00DF3E90">
      <w:pPr>
        <w:jc w:val="center"/>
        <w:rPr>
          <w:b/>
          <w:i/>
          <w:lang w:val="sr-Cyrl-CS"/>
        </w:rPr>
      </w:pPr>
    </w:p>
    <w:p w:rsidR="00DF3E90" w:rsidRPr="00E44FD9" w:rsidRDefault="00DF3E90" w:rsidP="00025D6E">
      <w:pP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41473D">
        <w:rPr>
          <w:b/>
          <w:sz w:val="28"/>
          <w:lang w:val="sr-Cyrl-CS"/>
        </w:rPr>
        <w:t xml:space="preserve">ој: ЈН </w:t>
      </w:r>
      <w:r w:rsidR="00852967">
        <w:rPr>
          <w:b/>
          <w:sz w:val="28"/>
        </w:rPr>
        <w:t>42/2017</w:t>
      </w:r>
    </w:p>
    <w:p w:rsidR="00DF3E90" w:rsidRPr="00FC46AD" w:rsidRDefault="00DF3E90" w:rsidP="00DF3E90">
      <w:pPr>
        <w:jc w:val="center"/>
        <w:rPr>
          <w:b/>
          <w:sz w:val="28"/>
          <w:lang w:val="sr-Cyrl-CS"/>
        </w:rPr>
      </w:pPr>
      <w:r>
        <w:rPr>
          <w:b/>
          <w:sz w:val="28"/>
          <w:lang w:val="sr-Cyrl-CS"/>
        </w:rPr>
        <w:t>404-</w:t>
      </w:r>
      <w:r w:rsidR="00852967">
        <w:rPr>
          <w:b/>
          <w:sz w:val="28"/>
        </w:rPr>
        <w:t>53</w:t>
      </w:r>
      <w:r w:rsidR="00852967">
        <w:rPr>
          <w:b/>
          <w:sz w:val="28"/>
          <w:lang w:val="sr-Cyrl-CS"/>
        </w:rPr>
        <w:t>/2017</w:t>
      </w:r>
      <w:r>
        <w:rPr>
          <w:b/>
          <w:sz w:val="28"/>
          <w:lang w:val="sr-Cyrl-CS"/>
        </w:rPr>
        <w:t>-04</w:t>
      </w:r>
    </w:p>
    <w:p w:rsidR="00DF3E90" w:rsidRDefault="00DF3E90" w:rsidP="00025D6E">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Default="00C21FB3"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Default="007419B2" w:rsidP="00DF3E90">
      <w:pPr>
        <w:pStyle w:val="Default"/>
        <w:ind w:right="-392"/>
        <w:rPr>
          <w:rFonts w:ascii="Times New Roman" w:hAnsi="Times New Roman"/>
          <w:bCs/>
          <w:iCs/>
          <w:sz w:val="22"/>
          <w:szCs w:val="22"/>
          <w:lang w:val="sr-Cyrl-CS"/>
        </w:rPr>
      </w:pPr>
    </w:p>
    <w:p w:rsidR="007419B2" w:rsidRPr="00906E1B" w:rsidRDefault="007419B2"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2035B">
        <w:rPr>
          <w:rFonts w:ascii="Times New Roman" w:hAnsi="Times New Roman"/>
          <w:b/>
          <w:i/>
          <w:lang w:val="sr-Cyrl-CS"/>
        </w:rPr>
        <w:t xml:space="preserve">А, </w:t>
      </w:r>
      <w:r w:rsidR="00225A05">
        <w:rPr>
          <w:rFonts w:ascii="Times New Roman" w:hAnsi="Times New Roman"/>
          <w:b/>
          <w:i/>
          <w:lang w:val="sr-Cyrl-CS"/>
        </w:rPr>
        <w:t>октобар</w:t>
      </w:r>
      <w:r w:rsidR="00367FC9">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52967">
        <w:rPr>
          <w:rFonts w:ascii="Times New Roman" w:hAnsi="Times New Roman"/>
        </w:rPr>
        <w:t>53/2017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тум:</w:t>
      </w:r>
      <w:r w:rsidR="00852967">
        <w:rPr>
          <w:rFonts w:ascii="Times New Roman" w:hAnsi="Times New Roman"/>
        </w:rPr>
        <w:t xml:space="preserve"> 09</w:t>
      </w:r>
      <w:r w:rsidR="00225A05">
        <w:rPr>
          <w:rFonts w:ascii="Times New Roman" w:hAnsi="Times New Roman"/>
          <w:lang w:val="sr-Cyrl-CS"/>
        </w:rPr>
        <w:t>.10</w:t>
      </w:r>
      <w:r>
        <w:rPr>
          <w:rFonts w:ascii="Times New Roman" w:hAnsi="Times New Roman"/>
          <w:lang w:val="sr-Cyrl-CS"/>
        </w:rPr>
        <w:t>.</w:t>
      </w:r>
      <w:r w:rsidRPr="009B66F5">
        <w:rPr>
          <w:rFonts w:ascii="Times New Roman" w:hAnsi="Times New Roman"/>
          <w:lang w:val="sr-Cyrl-CS"/>
        </w:rPr>
        <w:t>201</w:t>
      </w:r>
      <w:r w:rsidR="00597970">
        <w:rPr>
          <w:rFonts w:ascii="Times New Roman" w:hAnsi="Times New Roman"/>
          <w:lang w:val="sr-Cyrl-CS"/>
        </w:rPr>
        <w:t>7</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224A75" w:rsidRDefault="00DF3E90" w:rsidP="006B5515">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597970">
        <w:rPr>
          <w:rFonts w:ascii="Times New Roman" w:hAnsi="Times New Roman"/>
          <w:lang w:val="sr-Cyrl-CS"/>
        </w:rPr>
        <w:t xml:space="preserve"> и 4</w:t>
      </w:r>
      <w:r w:rsidR="00852967">
        <w:rPr>
          <w:rFonts w:ascii="Times New Roman" w:hAnsi="Times New Roman"/>
          <w:lang w:val="sr-Cyrl-CS"/>
        </w:rPr>
        <w:t>/2017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52967">
        <w:rPr>
          <w:rFonts w:ascii="Times New Roman" w:hAnsi="Times New Roman"/>
        </w:rPr>
        <w:t>53</w:t>
      </w:r>
      <w:r w:rsidR="00852967">
        <w:rPr>
          <w:rFonts w:ascii="Times New Roman" w:hAnsi="Times New Roman"/>
          <w:lang w:val="sr-Cyrl-CS"/>
        </w:rPr>
        <w:t>/2017</w:t>
      </w:r>
      <w:r w:rsidR="00886915">
        <w:rPr>
          <w:rFonts w:ascii="Times New Roman" w:hAnsi="Times New Roman"/>
          <w:lang w:val="sr-Cyrl-CS"/>
        </w:rPr>
        <w:t>-04</w:t>
      </w:r>
      <w:r>
        <w:rPr>
          <w:rFonts w:ascii="Times New Roman" w:hAnsi="Times New Roman"/>
          <w:lang w:val="sr-Cyrl-CS"/>
        </w:rPr>
        <w:t xml:space="preserve"> од </w:t>
      </w:r>
      <w:r w:rsidR="00852967">
        <w:rPr>
          <w:rFonts w:ascii="Times New Roman" w:hAnsi="Times New Roman"/>
        </w:rPr>
        <w:t>06.10</w:t>
      </w:r>
      <w:r w:rsidR="0041473D">
        <w:rPr>
          <w:rFonts w:ascii="Times New Roman" w:hAnsi="Times New Roman"/>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852967">
        <w:rPr>
          <w:rFonts w:ascii="Times New Roman" w:hAnsi="Times New Roman"/>
        </w:rPr>
        <w:t>53</w:t>
      </w:r>
      <w:r w:rsidR="00852967">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sidR="00597970">
        <w:rPr>
          <w:rFonts w:ascii="Times New Roman" w:hAnsi="Times New Roman"/>
          <w:lang w:val="sr-Cyrl-CS"/>
        </w:rPr>
        <w:t xml:space="preserve"> од </w:t>
      </w:r>
      <w:r w:rsidR="00BA5909">
        <w:rPr>
          <w:rFonts w:ascii="Times New Roman" w:hAnsi="Times New Roman"/>
        </w:rPr>
        <w:t>06.10</w:t>
      </w:r>
      <w:r w:rsidR="00597970">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6B5515" w:rsidRPr="006B5515" w:rsidRDefault="006B5515" w:rsidP="006B5515">
      <w:pPr>
        <w:pStyle w:val="Default"/>
        <w:ind w:right="-392" w:firstLine="720"/>
        <w:jc w:val="both"/>
        <w:rPr>
          <w:rFonts w:ascii="Times New Roman" w:hAnsi="Times New Roman"/>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2C3A1A">
      <w:pPr>
        <w:widowControl w:val="0"/>
        <w:autoSpaceDE w:val="0"/>
        <w:autoSpaceDN w:val="0"/>
        <w:adjustRightInd w:val="0"/>
        <w:spacing w:before="36"/>
        <w:jc w:val="center"/>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D85ECA" w:rsidRPr="00D85ECA">
        <w:rPr>
          <w:b/>
          <w:lang w:val="sr-Cyrl-CS"/>
        </w:rPr>
        <w:t xml:space="preserve">набавка грађевинског материјала за побољшање услова становања </w:t>
      </w:r>
      <w:r w:rsidR="00B20BBF">
        <w:rPr>
          <w:b/>
          <w:lang w:val="sr-Cyrl-CS"/>
        </w:rPr>
        <w:t>породица избеглица</w:t>
      </w:r>
      <w:r w:rsidR="00852967">
        <w:rPr>
          <w:b/>
          <w:lang w:val="sr-Cyrl-CS"/>
        </w:rPr>
        <w:t>, редни број ЈН</w:t>
      </w:r>
      <w:r w:rsidR="00225A05">
        <w:rPr>
          <w:b/>
        </w:rPr>
        <w:t xml:space="preserve"> </w:t>
      </w:r>
      <w:r w:rsidR="00852967">
        <w:rPr>
          <w:b/>
          <w:lang w:val="sr-Cyrl-CS"/>
        </w:rPr>
        <w:t>42/2017</w:t>
      </w:r>
      <w:r w:rsidR="00D85ECA" w:rsidRPr="00D85ECA">
        <w:rPr>
          <w:b/>
          <w:lang w:val="sr-Cyrl-CS"/>
        </w:rPr>
        <w:t xml:space="preserve"> </w:t>
      </w:r>
    </w:p>
    <w:p w:rsidR="00D85ECA" w:rsidRPr="002C3A1A" w:rsidRDefault="00D85ECA" w:rsidP="002C3A1A">
      <w:pPr>
        <w:widowControl w:val="0"/>
        <w:autoSpaceDE w:val="0"/>
        <w:autoSpaceDN w:val="0"/>
        <w:adjustRightInd w:val="0"/>
        <w:spacing w:before="36"/>
        <w:jc w:val="center"/>
        <w:rPr>
          <w:b/>
          <w:i/>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A35E69"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BA0218">
            <w:pPr>
              <w:snapToGrid w:val="0"/>
              <w:rPr>
                <w:rFonts w:eastAsia="TimesNewRomanPSMT"/>
                <w:lang w:val="ru-RU"/>
              </w:rPr>
            </w:pPr>
            <w:r w:rsidRPr="00F34DFB">
              <w:rPr>
                <w:rFonts w:eastAsia="TimesNewRomanPSMT"/>
              </w:rPr>
              <w:t>Услови за учешће у поступку јавне набавке из чл. 75.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2515A" w:rsidRDefault="00A35E69" w:rsidP="009C598A">
            <w:pPr>
              <w:snapToGrid w:val="0"/>
              <w:jc w:val="center"/>
              <w:rPr>
                <w:rFonts w:eastAsia="TimesNewRomanPSMT"/>
                <w:lang w:val="sr-Cyrl-CS"/>
              </w:rPr>
            </w:pPr>
            <w:r>
              <w:rPr>
                <w:rFonts w:eastAsia="TimesNewRomanPSMT"/>
                <w:lang w:val="sr-Cyrl-CS"/>
              </w:rPr>
              <w:t>13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56B56" w:rsidRDefault="00A35E69" w:rsidP="009C598A">
            <w:pPr>
              <w:snapToGrid w:val="0"/>
              <w:jc w:val="center"/>
              <w:rPr>
                <w:rFonts w:eastAsia="TimesNewRomanPSMT"/>
                <w:lang w:val="sr-Cyrl-CS"/>
              </w:rPr>
            </w:pPr>
            <w:r>
              <w:rPr>
                <w:rFonts w:eastAsia="TimesNewRomanPSMT"/>
                <w:lang w:val="sr-Cyrl-CS"/>
              </w:rPr>
              <w:t>15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center"/>
              <w:rPr>
                <w:rFonts w:eastAsia="TimesNewRomanPSMT"/>
                <w:lang w:val="sr-Cyrl-CS"/>
              </w:rPr>
            </w:pPr>
            <w:r>
              <w:rPr>
                <w:rFonts w:eastAsia="TimesNewRomanPSMT"/>
                <w:lang w:val="sr-Cyrl-CS"/>
              </w:rPr>
              <w:t>Образац 1</w:t>
            </w:r>
          </w:p>
          <w:p w:rsidR="006B5515" w:rsidRPr="006B5515" w:rsidRDefault="006B5515" w:rsidP="009C598A">
            <w:pPr>
              <w:snapToGrid w:val="0"/>
              <w:jc w:val="center"/>
              <w:rPr>
                <w:rFonts w:eastAsia="TimesNewRomanPSMT"/>
                <w:color w:val="262626" w:themeColor="text1" w:themeTint="D9"/>
                <w:lang w:val="sr-Cyrl-CS"/>
              </w:rPr>
            </w:pPr>
            <w:r w:rsidRPr="006B5515">
              <w:rPr>
                <w:rFonts w:eastAsia="TimesNewRomanPSMT"/>
                <w:color w:val="262626" w:themeColor="text1" w:themeTint="D9"/>
                <w:lang w:val="sr-Cyrl-CS"/>
              </w:rPr>
              <w:t>(1.1 – 1.2)</w:t>
            </w:r>
          </w:p>
        </w:tc>
        <w:tc>
          <w:tcPr>
            <w:tcW w:w="6490" w:type="dxa"/>
            <w:tcBorders>
              <w:top w:val="single" w:sz="4" w:space="0" w:color="000000"/>
              <w:left w:val="single" w:sz="4" w:space="0" w:color="000000"/>
              <w:bottom w:val="single" w:sz="4" w:space="0" w:color="000000"/>
            </w:tcBorders>
            <w:shd w:val="clear" w:color="auto" w:fill="auto"/>
          </w:tcPr>
          <w:p w:rsidR="00DF3E90" w:rsidRPr="006B5515" w:rsidRDefault="00DF3E90" w:rsidP="009C598A">
            <w:pPr>
              <w:snapToGrid w:val="0"/>
              <w:jc w:val="both"/>
              <w:rPr>
                <w:rFonts w:eastAsia="TimesNewRomanPSMT"/>
              </w:rPr>
            </w:pPr>
            <w:r w:rsidRPr="00F34DFB">
              <w:rPr>
                <w:rFonts w:eastAsia="TimesNewRomanPSMT"/>
              </w:rPr>
              <w:t>Образац понуде</w:t>
            </w:r>
            <w:r w:rsidR="006B5515">
              <w:rPr>
                <w:rFonts w:eastAsia="TimesNewRomanPSMT"/>
              </w:rPr>
              <w:t xml:space="preserve"> </w:t>
            </w:r>
            <w:r w:rsidR="006B5515" w:rsidRPr="006B5515">
              <w:rPr>
                <w:rFonts w:eastAsia="TimesNewRomanPSMT"/>
                <w:i/>
                <w:color w:val="262626" w:themeColor="text1" w:themeTint="D9"/>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A35E69" w:rsidRDefault="00A35E69" w:rsidP="009C598A">
            <w:pPr>
              <w:snapToGrid w:val="0"/>
              <w:jc w:val="center"/>
              <w:rPr>
                <w:rFonts w:eastAsia="TimesNewRomanPSMT"/>
              </w:rPr>
            </w:pPr>
            <w:r>
              <w:rPr>
                <w:rFonts w:eastAsia="TimesNewRomanPSMT"/>
                <w:lang w:val="sr-Cyrl-CS"/>
              </w:rPr>
              <w:t>25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center"/>
              <w:rPr>
                <w:rFonts w:eastAsia="TimesNewRomanPSMT"/>
                <w:lang w:val="sr-Cyrl-CS"/>
              </w:rPr>
            </w:pPr>
            <w:r>
              <w:rPr>
                <w:rFonts w:eastAsia="TimesNewRomanPSMT"/>
                <w:lang w:val="sr-Cyrl-CS"/>
              </w:rPr>
              <w:t xml:space="preserve">Образац 2 </w:t>
            </w:r>
          </w:p>
          <w:p w:rsidR="006B5515" w:rsidRPr="00E4228A" w:rsidRDefault="006B5515" w:rsidP="009C598A">
            <w:pPr>
              <w:snapToGrid w:val="0"/>
              <w:jc w:val="center"/>
              <w:rPr>
                <w:rFonts w:eastAsia="TimesNewRomanPSMT"/>
                <w:lang w:val="sr-Cyrl-CS"/>
              </w:rPr>
            </w:pPr>
            <w:r>
              <w:rPr>
                <w:rFonts w:eastAsia="TimesNewRomanPSMT"/>
                <w:color w:val="262626" w:themeColor="text1" w:themeTint="D9"/>
                <w:lang w:val="sr-Cyrl-CS"/>
              </w:rPr>
              <w:t>(2</w:t>
            </w:r>
            <w:r w:rsidRPr="006B5515">
              <w:rPr>
                <w:rFonts w:eastAsia="TimesNewRomanPSMT"/>
                <w:color w:val="262626" w:themeColor="text1" w:themeTint="D9"/>
                <w:lang w:val="sr-Cyrl-CS"/>
              </w:rPr>
              <w:t>.1 –</w:t>
            </w:r>
            <w:r>
              <w:rPr>
                <w:rFonts w:eastAsia="TimesNewRomanPSMT"/>
                <w:color w:val="262626" w:themeColor="text1" w:themeTint="D9"/>
                <w:lang w:val="sr-Cyrl-CS"/>
              </w:rPr>
              <w:t xml:space="preserve"> 2</w:t>
            </w:r>
            <w:r w:rsidRPr="006B5515">
              <w:rPr>
                <w:rFonts w:eastAsia="TimesNewRomanPSMT"/>
                <w:color w:val="262626" w:themeColor="text1" w:themeTint="D9"/>
                <w:lang w:val="sr-Cyrl-CS"/>
              </w:rPr>
              <w:t>.2)</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r w:rsidR="006B5515">
              <w:rPr>
                <w:rFonts w:eastAsia="TimesNewRomanPSMT"/>
                <w:lang w:val="sr-Cyrl-CS"/>
              </w:rPr>
              <w:t xml:space="preserve">     </w:t>
            </w:r>
            <w:r w:rsidR="006B5515" w:rsidRPr="006B5515">
              <w:rPr>
                <w:rFonts w:eastAsia="TimesNewRomanPSMT"/>
                <w:i/>
                <w:color w:val="262626" w:themeColor="text1" w:themeTint="D9"/>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A35E69" w:rsidRDefault="00A35E69" w:rsidP="009C598A">
            <w:pPr>
              <w:snapToGrid w:val="0"/>
              <w:jc w:val="center"/>
              <w:rPr>
                <w:rFonts w:eastAsia="TimesNewRomanPSMT"/>
              </w:rPr>
            </w:pPr>
            <w:r>
              <w:rPr>
                <w:rFonts w:eastAsia="TimesNewRomanPSMT"/>
                <w:lang w:val="sr-Cyrl-CS"/>
              </w:rPr>
              <w:t>35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A35E69" w:rsidRDefault="00A35E69" w:rsidP="009C598A">
            <w:pPr>
              <w:snapToGrid w:val="0"/>
              <w:jc w:val="center"/>
              <w:rPr>
                <w:rFonts w:eastAsia="TimesNewRomanPSMT"/>
              </w:rPr>
            </w:pPr>
            <w:r>
              <w:rPr>
                <w:rFonts w:eastAsia="TimesNewRomanPSMT"/>
                <w:lang w:val="sr-Cyrl-CS"/>
              </w:rPr>
              <w:t>46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91ED5" w:rsidRDefault="00A35E69" w:rsidP="009C598A">
            <w:pPr>
              <w:snapToGrid w:val="0"/>
              <w:jc w:val="center"/>
              <w:rPr>
                <w:rFonts w:eastAsia="TimesNewRomanPSMT"/>
                <w:lang w:val="en-US"/>
              </w:rPr>
            </w:pPr>
            <w:r>
              <w:rPr>
                <w:rFonts w:eastAsia="TimesNewRomanPSMT"/>
                <w:lang w:val="sr-Cyrl-CS"/>
              </w:rPr>
              <w:t>4</w:t>
            </w:r>
            <w:r w:rsidR="00B91ED5">
              <w:rPr>
                <w:rFonts w:eastAsia="TimesNewRomanPSMT"/>
                <w:lang w:val="en-US"/>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91ED5" w:rsidRDefault="00A35E69" w:rsidP="009C598A">
            <w:pPr>
              <w:snapToGrid w:val="0"/>
              <w:jc w:val="center"/>
              <w:rPr>
                <w:rFonts w:eastAsia="TimesNewRomanPSMT"/>
                <w:lang w:val="en-US"/>
              </w:rPr>
            </w:pPr>
            <w:r>
              <w:rPr>
                <w:rFonts w:eastAsia="TimesNewRomanPSMT"/>
                <w:lang w:val="sr-Cyrl-CS"/>
              </w:rPr>
              <w:t>4</w:t>
            </w:r>
            <w:r w:rsidR="00B91ED5">
              <w:rPr>
                <w:rFonts w:eastAsia="TimesNewRomanPSMT"/>
                <w:lang w:val="en-US"/>
              </w:rPr>
              <w:t>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Default="00081721" w:rsidP="00C95EEF">
            <w:pPr>
              <w:snapToGrid w:val="0"/>
              <w:jc w:val="center"/>
              <w:rPr>
                <w:rFonts w:eastAsia="TimesNewRomanPSMT"/>
              </w:rPr>
            </w:pPr>
            <w:r>
              <w:rPr>
                <w:rFonts w:eastAsia="TimesNewRomanPSMT"/>
                <w:lang w:val="sr-Cyrl-CS"/>
              </w:rPr>
              <w:t xml:space="preserve">Образац </w:t>
            </w:r>
            <w:r w:rsidR="00620F04">
              <w:rPr>
                <w:rFonts w:eastAsia="TimesNewRomanPSMT"/>
              </w:rPr>
              <w:t>5</w:t>
            </w:r>
          </w:p>
          <w:p w:rsidR="006B5515" w:rsidRPr="006B5515" w:rsidRDefault="006B5515" w:rsidP="00C95EEF">
            <w:pPr>
              <w:snapToGrid w:val="0"/>
              <w:jc w:val="center"/>
              <w:rPr>
                <w:rFonts w:eastAsia="TimesNewRomanPSMT"/>
              </w:rPr>
            </w:pPr>
            <w:r>
              <w:rPr>
                <w:rFonts w:eastAsia="TimesNewRomanPSMT"/>
                <w:color w:val="262626" w:themeColor="text1" w:themeTint="D9"/>
                <w:lang w:val="sr-Cyrl-CS"/>
              </w:rPr>
              <w:t>(5</w:t>
            </w:r>
            <w:r w:rsidRPr="006B5515">
              <w:rPr>
                <w:rFonts w:eastAsia="TimesNewRomanPSMT"/>
                <w:color w:val="262626" w:themeColor="text1" w:themeTint="D9"/>
                <w:lang w:val="sr-Cyrl-CS"/>
              </w:rPr>
              <w:t>.1 –</w:t>
            </w:r>
            <w:r>
              <w:rPr>
                <w:rFonts w:eastAsia="TimesNewRomanPSMT"/>
                <w:color w:val="262626" w:themeColor="text1" w:themeTint="D9"/>
                <w:lang w:val="sr-Cyrl-CS"/>
              </w:rPr>
              <w:t xml:space="preserve"> 5</w:t>
            </w:r>
            <w:r w:rsidRPr="006B5515">
              <w:rPr>
                <w:rFonts w:eastAsia="TimesNewRomanPSMT"/>
                <w:color w:val="262626" w:themeColor="text1" w:themeTint="D9"/>
                <w:lang w:val="sr-Cyrl-CS"/>
              </w:rPr>
              <w:t>.2)</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r w:rsidR="006B5515">
              <w:rPr>
                <w:rFonts w:eastAsia="TimesNewRomanPSMT"/>
                <w:lang w:val="sr-Cyrl-CS"/>
              </w:rPr>
              <w:t xml:space="preserve"> </w:t>
            </w:r>
            <w:r w:rsidR="006B5515" w:rsidRPr="006B5515">
              <w:rPr>
                <w:rFonts w:eastAsia="TimesNewRomanPSMT"/>
                <w:i/>
                <w:color w:val="262626" w:themeColor="text1" w:themeTint="D9"/>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91ED5" w:rsidRDefault="00A35E69" w:rsidP="009C598A">
            <w:pPr>
              <w:snapToGrid w:val="0"/>
              <w:jc w:val="center"/>
              <w:rPr>
                <w:rFonts w:eastAsia="TimesNewRomanPSMT"/>
                <w:lang w:val="en-US"/>
              </w:rPr>
            </w:pPr>
            <w:r>
              <w:rPr>
                <w:rFonts w:eastAsia="TimesNewRomanPSMT"/>
              </w:rPr>
              <w:t>4</w:t>
            </w:r>
            <w:r w:rsidR="00B91ED5">
              <w:rPr>
                <w:rFonts w:eastAsia="TimesNewRomanPSMT"/>
                <w:lang w:val="en-US"/>
              </w:rPr>
              <w:t>9</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620F04">
              <w:rPr>
                <w:rFonts w:eastAsia="TimesNewRomanPSMT"/>
                <w:lang w:val="sr-Cyrl-CS"/>
              </w:rPr>
              <w:t>6</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A35E69" w:rsidRDefault="00A35E69" w:rsidP="00706A4C">
            <w:pPr>
              <w:snapToGrid w:val="0"/>
              <w:jc w:val="center"/>
              <w:rPr>
                <w:rFonts w:eastAsia="TimesNewRomanPSMT"/>
              </w:rPr>
            </w:pPr>
            <w:r>
              <w:rPr>
                <w:rFonts w:eastAsia="TimesNewRomanPSMT"/>
              </w:rPr>
              <w:t>59</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620F04" w:rsidP="00C95EEF">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A35E69" w:rsidRDefault="00A35E69" w:rsidP="00706A4C">
            <w:pPr>
              <w:snapToGrid w:val="0"/>
              <w:jc w:val="center"/>
              <w:rPr>
                <w:rFonts w:eastAsia="TimesNewRomanPSMT"/>
              </w:rPr>
            </w:pPr>
            <w:r>
              <w:rPr>
                <w:rFonts w:eastAsia="TimesNewRomanPSMT"/>
                <w:lang w:val="sr-Cyrl-CS"/>
              </w:rPr>
              <w:t>60</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 xml:space="preserve">Образац </w:t>
            </w:r>
            <w:r w:rsidR="00620F04">
              <w:rPr>
                <w:rFonts w:eastAsia="TimesNewRomanPSMT"/>
                <w:lang w:val="sr-Cyrl-CS"/>
              </w:rPr>
              <w:t>8</w:t>
            </w:r>
          </w:p>
          <w:p w:rsidR="006B5515" w:rsidRPr="00794862" w:rsidRDefault="006B5515" w:rsidP="00C95EEF">
            <w:pPr>
              <w:snapToGrid w:val="0"/>
              <w:jc w:val="center"/>
              <w:rPr>
                <w:rFonts w:eastAsia="TimesNewRomanPSMT"/>
                <w:lang w:val="sr-Cyrl-CS"/>
              </w:rPr>
            </w:pPr>
            <w:r>
              <w:rPr>
                <w:rFonts w:eastAsia="TimesNewRomanPSMT"/>
                <w:color w:val="262626" w:themeColor="text1" w:themeTint="D9"/>
                <w:lang w:val="sr-Cyrl-CS"/>
              </w:rPr>
              <w:t>(8</w:t>
            </w:r>
            <w:r w:rsidRPr="006B5515">
              <w:rPr>
                <w:rFonts w:eastAsia="TimesNewRomanPSMT"/>
                <w:color w:val="262626" w:themeColor="text1" w:themeTint="D9"/>
                <w:lang w:val="sr-Cyrl-CS"/>
              </w:rPr>
              <w:t>.1 –</w:t>
            </w:r>
            <w:r>
              <w:rPr>
                <w:rFonts w:eastAsia="TimesNewRomanPSMT"/>
                <w:color w:val="262626" w:themeColor="text1" w:themeTint="D9"/>
                <w:lang w:val="sr-Cyrl-CS"/>
              </w:rPr>
              <w:t xml:space="preserve"> 8</w:t>
            </w:r>
            <w:r w:rsidRPr="006B5515">
              <w:rPr>
                <w:rFonts w:eastAsia="TimesNewRomanPSMT"/>
                <w:color w:val="262626" w:themeColor="text1" w:themeTint="D9"/>
                <w:lang w:val="sr-Cyrl-CS"/>
              </w:rPr>
              <w:t>.2)</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r w:rsidR="006B5515">
              <w:rPr>
                <w:rFonts w:eastAsia="TimesNewRomanPSMT"/>
                <w:lang w:val="sr-Cyrl-CS"/>
              </w:rPr>
              <w:t xml:space="preserve">        </w:t>
            </w:r>
            <w:r w:rsidR="006B5515" w:rsidRPr="006B5515">
              <w:rPr>
                <w:rFonts w:eastAsia="TimesNewRomanPSMT"/>
                <w:i/>
                <w:color w:val="262626" w:themeColor="text1" w:themeTint="D9"/>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A35E69" w:rsidRDefault="00A35E69" w:rsidP="00706A4C">
            <w:pPr>
              <w:snapToGrid w:val="0"/>
              <w:jc w:val="center"/>
              <w:rPr>
                <w:rFonts w:eastAsia="TimesNewRomanPSMT"/>
              </w:rPr>
            </w:pPr>
            <w:r>
              <w:rPr>
                <w:rFonts w:eastAsia="TimesNewRomanPSMT"/>
                <w:lang w:val="sr-Cyrl-CS"/>
              </w:rPr>
              <w:t>61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620F04" w:rsidP="00C95EEF">
            <w:pPr>
              <w:snapToGrid w:val="0"/>
              <w:jc w:val="center"/>
              <w:rPr>
                <w:rFonts w:eastAsia="TimesNewRomanPSMT"/>
                <w:lang w:val="sr-Cyrl-CS"/>
              </w:rPr>
            </w:pPr>
            <w:r>
              <w:rPr>
                <w:rFonts w:eastAsia="TimesNewRomanPSMT"/>
                <w:lang w:val="sr-Cyrl-CS"/>
              </w:rPr>
              <w:t>Образац 9</w:t>
            </w:r>
          </w:p>
          <w:p w:rsidR="006B5515" w:rsidRDefault="006B5515" w:rsidP="00C95EEF">
            <w:pPr>
              <w:snapToGrid w:val="0"/>
              <w:jc w:val="center"/>
              <w:rPr>
                <w:rFonts w:eastAsia="TimesNewRomanPSMT"/>
                <w:lang w:val="sr-Cyrl-CS"/>
              </w:rPr>
            </w:pPr>
            <w:r>
              <w:rPr>
                <w:rFonts w:eastAsia="TimesNewRomanPSMT"/>
                <w:color w:val="262626" w:themeColor="text1" w:themeTint="D9"/>
                <w:lang w:val="sr-Cyrl-CS"/>
              </w:rPr>
              <w:t>(9</w:t>
            </w:r>
            <w:r w:rsidRPr="006B5515">
              <w:rPr>
                <w:rFonts w:eastAsia="TimesNewRomanPSMT"/>
                <w:color w:val="262626" w:themeColor="text1" w:themeTint="D9"/>
                <w:lang w:val="sr-Cyrl-CS"/>
              </w:rPr>
              <w:t>.1 –</w:t>
            </w:r>
            <w:r>
              <w:rPr>
                <w:rFonts w:eastAsia="TimesNewRomanPSMT"/>
                <w:color w:val="262626" w:themeColor="text1" w:themeTint="D9"/>
                <w:lang w:val="sr-Cyrl-CS"/>
              </w:rPr>
              <w:t xml:space="preserve"> 9</w:t>
            </w:r>
            <w:r w:rsidRPr="006B5515">
              <w:rPr>
                <w:rFonts w:eastAsia="TimesNewRomanPSMT"/>
                <w:color w:val="262626" w:themeColor="text1" w:themeTint="D9"/>
                <w:lang w:val="sr-Cyrl-CS"/>
              </w:rPr>
              <w:t>.2)</w:t>
            </w:r>
          </w:p>
        </w:tc>
        <w:tc>
          <w:tcPr>
            <w:tcW w:w="6490" w:type="dxa"/>
            <w:tcBorders>
              <w:top w:val="single" w:sz="4" w:space="0" w:color="000000"/>
              <w:left w:val="single" w:sz="4" w:space="0" w:color="000000"/>
              <w:bottom w:val="single" w:sz="4" w:space="0" w:color="000000"/>
            </w:tcBorders>
            <w:shd w:val="clear" w:color="auto" w:fill="auto"/>
          </w:tcPr>
          <w:p w:rsidR="006B5515"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p w:rsidR="00156B56" w:rsidRDefault="006B5515" w:rsidP="00706A4C">
            <w:pPr>
              <w:snapToGrid w:val="0"/>
              <w:jc w:val="both"/>
              <w:rPr>
                <w:rFonts w:eastAsia="TimesNewRomanPSMT"/>
                <w:lang w:val="sr-Cyrl-CS"/>
              </w:rPr>
            </w:pPr>
            <w:r w:rsidRPr="006B5515">
              <w:rPr>
                <w:rFonts w:eastAsia="TimesNewRomanPSMT"/>
                <w:i/>
                <w:color w:val="262626" w:themeColor="text1" w:themeTint="D9"/>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A35E69" w:rsidRDefault="00A35E69" w:rsidP="00706A4C">
            <w:pPr>
              <w:snapToGrid w:val="0"/>
              <w:jc w:val="center"/>
              <w:rPr>
                <w:rFonts w:eastAsia="TimesNewRomanPSMT"/>
              </w:rPr>
            </w:pPr>
            <w:r>
              <w:rPr>
                <w:rFonts w:eastAsia="TimesNewRomanPSMT"/>
                <w:lang w:val="sr-Cyrl-CS"/>
              </w:rPr>
              <w:t>63</w:t>
            </w:r>
          </w:p>
        </w:tc>
      </w:tr>
    </w:tbl>
    <w:p w:rsidR="006B5515" w:rsidRPr="00793D73" w:rsidRDefault="006B5515" w:rsidP="006B5515">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4964C1">
        <w:rPr>
          <w:rFonts w:ascii="Times New Roman" w:hAnsi="Times New Roman"/>
          <w:b/>
          <w:i/>
          <w:color w:val="auto"/>
        </w:rPr>
        <w:t>64</w:t>
      </w:r>
      <w:r>
        <w:rPr>
          <w:rFonts w:ascii="Times New Roman" w:hAnsi="Times New Roman"/>
          <w:b/>
          <w:i/>
          <w:color w:val="auto"/>
          <w:lang w:val="sr-Cyrl-CS"/>
        </w:rPr>
        <w:t xml:space="preserve"> </w:t>
      </w:r>
      <w:r w:rsidR="00852967">
        <w:rPr>
          <w:rFonts w:ascii="Times New Roman" w:hAnsi="Times New Roman"/>
          <w:b/>
          <w:i/>
          <w:lang w:val="sr-Cyrl-CS"/>
        </w:rPr>
        <w:t>стран</w:t>
      </w:r>
      <w:r w:rsidR="00852967">
        <w:rPr>
          <w:rFonts w:ascii="Times New Roman" w:hAnsi="Times New Roman"/>
          <w:b/>
          <w:i/>
        </w:rPr>
        <w:t>e</w:t>
      </w:r>
      <w:r w:rsidRPr="00D9003D">
        <w:rPr>
          <w:rFonts w:ascii="Times New Roman" w:hAnsi="Times New Roman"/>
          <w:b/>
          <w:i/>
          <w:lang w:val="sr-Cyrl-CS"/>
        </w:rPr>
        <w:t>.</w:t>
      </w:r>
    </w:p>
    <w:p w:rsidR="00CB5662" w:rsidRPr="00312C98" w:rsidRDefault="00B6165C" w:rsidP="00312C98">
      <w:pPr>
        <w:pStyle w:val="Default"/>
        <w:autoSpaceDE/>
        <w:autoSpaceDN/>
        <w:adjustRightInd/>
        <w:rPr>
          <w:rFonts w:ascii="Times New Roman" w:hAnsi="Times New Roman"/>
          <w:lang w:val="sr-Cyrl-CS"/>
        </w:rPr>
      </w:pPr>
      <w:r>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224A75" w:rsidRPr="00224A75" w:rsidRDefault="00F74336" w:rsidP="00224A75">
      <w:pPr>
        <w:pStyle w:val="ListParagraph"/>
        <w:widowControl w:val="0"/>
        <w:numPr>
          <w:ilvl w:val="0"/>
          <w:numId w:val="7"/>
        </w:numPr>
        <w:tabs>
          <w:tab w:val="left" w:pos="630"/>
        </w:tabs>
        <w:autoSpaceDE w:val="0"/>
        <w:autoSpaceDN w:val="0"/>
        <w:adjustRightInd w:val="0"/>
        <w:spacing w:before="36"/>
        <w:jc w:val="both"/>
        <w:rPr>
          <w:lang w:val="sr-Cyrl-CS"/>
        </w:rPr>
      </w:pPr>
      <w:r w:rsidRPr="00224A75">
        <w:rPr>
          <w:lang w:val="sr-Cyrl-CS"/>
        </w:rPr>
        <w:t>Предмет</w:t>
      </w:r>
      <w:r w:rsidR="002C3A1A" w:rsidRPr="00224A75">
        <w:rPr>
          <w:lang w:val="sr-Cyrl-CS"/>
        </w:rPr>
        <w:t xml:space="preserve"> јавне набавке је </w:t>
      </w:r>
      <w:r w:rsidR="0092685C" w:rsidRPr="00224A75">
        <w:rPr>
          <w:lang w:val="sr-Cyrl-CS"/>
        </w:rPr>
        <w:t xml:space="preserve">грађевински материјал за побољшање услова становања </w:t>
      </w:r>
      <w:r w:rsidR="00A31CFB" w:rsidRPr="00224A75">
        <w:rPr>
          <w:lang w:val="sr-Cyrl-CS"/>
        </w:rPr>
        <w:t>породица избеглица</w:t>
      </w:r>
      <w:r w:rsidR="0092685C" w:rsidRPr="00224A75">
        <w:rPr>
          <w:lang w:val="sr-Cyrl-CS"/>
        </w:rPr>
        <w:t xml:space="preserve">, редни број ЈН </w:t>
      </w:r>
      <w:r w:rsidR="00852967">
        <w:rPr>
          <w:lang w:val="sr-Cyrl-CS"/>
        </w:rPr>
        <w:t>42/2017</w:t>
      </w:r>
      <w:r w:rsidR="00224A75" w:rsidRPr="00224A75">
        <w:rPr>
          <w:lang w:val="sr-Cyrl-CS"/>
        </w:rPr>
        <w:t>,</w:t>
      </w:r>
      <w:r w:rsidR="00473A36" w:rsidRPr="00224A75">
        <w:rPr>
          <w:lang w:val="sr-Cyrl-CS"/>
        </w:rPr>
        <w:t xml:space="preserve"> </w:t>
      </w:r>
      <w:r w:rsidR="00224A75" w:rsidRPr="00224A75">
        <w:rPr>
          <w:lang w:val="sr-Cyrl-CS"/>
        </w:rPr>
        <w:t>у складу са Уговором о сарадњи</w:t>
      </w:r>
      <w:r w:rsidR="0021041E">
        <w:t xml:space="preserve"> са Комесаријатом за избеглице</w:t>
      </w:r>
      <w:r w:rsidR="00025D6E">
        <w:t xml:space="preserve"> из 2016. године</w:t>
      </w:r>
      <w:r w:rsidR="0021041E">
        <w:rPr>
          <w:lang w:val="sr-Cyrl-CS"/>
        </w:rPr>
        <w:t xml:space="preserve">, </w:t>
      </w:r>
      <w:r w:rsidR="00224A75" w:rsidRPr="00224A75">
        <w:rPr>
          <w:lang w:val="sr-Cyrl-CS"/>
        </w:rPr>
        <w:t>а на основу Одлуке о из</w:t>
      </w:r>
      <w:r w:rsidR="007419B2">
        <w:rPr>
          <w:lang w:val="sr-Cyrl-CS"/>
        </w:rPr>
        <w:t xml:space="preserve">бору корисника за доделу помоћи, број: </w:t>
      </w:r>
      <w:r w:rsidR="00824669">
        <w:rPr>
          <w:lang w:val="sr-Cyrl-CS"/>
        </w:rPr>
        <w:t xml:space="preserve">9-9/459-03/2016 </w:t>
      </w:r>
      <w:r w:rsidR="00025D6E">
        <w:rPr>
          <w:lang w:val="sr-Cyrl-CS"/>
        </w:rPr>
        <w:t xml:space="preserve">и Уговора о </w:t>
      </w:r>
      <w:r w:rsidR="00025D6E" w:rsidRPr="00224A75">
        <w:rPr>
          <w:lang w:val="sr-Cyrl-CS"/>
        </w:rPr>
        <w:t>сарадњи</w:t>
      </w:r>
      <w:r w:rsidR="00025D6E">
        <w:t xml:space="preserve"> са Комесаријатом за избеглице из 2017. године</w:t>
      </w:r>
      <w:r w:rsidR="00025D6E">
        <w:rPr>
          <w:lang w:val="sr-Cyrl-CS"/>
        </w:rPr>
        <w:t xml:space="preserve">, </w:t>
      </w:r>
      <w:r w:rsidR="00025D6E" w:rsidRPr="00224A75">
        <w:rPr>
          <w:lang w:val="sr-Cyrl-CS"/>
        </w:rPr>
        <w:t>а на основу Одлуке о избо</w:t>
      </w:r>
      <w:r w:rsidR="007419B2">
        <w:rPr>
          <w:lang w:val="sr-Cyrl-CS"/>
        </w:rPr>
        <w:t>ру корисника за доделу помоћи, број:</w:t>
      </w:r>
      <w:r w:rsidR="00025D6E" w:rsidRPr="00224A75">
        <w:rPr>
          <w:lang w:val="sr-Cyrl-CS"/>
        </w:rPr>
        <w:t xml:space="preserve"> </w:t>
      </w:r>
      <w:r w:rsidR="007419B2">
        <w:rPr>
          <w:lang w:val="sr-Cyrl-CS"/>
        </w:rPr>
        <w:t>06-141</w:t>
      </w:r>
      <w:r w:rsidR="00852967">
        <w:rPr>
          <w:lang w:val="sr-Cyrl-CS"/>
        </w:rPr>
        <w:t>/2017</w:t>
      </w:r>
      <w:r w:rsidR="007419B2">
        <w:rPr>
          <w:lang w:val="sr-Cyrl-CS"/>
        </w:rPr>
        <w:t>-01</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41473D">
        <w:t>Дарко Васић</w:t>
      </w:r>
      <w:r w:rsidR="002C3A1A">
        <w:rPr>
          <w:lang w:val="sr-Cyrl-CS"/>
        </w:rPr>
        <w:t>, тел. 015/</w:t>
      </w:r>
      <w:r w:rsidR="00582709">
        <w:rPr>
          <w:lang w:val="sr-Cyrl-CS"/>
        </w:rPr>
        <w:t>561-</w:t>
      </w:r>
      <w:r w:rsidR="007D7D49">
        <w:rPr>
          <w:lang w:val="sr-Cyrl-CS"/>
        </w:rPr>
        <w:t>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6C39FA">
        <w:rPr>
          <w:lang w:val="sr-Cyrl-CS"/>
        </w:rPr>
        <w:t xml:space="preserve"> </w:t>
      </w:r>
      <w:r w:rsidR="006C39FA" w:rsidRPr="00F016A8">
        <w:rPr>
          <w:shd w:val="clear" w:color="auto" w:fill="FFFFFF" w:themeFill="background1"/>
          <w:lang w:val="sr-Cyrl-CS"/>
        </w:rPr>
        <w:t xml:space="preserve">грађевински материјал за побољшање услова становања </w:t>
      </w:r>
      <w:r w:rsidR="00F016A8" w:rsidRPr="00F016A8">
        <w:rPr>
          <w:shd w:val="clear" w:color="auto" w:fill="FFFFFF" w:themeFill="background1"/>
          <w:lang w:val="sr-Cyrl-CS"/>
        </w:rPr>
        <w:t>породица избеглица</w:t>
      </w:r>
      <w:r w:rsidR="006C39FA" w:rsidRPr="00F016A8">
        <w:rPr>
          <w:shd w:val="clear" w:color="auto" w:fill="FFFFFF" w:themeFill="background1"/>
          <w:lang w:val="sr-Cyrl-CS"/>
        </w:rPr>
        <w:t xml:space="preserve"> по основу </w:t>
      </w:r>
      <w:r w:rsidR="00F016A8" w:rsidRPr="00F016A8">
        <w:rPr>
          <w:shd w:val="clear" w:color="auto" w:fill="FFFFFF" w:themeFill="background1"/>
          <w:lang w:val="sr-Cyrl-CS"/>
        </w:rPr>
        <w:t>уговора о сарадњи</w:t>
      </w:r>
      <w:r w:rsidR="006C39FA" w:rsidRPr="00F016A8">
        <w:rPr>
          <w:shd w:val="clear" w:color="auto" w:fill="FFFFFF" w:themeFill="background1"/>
          <w:lang w:val="sr-Cyrl-CS"/>
        </w:rPr>
        <w:t xml:space="preserve">, </w:t>
      </w:r>
      <w:r w:rsidR="00BF1A87" w:rsidRPr="00F016A8">
        <w:rPr>
          <w:shd w:val="clear" w:color="auto" w:fill="FFFFFF" w:themeFill="background1"/>
          <w:lang w:val="sr-Cyrl-CS"/>
        </w:rPr>
        <w:t>према техничкој специфи</w:t>
      </w:r>
      <w:r w:rsidR="00BF1A87">
        <w:rPr>
          <w:lang w:val="sr-Cyrl-CS"/>
        </w:rPr>
        <w:t>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E519FC" w:rsidP="002B4939">
      <w:pPr>
        <w:ind w:firstLine="720"/>
        <w:jc w:val="both"/>
        <w:rPr>
          <w:lang w:val="ru-RU"/>
        </w:rPr>
      </w:pPr>
      <w:r>
        <w:rPr>
          <w:lang w:val="ru-RU"/>
        </w:rPr>
        <w:t>44111000</w:t>
      </w:r>
      <w:r w:rsidR="002C3A1A">
        <w:rPr>
          <w:lang w:val="ru-RU"/>
        </w:rPr>
        <w:t xml:space="preserve"> – </w:t>
      </w:r>
      <w:r>
        <w:rPr>
          <w:lang w:val="ru-RU"/>
        </w:rPr>
        <w:t xml:space="preserve">материјал за градњу </w:t>
      </w:r>
    </w:p>
    <w:p w:rsidR="002A6B3E" w:rsidRPr="002A6B3E" w:rsidRDefault="002A6B3E" w:rsidP="002A6B3E">
      <w:pPr>
        <w:ind w:firstLine="720"/>
        <w:rPr>
          <w:lang w:val="ru-RU"/>
        </w:rPr>
      </w:pPr>
    </w:p>
    <w:p w:rsidR="006B5515" w:rsidRPr="00341A4C" w:rsidRDefault="006B5515" w:rsidP="006B5515">
      <w:pPr>
        <w:numPr>
          <w:ilvl w:val="0"/>
          <w:numId w:val="20"/>
        </w:numPr>
        <w:spacing w:after="120"/>
        <w:ind w:left="0" w:firstLine="360"/>
        <w:jc w:val="both"/>
        <w:rPr>
          <w:lang w:val="en-US"/>
        </w:rPr>
      </w:pPr>
      <w:r>
        <w:rPr>
          <w:lang w:val="sr-Cyrl-CS"/>
        </w:rPr>
        <w:t>Предмет набавке</w:t>
      </w:r>
      <w:r w:rsidRPr="00341A4C">
        <w:t xml:space="preserve"> </w:t>
      </w:r>
      <w:r w:rsidRPr="00341A4C">
        <w:rPr>
          <w:lang w:val="sr-Cyrl-CS"/>
        </w:rPr>
        <w:t>ј</w:t>
      </w:r>
      <w:r w:rsidRPr="00341A4C">
        <w:t>е о</w:t>
      </w:r>
      <w:r>
        <w:t>бликован</w:t>
      </w:r>
      <w:r w:rsidRPr="00341A4C">
        <w:t xml:space="preserve"> </w:t>
      </w:r>
      <w:r w:rsidR="00247A72">
        <w:t xml:space="preserve">у </w:t>
      </w:r>
      <w:r>
        <w:t>2</w:t>
      </w:r>
      <w:r>
        <w:rPr>
          <w:lang w:val="sr-Cyrl-CS"/>
        </w:rPr>
        <w:t xml:space="preserve"> (</w:t>
      </w:r>
      <w:r>
        <w:t>две</w:t>
      </w:r>
      <w:r w:rsidRPr="00341A4C">
        <w:rPr>
          <w:lang w:val="sr-Cyrl-CS"/>
        </w:rPr>
        <w:t>)</w:t>
      </w:r>
      <w:r w:rsidRPr="00341A4C">
        <w:t xml:space="preserve"> партије</w:t>
      </w:r>
      <w:r w:rsidRPr="00341A4C">
        <w:rPr>
          <w:lang w:val="sr-Cyrl-CS"/>
        </w:rPr>
        <w:t xml:space="preserve"> и то</w:t>
      </w:r>
      <w:r w:rsidRPr="00341A4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185"/>
        <w:gridCol w:w="2285"/>
        <w:gridCol w:w="3250"/>
      </w:tblGrid>
      <w:tr w:rsidR="006B5515" w:rsidRPr="0037332D" w:rsidTr="00F016A8">
        <w:tc>
          <w:tcPr>
            <w:tcW w:w="282" w:type="pct"/>
            <w:shd w:val="clear" w:color="auto" w:fill="A6A6A6"/>
          </w:tcPr>
          <w:p w:rsidR="006B5515" w:rsidRPr="0037332D" w:rsidRDefault="006B5515" w:rsidP="006D1B65">
            <w:pPr>
              <w:jc w:val="center"/>
              <w:rPr>
                <w:b/>
                <w:lang w:val="sr-Cyrl-CS"/>
              </w:rPr>
            </w:pPr>
            <w:r>
              <w:rPr>
                <w:b/>
                <w:lang w:val="sr-Cyrl-CS"/>
              </w:rPr>
              <w:t>РБ</w:t>
            </w:r>
          </w:p>
        </w:tc>
        <w:tc>
          <w:tcPr>
            <w:tcW w:w="1723" w:type="pct"/>
            <w:shd w:val="clear" w:color="auto" w:fill="A6A6A6"/>
            <w:vAlign w:val="center"/>
          </w:tcPr>
          <w:p w:rsidR="006B5515" w:rsidRPr="0037332D" w:rsidRDefault="006B5515" w:rsidP="006D1B65">
            <w:pPr>
              <w:jc w:val="center"/>
              <w:rPr>
                <w:b/>
              </w:rPr>
            </w:pPr>
            <w:r w:rsidRPr="0037332D">
              <w:rPr>
                <w:b/>
                <w:lang w:val="sr-Cyrl-CS"/>
              </w:rPr>
              <w:t>Назив партије</w:t>
            </w:r>
          </w:p>
        </w:tc>
        <w:tc>
          <w:tcPr>
            <w:tcW w:w="1236" w:type="pct"/>
            <w:shd w:val="clear" w:color="auto" w:fill="A6A6A6"/>
          </w:tcPr>
          <w:p w:rsidR="006B5515" w:rsidRPr="00930AF9" w:rsidRDefault="006B5515" w:rsidP="006D1B65">
            <w:pPr>
              <w:jc w:val="center"/>
              <w:rPr>
                <w:b/>
                <w:lang w:val="sr-Cyrl-CS"/>
              </w:rPr>
            </w:pPr>
            <w:r w:rsidRPr="00930AF9">
              <w:rPr>
                <w:b/>
              </w:rPr>
              <w:t>Ознака из општег речника набавке</w:t>
            </w:r>
          </w:p>
        </w:tc>
        <w:tc>
          <w:tcPr>
            <w:tcW w:w="1758" w:type="pct"/>
            <w:shd w:val="clear" w:color="auto" w:fill="A6A6A6"/>
          </w:tcPr>
          <w:p w:rsidR="006B5515" w:rsidRDefault="006B5515" w:rsidP="006D1B65">
            <w:pPr>
              <w:jc w:val="center"/>
              <w:rPr>
                <w:b/>
              </w:rPr>
            </w:pPr>
            <w:r>
              <w:rPr>
                <w:b/>
              </w:rPr>
              <w:t xml:space="preserve">Процењена вредност </w:t>
            </w:r>
          </w:p>
          <w:p w:rsidR="006B5515" w:rsidRPr="00CC40C3" w:rsidRDefault="006B5515" w:rsidP="006D1B65">
            <w:pPr>
              <w:jc w:val="center"/>
              <w:rPr>
                <w:b/>
              </w:rPr>
            </w:pPr>
            <w:r>
              <w:rPr>
                <w:b/>
              </w:rPr>
              <w:t xml:space="preserve">(у дин. </w:t>
            </w:r>
            <w:r w:rsidR="00DF1D96">
              <w:rPr>
                <w:b/>
              </w:rPr>
              <w:t>б</w:t>
            </w:r>
            <w:r>
              <w:rPr>
                <w:b/>
              </w:rPr>
              <w:t>ез ПДВ-а)</w:t>
            </w:r>
          </w:p>
        </w:tc>
      </w:tr>
      <w:tr w:rsidR="006B5515" w:rsidTr="00F016A8">
        <w:tc>
          <w:tcPr>
            <w:tcW w:w="282" w:type="pct"/>
            <w:vAlign w:val="center"/>
          </w:tcPr>
          <w:p w:rsidR="006B5515" w:rsidRPr="00196178" w:rsidRDefault="006B5515" w:rsidP="006D1B65">
            <w:pPr>
              <w:pStyle w:val="ListParagraph"/>
              <w:ind w:left="0"/>
              <w:jc w:val="center"/>
            </w:pPr>
            <w:r>
              <w:t>1.</w:t>
            </w:r>
          </w:p>
        </w:tc>
        <w:tc>
          <w:tcPr>
            <w:tcW w:w="1723" w:type="pct"/>
            <w:shd w:val="clear" w:color="auto" w:fill="auto"/>
            <w:vAlign w:val="center"/>
          </w:tcPr>
          <w:p w:rsidR="006B5515" w:rsidRPr="00F016A8" w:rsidRDefault="00F016A8" w:rsidP="003B761F">
            <w:pPr>
              <w:spacing w:after="120"/>
              <w:rPr>
                <w:lang w:val="sr-Cyrl-CS"/>
              </w:rPr>
            </w:pPr>
            <w:r w:rsidRPr="00F016A8">
              <w:rPr>
                <w:lang w:val="sr-Cyrl-CS"/>
              </w:rPr>
              <w:t>Набавка грађевинског материјала за побољшање услова становања породица избеглица</w:t>
            </w:r>
            <w:r w:rsidR="00824669">
              <w:rPr>
                <w:lang w:val="sr-Cyrl-CS"/>
              </w:rPr>
              <w:t xml:space="preserve">, по </w:t>
            </w:r>
            <w:r w:rsidR="003B761F" w:rsidRPr="00224A75">
              <w:rPr>
                <w:lang w:val="sr-Cyrl-CS"/>
              </w:rPr>
              <w:t>Одлу</w:t>
            </w:r>
            <w:r w:rsidR="003B761F">
              <w:rPr>
                <w:lang w:val="sr-Cyrl-CS"/>
              </w:rPr>
              <w:t>ци</w:t>
            </w:r>
            <w:r w:rsidR="003B761F" w:rsidRPr="00224A75">
              <w:rPr>
                <w:lang w:val="sr-Cyrl-CS"/>
              </w:rPr>
              <w:t xml:space="preserve"> о из</w:t>
            </w:r>
            <w:r w:rsidR="003B761F">
              <w:rPr>
                <w:lang w:val="sr-Cyrl-CS"/>
              </w:rPr>
              <w:t>бору корисника за доделу помоћи, број: 9-9/459-03/2016</w:t>
            </w:r>
            <w:r>
              <w:rPr>
                <w:lang w:val="sr-Cyrl-CS"/>
              </w:rPr>
              <w:t xml:space="preserve">  </w:t>
            </w:r>
            <w:r w:rsidRPr="00DF1D96">
              <w:rPr>
                <w:shd w:val="clear" w:color="auto" w:fill="FFFFFF" w:themeFill="background1"/>
                <w:lang w:val="sr-Cyrl-CS"/>
              </w:rPr>
              <w:t>(2 пакета грађевинског материја</w:t>
            </w:r>
            <w:r w:rsidR="003B761F">
              <w:rPr>
                <w:shd w:val="clear" w:color="auto" w:fill="FFFFFF" w:themeFill="background1"/>
                <w:lang w:val="sr-Cyrl-CS"/>
              </w:rPr>
              <w:t>ла</w:t>
            </w:r>
            <w:r w:rsidRPr="00DF1D96">
              <w:rPr>
                <w:shd w:val="clear" w:color="auto" w:fill="FFFFFF" w:themeFill="background1"/>
                <w:lang w:val="sr-Cyrl-CS"/>
              </w:rPr>
              <w:t xml:space="preserve"> по највише 150.000,00 динара без ПДВ-а)</w:t>
            </w:r>
          </w:p>
        </w:tc>
        <w:tc>
          <w:tcPr>
            <w:tcW w:w="1236" w:type="pct"/>
            <w:vAlign w:val="center"/>
          </w:tcPr>
          <w:p w:rsidR="00F016A8" w:rsidRDefault="00F016A8" w:rsidP="00F016A8">
            <w:pPr>
              <w:ind w:hanging="45"/>
              <w:rPr>
                <w:lang w:val="ru-RU"/>
              </w:rPr>
            </w:pPr>
            <w:r>
              <w:rPr>
                <w:lang w:val="ru-RU"/>
              </w:rPr>
              <w:t xml:space="preserve">44111000 – материјал за градњу </w:t>
            </w:r>
          </w:p>
          <w:p w:rsidR="006B5515" w:rsidRPr="00717BC7" w:rsidRDefault="006B5515" w:rsidP="006D1B65">
            <w:pPr>
              <w:pStyle w:val="ListParagraph"/>
              <w:ind w:left="0" w:hanging="18"/>
              <w:jc w:val="center"/>
            </w:pPr>
          </w:p>
        </w:tc>
        <w:tc>
          <w:tcPr>
            <w:tcW w:w="1758" w:type="pct"/>
          </w:tcPr>
          <w:p w:rsidR="006B5515" w:rsidRDefault="006B5515" w:rsidP="006D1B65">
            <w:pPr>
              <w:pStyle w:val="ListParagraph"/>
              <w:ind w:left="0" w:hanging="18"/>
              <w:jc w:val="center"/>
              <w:rPr>
                <w:lang w:val="ru-RU"/>
              </w:rPr>
            </w:pPr>
          </w:p>
          <w:p w:rsidR="006B5515" w:rsidRDefault="006B5515" w:rsidP="006D1B65">
            <w:pPr>
              <w:pStyle w:val="ListParagraph"/>
              <w:ind w:left="0" w:hanging="18"/>
              <w:jc w:val="center"/>
              <w:rPr>
                <w:lang w:val="ru-RU"/>
              </w:rPr>
            </w:pPr>
          </w:p>
          <w:p w:rsidR="006B5515" w:rsidRDefault="00F016A8" w:rsidP="006D1B65">
            <w:pPr>
              <w:pStyle w:val="ListParagraph"/>
              <w:ind w:left="0" w:hanging="18"/>
              <w:jc w:val="center"/>
              <w:rPr>
                <w:lang w:val="ru-RU"/>
              </w:rPr>
            </w:pPr>
            <w:r>
              <w:rPr>
                <w:lang w:val="ru-RU"/>
              </w:rPr>
              <w:t>300.000,00 дин без ПДВ-а</w:t>
            </w:r>
          </w:p>
          <w:p w:rsidR="006B5515" w:rsidRDefault="006B5515" w:rsidP="006D1B65">
            <w:pPr>
              <w:pStyle w:val="ListParagraph"/>
              <w:ind w:left="0" w:hanging="18"/>
              <w:jc w:val="center"/>
              <w:rPr>
                <w:lang w:val="ru-RU"/>
              </w:rPr>
            </w:pPr>
          </w:p>
        </w:tc>
      </w:tr>
      <w:tr w:rsidR="006B5515" w:rsidTr="00F016A8">
        <w:tc>
          <w:tcPr>
            <w:tcW w:w="282" w:type="pct"/>
            <w:vAlign w:val="center"/>
          </w:tcPr>
          <w:p w:rsidR="006B5515" w:rsidRPr="00A61272" w:rsidRDefault="006B5515" w:rsidP="006D1B65">
            <w:pPr>
              <w:pStyle w:val="ListParagraph"/>
              <w:ind w:left="0"/>
              <w:jc w:val="center"/>
              <w:rPr>
                <w:lang w:val="sr-Cyrl-CS"/>
              </w:rPr>
            </w:pPr>
            <w:r>
              <w:rPr>
                <w:lang w:val="sr-Cyrl-CS"/>
              </w:rPr>
              <w:t xml:space="preserve">2. </w:t>
            </w:r>
          </w:p>
        </w:tc>
        <w:tc>
          <w:tcPr>
            <w:tcW w:w="1723" w:type="pct"/>
            <w:shd w:val="clear" w:color="auto" w:fill="auto"/>
            <w:vAlign w:val="center"/>
          </w:tcPr>
          <w:p w:rsidR="006B5515" w:rsidRDefault="00F016A8" w:rsidP="00852967">
            <w:pPr>
              <w:spacing w:after="120"/>
              <w:rPr>
                <w:lang w:val="sr-Cyrl-CS"/>
              </w:rPr>
            </w:pPr>
            <w:r w:rsidRPr="00F016A8">
              <w:rPr>
                <w:lang w:val="sr-Cyrl-CS"/>
              </w:rPr>
              <w:t xml:space="preserve">Набавка грађевинског материјала за побољшање услова становања породица </w:t>
            </w:r>
            <w:r w:rsidRPr="00DF1D96">
              <w:rPr>
                <w:shd w:val="clear" w:color="auto" w:fill="FFFFFF" w:themeFill="background1"/>
                <w:lang w:val="sr-Cyrl-CS"/>
              </w:rPr>
              <w:t>избеглица</w:t>
            </w:r>
            <w:r w:rsidR="00824669">
              <w:rPr>
                <w:shd w:val="clear" w:color="auto" w:fill="FFFFFF" w:themeFill="background1"/>
                <w:lang w:val="sr-Cyrl-CS"/>
              </w:rPr>
              <w:t xml:space="preserve">, по </w:t>
            </w:r>
            <w:r w:rsidR="003B761F" w:rsidRPr="00224A75">
              <w:rPr>
                <w:lang w:val="sr-Cyrl-CS"/>
              </w:rPr>
              <w:t>Одлу</w:t>
            </w:r>
            <w:r w:rsidR="003B761F">
              <w:rPr>
                <w:lang w:val="sr-Cyrl-CS"/>
              </w:rPr>
              <w:t>ци</w:t>
            </w:r>
            <w:r w:rsidR="003B761F" w:rsidRPr="00224A75">
              <w:rPr>
                <w:lang w:val="sr-Cyrl-CS"/>
              </w:rPr>
              <w:t xml:space="preserve"> о избо</w:t>
            </w:r>
            <w:r w:rsidR="003B761F">
              <w:rPr>
                <w:lang w:val="sr-Cyrl-CS"/>
              </w:rPr>
              <w:t>ру корисника за доделу помоћи број:</w:t>
            </w:r>
            <w:r w:rsidR="003B761F" w:rsidRPr="00224A75">
              <w:rPr>
                <w:lang w:val="sr-Cyrl-CS"/>
              </w:rPr>
              <w:t xml:space="preserve"> </w:t>
            </w:r>
            <w:r w:rsidR="003B761F">
              <w:rPr>
                <w:lang w:val="sr-Cyrl-CS"/>
              </w:rPr>
              <w:t>06-141</w:t>
            </w:r>
            <w:r w:rsidR="00852967">
              <w:rPr>
                <w:lang w:val="sr-Cyrl-CS"/>
              </w:rPr>
              <w:t>/2017</w:t>
            </w:r>
            <w:r w:rsidR="003B761F">
              <w:rPr>
                <w:lang w:val="sr-Cyrl-CS"/>
              </w:rPr>
              <w:t>-01</w:t>
            </w:r>
            <w:r w:rsidRPr="00DF1D96">
              <w:rPr>
                <w:shd w:val="clear" w:color="auto" w:fill="FFFFFF" w:themeFill="background1"/>
                <w:lang w:val="sr-Cyrl-CS"/>
              </w:rPr>
              <w:t xml:space="preserve">  (3 пакета грађевинског </w:t>
            </w:r>
            <w:r w:rsidRPr="00DF1D96">
              <w:rPr>
                <w:shd w:val="clear" w:color="auto" w:fill="FFFFFF" w:themeFill="background1"/>
                <w:lang w:val="sr-Cyrl-CS"/>
              </w:rPr>
              <w:lastRenderedPageBreak/>
              <w:t>материја</w:t>
            </w:r>
            <w:r w:rsidR="003B761F">
              <w:rPr>
                <w:shd w:val="clear" w:color="auto" w:fill="FFFFFF" w:themeFill="background1"/>
                <w:lang w:val="sr-Cyrl-CS"/>
              </w:rPr>
              <w:t>ла</w:t>
            </w:r>
            <w:r w:rsidRPr="00DF1D96">
              <w:rPr>
                <w:shd w:val="clear" w:color="auto" w:fill="FFFFFF" w:themeFill="background1"/>
                <w:lang w:val="sr-Cyrl-CS"/>
              </w:rPr>
              <w:t xml:space="preserve"> по највише </w:t>
            </w:r>
            <w:r w:rsidR="00954FCB">
              <w:rPr>
                <w:shd w:val="clear" w:color="auto" w:fill="FFFFFF" w:themeFill="background1"/>
                <w:lang w:val="sr-Cyrl-CS"/>
              </w:rPr>
              <w:t>458.333,00</w:t>
            </w:r>
            <w:r w:rsidRPr="00DF1D96">
              <w:rPr>
                <w:shd w:val="clear" w:color="auto" w:fill="FFFFFF" w:themeFill="background1"/>
                <w:lang w:val="sr-Cyrl-CS"/>
              </w:rPr>
              <w:t xml:space="preserve"> динара без ПДВ-а)</w:t>
            </w:r>
          </w:p>
        </w:tc>
        <w:tc>
          <w:tcPr>
            <w:tcW w:w="1236" w:type="pct"/>
            <w:vAlign w:val="center"/>
          </w:tcPr>
          <w:p w:rsidR="00F016A8" w:rsidRDefault="00F016A8" w:rsidP="00F016A8">
            <w:pPr>
              <w:ind w:hanging="45"/>
              <w:rPr>
                <w:lang w:val="ru-RU"/>
              </w:rPr>
            </w:pPr>
            <w:r>
              <w:rPr>
                <w:lang w:val="ru-RU"/>
              </w:rPr>
              <w:lastRenderedPageBreak/>
              <w:t xml:space="preserve">44111000 – материјал за градњу </w:t>
            </w:r>
          </w:p>
          <w:p w:rsidR="006B5515" w:rsidRDefault="006B5515" w:rsidP="006D1B65">
            <w:pPr>
              <w:pStyle w:val="ListParagraph"/>
              <w:ind w:left="0" w:hanging="18"/>
              <w:jc w:val="center"/>
              <w:rPr>
                <w:lang w:val="sr-Cyrl-CS"/>
              </w:rPr>
            </w:pPr>
          </w:p>
        </w:tc>
        <w:tc>
          <w:tcPr>
            <w:tcW w:w="1758" w:type="pct"/>
          </w:tcPr>
          <w:p w:rsidR="006B5515" w:rsidRDefault="006B5515" w:rsidP="006D1B65">
            <w:pPr>
              <w:pStyle w:val="ListParagraph"/>
              <w:ind w:left="0" w:hanging="18"/>
              <w:jc w:val="center"/>
              <w:rPr>
                <w:lang w:val="ru-RU"/>
              </w:rPr>
            </w:pPr>
          </w:p>
          <w:p w:rsidR="006B5515" w:rsidRDefault="006B5515" w:rsidP="006D1B65">
            <w:pPr>
              <w:pStyle w:val="ListParagraph"/>
              <w:ind w:left="0" w:hanging="18"/>
              <w:jc w:val="center"/>
              <w:rPr>
                <w:lang w:val="ru-RU"/>
              </w:rPr>
            </w:pPr>
          </w:p>
          <w:p w:rsidR="00F016A8" w:rsidRDefault="00F016A8" w:rsidP="006D1B65">
            <w:pPr>
              <w:pStyle w:val="ListParagraph"/>
              <w:ind w:left="0" w:hanging="18"/>
              <w:jc w:val="center"/>
              <w:rPr>
                <w:lang w:val="ru-RU"/>
              </w:rPr>
            </w:pPr>
          </w:p>
          <w:p w:rsidR="00F016A8" w:rsidRDefault="00824669" w:rsidP="00824669">
            <w:pPr>
              <w:pStyle w:val="ListParagraph"/>
              <w:ind w:left="0" w:hanging="18"/>
              <w:rPr>
                <w:lang w:val="ru-RU"/>
              </w:rPr>
            </w:pPr>
            <w:r>
              <w:rPr>
                <w:lang w:val="ru-RU"/>
              </w:rPr>
              <w:t xml:space="preserve">1.374.999,00 </w:t>
            </w:r>
            <w:r w:rsidR="00F016A8">
              <w:rPr>
                <w:lang w:val="ru-RU"/>
              </w:rPr>
              <w:t>дин без ПДВ-а</w:t>
            </w:r>
          </w:p>
        </w:tc>
      </w:tr>
    </w:tbl>
    <w:p w:rsidR="006B5515" w:rsidRDefault="006B5515" w:rsidP="006B5515">
      <w:pPr>
        <w:jc w:val="both"/>
        <w:rPr>
          <w:b/>
          <w:sz w:val="28"/>
          <w:szCs w:val="28"/>
          <w:lang w:val="sr-Cyrl-CS"/>
        </w:rPr>
      </w:pPr>
    </w:p>
    <w:p w:rsidR="008C4DF2" w:rsidRPr="008700E1" w:rsidRDefault="008C4DF2" w:rsidP="008C4DF2">
      <w:pPr>
        <w:pStyle w:val="ListParagraph"/>
        <w:jc w:val="both"/>
        <w:rPr>
          <w:lang w:val="sr-Cyrl-CS"/>
        </w:rPr>
      </w:pP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en-US"/>
        </w:rPr>
      </w:pPr>
    </w:p>
    <w:p w:rsidR="00DF1D96" w:rsidRDefault="00DF1D96" w:rsidP="00DF1D96">
      <w:pPr>
        <w:suppressAutoHyphens w:val="0"/>
        <w:spacing w:before="15" w:line="270" w:lineRule="atLeast"/>
        <w:jc w:val="both"/>
        <w:rPr>
          <w:color w:val="000000"/>
          <w:lang w:eastAsia="en-US"/>
        </w:rPr>
      </w:pPr>
      <w:r>
        <w:rPr>
          <w:color w:val="000000"/>
          <w:lang w:eastAsia="en-US"/>
        </w:rPr>
        <w:t>Предмет јавне набавке обликован је у две партије:</w:t>
      </w:r>
    </w:p>
    <w:p w:rsidR="00DF1D96" w:rsidRPr="00DF1D96" w:rsidRDefault="00DF1D96" w:rsidP="00DF1D96">
      <w:pPr>
        <w:suppressAutoHyphens w:val="0"/>
        <w:spacing w:before="15" w:line="270" w:lineRule="atLeast"/>
        <w:rPr>
          <w:b/>
          <w:color w:val="000000"/>
          <w:lang w:eastAsia="en-US"/>
        </w:rPr>
      </w:pPr>
    </w:p>
    <w:p w:rsidR="00EC3994" w:rsidRDefault="00DF1D96" w:rsidP="00025D6E">
      <w:pPr>
        <w:suppressAutoHyphens w:val="0"/>
        <w:spacing w:before="15" w:line="270" w:lineRule="atLeast"/>
        <w:jc w:val="both"/>
        <w:rPr>
          <w:lang w:val="sr-Cyrl-CS"/>
        </w:rPr>
      </w:pPr>
      <w:r>
        <w:rPr>
          <w:b/>
          <w:color w:val="000000"/>
          <w:lang w:eastAsia="en-US"/>
        </w:rPr>
        <w:t xml:space="preserve">ПАРТИЈА 1 – </w:t>
      </w:r>
      <w:r w:rsidRPr="00F016A8">
        <w:rPr>
          <w:lang w:val="sr-Cyrl-CS"/>
        </w:rPr>
        <w:t>Набавка грађевинског материјала за побољшање услова становања породица избеглица</w:t>
      </w:r>
      <w:r>
        <w:rPr>
          <w:lang w:val="sr-Cyrl-CS"/>
        </w:rPr>
        <w:t xml:space="preserve">  </w:t>
      </w:r>
      <w:r w:rsidR="003B761F">
        <w:rPr>
          <w:lang w:val="sr-Cyrl-CS"/>
        </w:rPr>
        <w:t xml:space="preserve">по </w:t>
      </w:r>
      <w:r w:rsidR="003B761F" w:rsidRPr="00224A75">
        <w:rPr>
          <w:lang w:val="sr-Cyrl-CS"/>
        </w:rPr>
        <w:t>Одлу</w:t>
      </w:r>
      <w:r w:rsidR="003B761F">
        <w:rPr>
          <w:lang w:val="sr-Cyrl-CS"/>
        </w:rPr>
        <w:t>ци</w:t>
      </w:r>
      <w:r w:rsidR="003B761F" w:rsidRPr="00224A75">
        <w:rPr>
          <w:lang w:val="sr-Cyrl-CS"/>
        </w:rPr>
        <w:t xml:space="preserve"> о из</w:t>
      </w:r>
      <w:r w:rsidR="003B761F">
        <w:rPr>
          <w:lang w:val="sr-Cyrl-CS"/>
        </w:rPr>
        <w:t>бору корисника за доделу помоћи, број: 9-9/459-03/2016</w:t>
      </w:r>
    </w:p>
    <w:p w:rsidR="003B761F" w:rsidRPr="00025D6E" w:rsidRDefault="003B761F" w:rsidP="00025D6E">
      <w:pPr>
        <w:suppressAutoHyphens w:val="0"/>
        <w:spacing w:before="15" w:line="270" w:lineRule="atLeast"/>
        <w:jc w:val="both"/>
        <w:rPr>
          <w:b/>
          <w:color w:val="000000"/>
          <w:lang w:eastAsia="en-US"/>
        </w:rPr>
      </w:pPr>
    </w:p>
    <w:p w:rsidR="00C6032B" w:rsidRDefault="0075490B" w:rsidP="0075490B">
      <w:pPr>
        <w:widowControl w:val="0"/>
        <w:overflowPunct w:val="0"/>
        <w:autoSpaceDE w:val="0"/>
        <w:autoSpaceDN w:val="0"/>
        <w:adjustRightInd w:val="0"/>
        <w:spacing w:line="213" w:lineRule="auto"/>
        <w:ind w:right="27" w:firstLine="720"/>
        <w:jc w:val="both"/>
        <w:rPr>
          <w:lang w:val="ru-RU"/>
        </w:rPr>
      </w:pPr>
      <w:r>
        <w:rPr>
          <w:lang w:val="ru-RU"/>
        </w:rPr>
        <w:t>Спецификација материјала ко</w:t>
      </w:r>
      <w:r w:rsidR="00C6032B">
        <w:rPr>
          <w:lang w:val="ru-RU"/>
        </w:rPr>
        <w:t>ји се набавља дата је у следећим табелама</w:t>
      </w:r>
    </w:p>
    <w:p w:rsidR="00C6032B" w:rsidRDefault="00C6032B" w:rsidP="0075490B">
      <w:pPr>
        <w:widowControl w:val="0"/>
        <w:overflowPunct w:val="0"/>
        <w:autoSpaceDE w:val="0"/>
        <w:autoSpaceDN w:val="0"/>
        <w:adjustRightInd w:val="0"/>
        <w:spacing w:line="213" w:lineRule="auto"/>
        <w:ind w:right="27" w:firstLine="720"/>
        <w:jc w:val="both"/>
        <w:rPr>
          <w:lang w:val="ru-RU"/>
        </w:rPr>
      </w:pPr>
    </w:p>
    <w:p w:rsidR="00D46406" w:rsidRDefault="00C6032B" w:rsidP="00025D6E">
      <w:pPr>
        <w:widowControl w:val="0"/>
        <w:overflowPunct w:val="0"/>
        <w:autoSpaceDE w:val="0"/>
        <w:autoSpaceDN w:val="0"/>
        <w:adjustRightInd w:val="0"/>
        <w:spacing w:line="213" w:lineRule="auto"/>
        <w:ind w:right="27" w:firstLine="720"/>
        <w:jc w:val="both"/>
        <w:rPr>
          <w:b/>
          <w:lang w:val="ru-RU"/>
        </w:rPr>
      </w:pPr>
      <w:r w:rsidRPr="00C6032B">
        <w:rPr>
          <w:b/>
          <w:lang w:val="ru-RU"/>
        </w:rPr>
        <w:t>Пакет 1</w:t>
      </w:r>
      <w:r w:rsidR="0075490B" w:rsidRPr="00C6032B">
        <w:rPr>
          <w:b/>
          <w:lang w:val="ru-RU"/>
        </w:rPr>
        <w:t>:</w:t>
      </w:r>
    </w:p>
    <w:p w:rsidR="003B761F" w:rsidRPr="00025D6E" w:rsidRDefault="003B761F" w:rsidP="00025D6E">
      <w:pPr>
        <w:widowControl w:val="0"/>
        <w:overflowPunct w:val="0"/>
        <w:autoSpaceDE w:val="0"/>
        <w:autoSpaceDN w:val="0"/>
        <w:adjustRightInd w:val="0"/>
        <w:spacing w:line="213" w:lineRule="auto"/>
        <w:ind w:right="27" w:firstLine="720"/>
        <w:jc w:val="both"/>
        <w:rPr>
          <w:b/>
          <w:lang w:val="ru-RU"/>
        </w:rPr>
      </w:pPr>
    </w:p>
    <w:tbl>
      <w:tblPr>
        <w:tblW w:w="7231" w:type="dxa"/>
        <w:jc w:val="center"/>
        <w:tblInd w:w="93" w:type="dxa"/>
        <w:tblLook w:val="04A0"/>
      </w:tblPr>
      <w:tblGrid>
        <w:gridCol w:w="1104"/>
        <w:gridCol w:w="4476"/>
        <w:gridCol w:w="1148"/>
        <w:gridCol w:w="705"/>
      </w:tblGrid>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ЕЛЕКТРОИНСТАЛАЦИЈЕ-МАТЕРИЈАЛ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1E25A8">
        <w:trPr>
          <w:trHeight w:val="720"/>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Струјно мерни електро ормар А1 за индивидуалну стамбену градњу, израђен од двоструко декапираног пластифицираног лима са једним прозором за очитавање,</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Самоносећи кабал ал 4x16мм2</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40</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Надградна спратна табла на зид 16-18, (24)</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Осигурачи 16 А, аутоматски</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16</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Затезна клема за СНК ал 4x‚6мм2</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6</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 xml:space="preserve">Шкаре клема </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7</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Фидова склопка 25 А трофазна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8</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Жица лицнаста 6 мм2</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r>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ВОДОВОД-МАТЕРИЈАЛ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1E25A8">
        <w:trPr>
          <w:trHeight w:val="307"/>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Шахт поклопац са рамом носивост 15 Кн, дим.600x600 мм</w:t>
            </w:r>
            <w:r w:rsidRPr="001E25A8">
              <w:rPr>
                <w:color w:val="000000"/>
              </w:rPr>
              <w:br/>
              <w:t xml:space="preserve"> или</w:t>
            </w:r>
            <w:r w:rsidR="00983744">
              <w:rPr>
                <w:color w:val="000000"/>
              </w:rPr>
              <w:t xml:space="preserve"> округли</w:t>
            </w:r>
            <w:r w:rsidRPr="001E25A8">
              <w:rPr>
                <w:color w:val="000000"/>
              </w:rPr>
              <w:t xml:space="preserve"> ф</w:t>
            </w:r>
            <w:r w:rsidR="00983744">
              <w:rPr>
                <w:color w:val="000000"/>
              </w:rPr>
              <w:t xml:space="preserve"> </w:t>
            </w:r>
            <w:r w:rsidRPr="001E25A8">
              <w:rPr>
                <w:color w:val="000000"/>
              </w:rPr>
              <w:t>600мм ливено гвоздени</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Водомер 3/4" хоризонтални</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Пропусни вентил 3/4" са испустом</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1E25A8" w:rsidRPr="001E25A8" w:rsidRDefault="001E25A8" w:rsidP="0014101E">
            <w:pPr>
              <w:rPr>
                <w:color w:val="000000"/>
              </w:rPr>
            </w:pPr>
            <w:r w:rsidRPr="001E25A8">
              <w:rPr>
                <w:color w:val="000000"/>
              </w:rPr>
              <w:t>Бетонски блок 20x20x40</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72</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Окитен црево   3/4"</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35</w:t>
            </w:r>
          </w:p>
        </w:tc>
      </w:tr>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Pr="001E25A8" w:rsidRDefault="001E25A8" w:rsidP="0014101E">
            <w:pPr>
              <w:jc w:val="center"/>
              <w:rPr>
                <w:b/>
                <w:bCs/>
                <w:color w:val="000000"/>
              </w:rPr>
            </w:pPr>
            <w:r w:rsidRPr="001E25A8">
              <w:rPr>
                <w:b/>
                <w:bCs/>
                <w:color w:val="000000"/>
              </w:rPr>
              <w:t>КЕРАМИКА-МАТЕРИЈАЛ</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3B761F">
        <w:trPr>
          <w:trHeight w:val="580"/>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000000"/>
            </w:tcBorders>
            <w:shd w:val="clear" w:color="auto" w:fill="auto"/>
            <w:hideMark/>
          </w:tcPr>
          <w:p w:rsidR="001E25A8" w:rsidRPr="001E25A8" w:rsidRDefault="001E25A8" w:rsidP="0014101E">
            <w:pPr>
              <w:rPr>
                <w:color w:val="000000"/>
              </w:rPr>
            </w:pPr>
            <w:r w:rsidRPr="001E25A8">
              <w:rPr>
                <w:color w:val="000000"/>
              </w:rPr>
              <w:t>Подне керамичке плочице дим.33x33 цм или 25x40цм , Класа И,антиклизне,дезен по избору инвеститора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м2</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50</w:t>
            </w:r>
          </w:p>
        </w:tc>
      </w:tr>
      <w:tr w:rsidR="001E25A8" w:rsidRPr="001E25A8" w:rsidTr="003B761F">
        <w:trPr>
          <w:trHeight w:val="439"/>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lastRenderedPageBreak/>
              <w:t>2</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Зидне керамичке плочице дим.33x33 цм или 25x40цм,Класа И,</w:t>
            </w:r>
            <w:r w:rsidRPr="001E25A8">
              <w:rPr>
                <w:color w:val="000000"/>
              </w:rPr>
              <w:br/>
              <w:t>дезен по избору инвеститора</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м2</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27</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Керамички лепак</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кг</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530</w:t>
            </w:r>
          </w:p>
        </w:tc>
      </w:tr>
      <w:tr w:rsidR="001E25A8" w:rsidRPr="001E25A8" w:rsidTr="001E25A8">
        <w:trPr>
          <w:trHeight w:val="166"/>
          <w:jc w:val="center"/>
        </w:trPr>
        <w:tc>
          <w:tcPr>
            <w:tcW w:w="7231"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1E25A8" w:rsidRDefault="001E25A8" w:rsidP="0014101E">
            <w:pPr>
              <w:jc w:val="center"/>
              <w:rPr>
                <w:b/>
                <w:bCs/>
                <w:color w:val="000000"/>
              </w:rPr>
            </w:pPr>
            <w:r w:rsidRPr="001E25A8">
              <w:rPr>
                <w:b/>
                <w:bCs/>
                <w:color w:val="000000"/>
              </w:rPr>
              <w:t>САНИТАРИЈЕ И ЦРНА БРАВАРИЈА-МАТЕРИЈАЛ</w:t>
            </w:r>
          </w:p>
          <w:p w:rsidR="00DF1D96" w:rsidRPr="00DF1D96" w:rsidRDefault="00DF1D96" w:rsidP="0014101E">
            <w:pPr>
              <w:jc w:val="center"/>
              <w:rPr>
                <w:b/>
                <w:bCs/>
                <w:color w:val="000000"/>
              </w:rPr>
            </w:pPr>
          </w:p>
        </w:tc>
      </w:tr>
      <w:tr w:rsidR="001E25A8" w:rsidRPr="001E25A8" w:rsidTr="00025D6E">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rPr>
                <w:b/>
                <w:bCs/>
                <w:color w:val="000000"/>
              </w:rPr>
            </w:pPr>
            <w:r w:rsidRPr="001E25A8">
              <w:rPr>
                <w:b/>
                <w:bCs/>
                <w:color w:val="000000"/>
              </w:rPr>
              <w:t>Ред.број</w:t>
            </w:r>
          </w:p>
        </w:tc>
        <w:tc>
          <w:tcPr>
            <w:tcW w:w="4476" w:type="dxa"/>
            <w:tcBorders>
              <w:top w:val="single" w:sz="4" w:space="0" w:color="auto"/>
              <w:left w:val="nil"/>
              <w:bottom w:val="single" w:sz="4" w:space="0" w:color="auto"/>
              <w:right w:val="nil"/>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Опис</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Јед.мера</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b/>
                <w:bCs/>
                <w:color w:val="000000"/>
              </w:rPr>
            </w:pPr>
            <w:r w:rsidRPr="001E25A8">
              <w:rPr>
                <w:b/>
                <w:bCs/>
                <w:color w:val="000000"/>
              </w:rPr>
              <w:t>Кол.</w:t>
            </w:r>
          </w:p>
        </w:tc>
      </w:tr>
      <w:tr w:rsidR="001E25A8" w:rsidRPr="001E25A8" w:rsidTr="00025D6E">
        <w:trPr>
          <w:trHeight w:val="670"/>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1E25A8" w:rsidRPr="001E25A8" w:rsidRDefault="001E25A8" w:rsidP="0014101E">
            <w:pPr>
              <w:rPr>
                <w:color w:val="000000"/>
              </w:rPr>
            </w:pPr>
            <w:r w:rsidRPr="001E25A8">
              <w:rPr>
                <w:color w:val="000000"/>
              </w:rPr>
              <w:t>Акумулациони бојлер са емајлираним казаном, радна запремине 50 л, радни притисак 0.6МПа, инсталација вертикална</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 xml:space="preserve">ком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WЦ шоља</w:t>
            </w:r>
          </w:p>
        </w:tc>
        <w:tc>
          <w:tcPr>
            <w:tcW w:w="1081"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 xml:space="preserve">ком </w:t>
            </w:r>
          </w:p>
        </w:tc>
        <w:tc>
          <w:tcPr>
            <w:tcW w:w="633" w:type="dxa"/>
            <w:tcBorders>
              <w:top w:val="nil"/>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1E25A8" w:rsidRPr="001E25A8" w:rsidRDefault="001E25A8" w:rsidP="0014101E">
            <w:pPr>
              <w:rPr>
                <w:color w:val="000000"/>
              </w:rPr>
            </w:pPr>
            <w:r w:rsidRPr="001E25A8">
              <w:rPr>
                <w:color w:val="000000"/>
              </w:rPr>
              <w:t>Умиваоник</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ком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1</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Челична кутија 40x40x ≥2 мм-6 м</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 xml:space="preserve">ком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r>
      <w:tr w:rsidR="001E25A8" w:rsidRPr="001E25A8" w:rsidTr="001E25A8">
        <w:trPr>
          <w:trHeight w:val="166"/>
          <w:jc w:val="center"/>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rPr>
                <w:color w:val="000000"/>
              </w:rPr>
            </w:pPr>
            <w:r w:rsidRPr="001E25A8">
              <w:rPr>
                <w:color w:val="000000"/>
              </w:rPr>
              <w:t>Плетена пластифицирана жица за ограду д=3мм</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м</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1E25A8" w:rsidRPr="001E25A8" w:rsidRDefault="001E25A8" w:rsidP="0014101E">
            <w:pPr>
              <w:jc w:val="center"/>
              <w:rPr>
                <w:color w:val="000000"/>
              </w:rPr>
            </w:pPr>
            <w:r w:rsidRPr="001E25A8">
              <w:rPr>
                <w:color w:val="000000"/>
              </w:rPr>
              <w:t>30</w:t>
            </w:r>
          </w:p>
        </w:tc>
      </w:tr>
    </w:tbl>
    <w:p w:rsidR="001E25A8" w:rsidRDefault="001E25A8" w:rsidP="002B4939">
      <w:pPr>
        <w:widowControl w:val="0"/>
        <w:overflowPunct w:val="0"/>
        <w:autoSpaceDE w:val="0"/>
        <w:autoSpaceDN w:val="0"/>
        <w:adjustRightInd w:val="0"/>
        <w:spacing w:line="213" w:lineRule="auto"/>
        <w:ind w:right="1780"/>
        <w:jc w:val="both"/>
        <w:rPr>
          <w:lang w:val="ru-RU"/>
        </w:rPr>
      </w:pPr>
    </w:p>
    <w:p w:rsidR="003B761F" w:rsidRDefault="003B761F" w:rsidP="002B4939">
      <w:pPr>
        <w:widowControl w:val="0"/>
        <w:overflowPunct w:val="0"/>
        <w:autoSpaceDE w:val="0"/>
        <w:autoSpaceDN w:val="0"/>
        <w:adjustRightInd w:val="0"/>
        <w:spacing w:line="213" w:lineRule="auto"/>
        <w:ind w:right="1780"/>
        <w:jc w:val="both"/>
        <w:rPr>
          <w:lang w:val="ru-RU"/>
        </w:rPr>
      </w:pPr>
    </w:p>
    <w:p w:rsidR="00F14E7D" w:rsidRDefault="00C6032B" w:rsidP="002B4939">
      <w:pPr>
        <w:widowControl w:val="0"/>
        <w:overflowPunct w:val="0"/>
        <w:autoSpaceDE w:val="0"/>
        <w:autoSpaceDN w:val="0"/>
        <w:adjustRightInd w:val="0"/>
        <w:spacing w:line="213" w:lineRule="auto"/>
        <w:ind w:right="1780"/>
        <w:jc w:val="both"/>
        <w:rPr>
          <w:b/>
          <w:lang w:val="ru-RU"/>
        </w:rPr>
      </w:pPr>
      <w:r>
        <w:rPr>
          <w:lang w:val="ru-RU"/>
        </w:rPr>
        <w:tab/>
      </w:r>
      <w:r w:rsidRPr="00C6032B">
        <w:rPr>
          <w:b/>
          <w:lang w:val="ru-RU"/>
        </w:rPr>
        <w:t>Пакет 2:</w:t>
      </w:r>
    </w:p>
    <w:p w:rsidR="003B761F" w:rsidRDefault="003B761F" w:rsidP="002B4939">
      <w:pPr>
        <w:widowControl w:val="0"/>
        <w:overflowPunct w:val="0"/>
        <w:autoSpaceDE w:val="0"/>
        <w:autoSpaceDN w:val="0"/>
        <w:adjustRightInd w:val="0"/>
        <w:spacing w:line="213" w:lineRule="auto"/>
        <w:ind w:right="1780"/>
        <w:jc w:val="both"/>
        <w:rPr>
          <w:b/>
          <w:lang w:val="ru-RU"/>
        </w:rPr>
      </w:pPr>
    </w:p>
    <w:tbl>
      <w:tblPr>
        <w:tblW w:w="7097" w:type="dxa"/>
        <w:tblInd w:w="918" w:type="dxa"/>
        <w:tblLook w:val="04A0"/>
      </w:tblPr>
      <w:tblGrid>
        <w:gridCol w:w="1104"/>
        <w:gridCol w:w="4476"/>
        <w:gridCol w:w="1148"/>
        <w:gridCol w:w="705"/>
      </w:tblGrid>
      <w:tr w:rsidR="00F14E7D" w:rsidRPr="00570FE6" w:rsidTr="001E25A8">
        <w:trPr>
          <w:trHeight w:val="298"/>
        </w:trPr>
        <w:tc>
          <w:tcPr>
            <w:tcW w:w="7097" w:type="dxa"/>
            <w:gridSpan w:val="4"/>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14E7D" w:rsidRPr="00D87F2D" w:rsidRDefault="00F14E7D" w:rsidP="0014101E">
            <w:pPr>
              <w:jc w:val="center"/>
              <w:rPr>
                <w:b/>
                <w:bCs/>
                <w:color w:val="000000"/>
              </w:rPr>
            </w:pPr>
            <w:r>
              <w:rPr>
                <w:b/>
                <w:bCs/>
                <w:color w:val="000000"/>
              </w:rPr>
              <w:t>МАТЕРИЈАЛ</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rPr>
                <w:b/>
                <w:bCs/>
                <w:color w:val="000000"/>
              </w:rPr>
            </w:pPr>
            <w:r>
              <w:rPr>
                <w:b/>
                <w:bCs/>
                <w:color w:val="000000"/>
              </w:rPr>
              <w:t>Ред</w:t>
            </w:r>
            <w:r w:rsidRPr="00D87F2D">
              <w:rPr>
                <w:b/>
                <w:bCs/>
                <w:color w:val="000000"/>
              </w:rPr>
              <w:t>.</w:t>
            </w:r>
            <w:r>
              <w:rPr>
                <w:b/>
                <w:bCs/>
                <w:color w:val="000000"/>
              </w:rPr>
              <w:t>број</w:t>
            </w:r>
          </w:p>
        </w:tc>
        <w:tc>
          <w:tcPr>
            <w:tcW w:w="4476" w:type="dxa"/>
            <w:tcBorders>
              <w:top w:val="single" w:sz="4" w:space="0" w:color="auto"/>
              <w:left w:val="nil"/>
              <w:bottom w:val="single" w:sz="4" w:space="0" w:color="auto"/>
              <w:right w:val="nil"/>
            </w:tcBorders>
            <w:shd w:val="clear" w:color="auto" w:fill="auto"/>
            <w:noWrap/>
            <w:vAlign w:val="bottom"/>
            <w:hideMark/>
          </w:tcPr>
          <w:p w:rsidR="00F14E7D" w:rsidRPr="00D87F2D" w:rsidRDefault="00F14E7D" w:rsidP="0014101E">
            <w:pPr>
              <w:jc w:val="center"/>
              <w:rPr>
                <w:b/>
                <w:bCs/>
                <w:color w:val="000000"/>
              </w:rPr>
            </w:pPr>
            <w:r>
              <w:rPr>
                <w:b/>
                <w:bCs/>
                <w:color w:val="000000"/>
              </w:rPr>
              <w:t>Опис</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b/>
                <w:bCs/>
                <w:color w:val="000000"/>
              </w:rPr>
            </w:pPr>
            <w:r>
              <w:rPr>
                <w:b/>
                <w:bCs/>
                <w:color w:val="000000"/>
              </w:rPr>
              <w:t>Јед</w:t>
            </w:r>
            <w:r w:rsidRPr="00D87F2D">
              <w:rPr>
                <w:b/>
                <w:bCs/>
                <w:color w:val="000000"/>
              </w:rPr>
              <w:t>.</w:t>
            </w:r>
            <w:r>
              <w:rPr>
                <w:b/>
                <w:bCs/>
                <w:color w:val="000000"/>
              </w:rPr>
              <w:t>мера</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b/>
                <w:bCs/>
                <w:color w:val="000000"/>
              </w:rPr>
            </w:pPr>
            <w:r>
              <w:rPr>
                <w:b/>
                <w:bCs/>
                <w:color w:val="000000"/>
              </w:rPr>
              <w:t>Кол</w:t>
            </w:r>
            <w:r w:rsidRPr="00D87F2D">
              <w:rPr>
                <w:b/>
                <w:bCs/>
                <w:color w:val="000000"/>
              </w:rPr>
              <w:t>.</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Алуминијумска</w:t>
            </w:r>
            <w:r w:rsidRPr="00D87F2D">
              <w:rPr>
                <w:color w:val="000000"/>
              </w:rPr>
              <w:t xml:space="preserve"> </w:t>
            </w:r>
            <w:r>
              <w:rPr>
                <w:color w:val="000000"/>
              </w:rPr>
              <w:t>ламперија</w:t>
            </w:r>
            <w:r w:rsidRPr="00D87F2D">
              <w:rPr>
                <w:color w:val="000000"/>
              </w:rPr>
              <w:t xml:space="preserve"> </w:t>
            </w:r>
            <w:r>
              <w:rPr>
                <w:color w:val="000000"/>
              </w:rPr>
              <w:t>д</w:t>
            </w:r>
            <w:r w:rsidRPr="00D87F2D">
              <w:rPr>
                <w:color w:val="000000"/>
              </w:rPr>
              <w:t xml:space="preserve">≥0,4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36</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спољна</w:t>
            </w:r>
            <w:r w:rsidRPr="00D87F2D">
              <w:rPr>
                <w:color w:val="000000"/>
              </w:rPr>
              <w:t xml:space="preserve"> </w:t>
            </w:r>
            <w:r>
              <w:rPr>
                <w:color w:val="000000"/>
              </w:rPr>
              <w:t>д</w:t>
            </w:r>
            <w:r w:rsidRPr="00D87F2D">
              <w:rPr>
                <w:color w:val="000000"/>
              </w:rPr>
              <w:t xml:space="preserve">≥0,4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унутрашња</w:t>
            </w:r>
            <w:r w:rsidRPr="00D87F2D">
              <w:rPr>
                <w:color w:val="000000"/>
              </w:rPr>
              <w:t xml:space="preserve"> </w:t>
            </w:r>
            <w:r>
              <w:rPr>
                <w:color w:val="000000"/>
              </w:rPr>
              <w:t>д</w:t>
            </w:r>
            <w:r w:rsidRPr="00D87F2D">
              <w:rPr>
                <w:color w:val="000000"/>
              </w:rPr>
              <w:t xml:space="preserve">≥0,4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Алуминијумски</w:t>
            </w:r>
            <w:r w:rsidRPr="00D87F2D">
              <w:rPr>
                <w:color w:val="000000"/>
              </w:rPr>
              <w:t xml:space="preserve"> </w:t>
            </w:r>
            <w:r>
              <w:rPr>
                <w:color w:val="000000"/>
              </w:rPr>
              <w:t>ексери</w:t>
            </w:r>
            <w:r w:rsidRPr="00D87F2D">
              <w:rPr>
                <w:color w:val="000000"/>
              </w:rPr>
              <w:t xml:space="preserve"> </w:t>
            </w:r>
            <w:r>
              <w:rPr>
                <w:color w:val="000000"/>
              </w:rPr>
              <w:t>л</w:t>
            </w:r>
            <w:r w:rsidRPr="00D87F2D">
              <w:rPr>
                <w:color w:val="000000"/>
              </w:rPr>
              <w:t xml:space="preserve">≥ 25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кг</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0.5</w:t>
            </w:r>
          </w:p>
        </w:tc>
      </w:tr>
      <w:tr w:rsidR="00F14E7D" w:rsidRPr="00570FE6" w:rsidTr="005F7A16">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5</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570FE6" w:rsidRDefault="00F14E7D" w:rsidP="0014101E">
            <w:pP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хоризонтала</w:t>
            </w:r>
          </w:p>
          <w:p w:rsidR="00F14E7D" w:rsidRPr="00D87F2D" w:rsidRDefault="00F14E7D" w:rsidP="0014101E">
            <w:pPr>
              <w:rPr>
                <w:color w:val="000000"/>
              </w:rPr>
            </w:pPr>
            <w:r w:rsidRPr="00D87F2D">
              <w:rPr>
                <w:color w:val="000000"/>
              </w:rPr>
              <w:t xml:space="preserve"> </w:t>
            </w: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r w:rsidRPr="00D87F2D">
              <w:rPr>
                <w:color w:val="000000"/>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22</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6</w:t>
            </w:r>
          </w:p>
        </w:tc>
        <w:tc>
          <w:tcPr>
            <w:tcW w:w="4476" w:type="dxa"/>
            <w:tcBorders>
              <w:left w:val="nil"/>
              <w:bottom w:val="single" w:sz="4" w:space="0" w:color="auto"/>
              <w:right w:val="single" w:sz="4" w:space="0" w:color="auto"/>
            </w:tcBorders>
            <w:shd w:val="clear" w:color="auto" w:fill="auto"/>
            <w:noWrap/>
            <w:vAlign w:val="bottom"/>
            <w:hideMark/>
          </w:tcPr>
          <w:p w:rsidR="00F14E7D" w:rsidRPr="00570FE6" w:rsidRDefault="00F14E7D" w:rsidP="001E25A8">
            <w:pPr>
              <w:pBdr>
                <w:top w:val="single" w:sz="4" w:space="1" w:color="auto"/>
              </w:pBd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вертикала</w:t>
            </w:r>
            <w:r w:rsidRPr="00D87F2D">
              <w:rPr>
                <w:color w:val="000000"/>
              </w:rPr>
              <w:t xml:space="preserve"> </w:t>
            </w:r>
          </w:p>
          <w:p w:rsidR="00F14E7D" w:rsidRPr="00D87F2D" w:rsidRDefault="00F14E7D" w:rsidP="0014101E">
            <w:pPr>
              <w:rPr>
                <w:color w:val="000000"/>
              </w:rPr>
            </w:pP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7</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Држачи</w:t>
            </w:r>
            <w:r w:rsidRPr="00D87F2D">
              <w:rPr>
                <w:color w:val="000000"/>
              </w:rPr>
              <w:t xml:space="preserve"> </w:t>
            </w:r>
            <w:r>
              <w:rPr>
                <w:color w:val="000000"/>
              </w:rPr>
              <w:t>за</w:t>
            </w:r>
            <w:r w:rsidRPr="00D87F2D">
              <w:rPr>
                <w:color w:val="000000"/>
              </w:rPr>
              <w:t xml:space="preserve"> </w:t>
            </w:r>
            <w:r>
              <w:rPr>
                <w:color w:val="000000"/>
              </w:rPr>
              <w:t>олук</w:t>
            </w:r>
            <w:r w:rsidRPr="00D87F2D">
              <w:rPr>
                <w:color w:val="000000"/>
              </w:rPr>
              <w:t xml:space="preserve"> </w:t>
            </w:r>
            <w:r>
              <w:rPr>
                <w:color w:val="000000"/>
              </w:rPr>
              <w:t>ф</w:t>
            </w:r>
            <w:r w:rsidRPr="00D87F2D">
              <w:rPr>
                <w:color w:val="000000"/>
              </w:rPr>
              <w:t>100</w:t>
            </w:r>
            <w:r>
              <w:rPr>
                <w:color w:val="000000"/>
              </w:rPr>
              <w:t>мм</w:t>
            </w:r>
            <w:r w:rsidRPr="00D87F2D">
              <w:rPr>
                <w:color w:val="000000"/>
              </w:rPr>
              <w:t xml:space="preserve">, </w:t>
            </w:r>
            <w:r>
              <w:rPr>
                <w:color w:val="000000"/>
              </w:rPr>
              <w:t>поцинковани</w:t>
            </w:r>
            <w:r w:rsidRPr="00D87F2D">
              <w:rPr>
                <w:color w:val="000000"/>
              </w:rPr>
              <w:t xml:space="preserve"> </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30</w:t>
            </w:r>
          </w:p>
        </w:tc>
      </w:tr>
      <w:tr w:rsidR="00F14E7D" w:rsidRPr="00570FE6" w:rsidTr="001E25A8">
        <w:trPr>
          <w:trHeight w:val="2665"/>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8</w:t>
            </w:r>
          </w:p>
        </w:tc>
        <w:tc>
          <w:tcPr>
            <w:tcW w:w="4476" w:type="dxa"/>
            <w:tcBorders>
              <w:top w:val="single" w:sz="4" w:space="0" w:color="auto"/>
              <w:left w:val="nil"/>
              <w:bottom w:val="single" w:sz="4" w:space="0" w:color="auto"/>
              <w:right w:val="single" w:sz="4" w:space="0" w:color="auto"/>
            </w:tcBorders>
            <w:shd w:val="clear" w:color="auto" w:fill="auto"/>
            <w:vAlign w:val="bottom"/>
            <w:hideMark/>
          </w:tcPr>
          <w:p w:rsidR="00F14E7D" w:rsidRPr="00D87F2D" w:rsidRDefault="00F14E7D" w:rsidP="0014101E">
            <w:pPr>
              <w:rPr>
                <w:color w:val="000000"/>
              </w:rPr>
            </w:pPr>
            <w:r>
              <w:rPr>
                <w:color w:val="000000"/>
              </w:rPr>
              <w:t>Израда</w:t>
            </w:r>
            <w:r w:rsidRPr="00D87F2D">
              <w:rPr>
                <w:color w:val="000000"/>
              </w:rPr>
              <w:t xml:space="preserve"> </w:t>
            </w:r>
            <w:r>
              <w:rPr>
                <w:color w:val="000000"/>
              </w:rPr>
              <w:t>и</w:t>
            </w:r>
            <w:r w:rsidRPr="00D87F2D">
              <w:rPr>
                <w:color w:val="000000"/>
              </w:rPr>
              <w:t xml:space="preserve"> </w:t>
            </w:r>
            <w:r>
              <w:rPr>
                <w:color w:val="000000"/>
              </w:rPr>
              <w:t>постављање</w:t>
            </w:r>
            <w:r w:rsidRPr="00D87F2D">
              <w:rPr>
                <w:color w:val="000000"/>
              </w:rPr>
              <w:t xml:space="preserve"> </w:t>
            </w:r>
            <w:r>
              <w:rPr>
                <w:color w:val="000000"/>
              </w:rPr>
              <w:t>застакљених</w:t>
            </w:r>
            <w:r w:rsidRPr="00D87F2D">
              <w:rPr>
                <w:color w:val="000000"/>
              </w:rPr>
              <w:t xml:space="preserve"> </w:t>
            </w:r>
            <w:r>
              <w:rPr>
                <w:color w:val="000000"/>
              </w:rPr>
              <w:t>улазних</w:t>
            </w:r>
            <w:r w:rsidRPr="00570FE6">
              <w:rPr>
                <w:color w:val="000000"/>
              </w:rPr>
              <w:t xml:space="preserve"> </w:t>
            </w:r>
            <w:r w:rsidRPr="00D87F2D">
              <w:rPr>
                <w:color w:val="000000"/>
              </w:rPr>
              <w:t xml:space="preserve"> </w:t>
            </w:r>
            <w:r>
              <w:rPr>
                <w:color w:val="000000"/>
              </w:rPr>
              <w:t>двокрилних</w:t>
            </w:r>
            <w:r w:rsidRPr="00D87F2D">
              <w:rPr>
                <w:color w:val="000000"/>
              </w:rPr>
              <w:t xml:space="preserve"> </w:t>
            </w:r>
            <w:r>
              <w:rPr>
                <w:color w:val="000000"/>
              </w:rPr>
              <w:t>алуминијумских</w:t>
            </w:r>
            <w:r w:rsidRPr="00D87F2D">
              <w:rPr>
                <w:color w:val="000000"/>
              </w:rPr>
              <w:t xml:space="preserve"> </w:t>
            </w:r>
            <w:r>
              <w:rPr>
                <w:color w:val="000000"/>
              </w:rPr>
              <w:t>врата</w:t>
            </w:r>
            <w:r w:rsidRPr="00D87F2D">
              <w:rPr>
                <w:color w:val="000000"/>
              </w:rPr>
              <w:t>,</w:t>
            </w:r>
            <w:r>
              <w:rPr>
                <w:color w:val="000000"/>
              </w:rPr>
              <w:t>димензија</w:t>
            </w:r>
            <w:r w:rsidRPr="00D87F2D">
              <w:rPr>
                <w:color w:val="000000"/>
              </w:rPr>
              <w:t xml:space="preserve"> </w:t>
            </w:r>
            <w:r w:rsidRPr="00570FE6">
              <w:rPr>
                <w:color w:val="000000"/>
              </w:rPr>
              <w:t xml:space="preserve"> </w:t>
            </w:r>
            <w:r w:rsidRPr="00D87F2D">
              <w:rPr>
                <w:color w:val="000000"/>
              </w:rPr>
              <w:t>130x200</w:t>
            </w:r>
            <w:r>
              <w:rPr>
                <w:color w:val="000000"/>
              </w:rPr>
              <w:t>цм</w:t>
            </w:r>
            <w:r w:rsidRPr="00570FE6">
              <w:rPr>
                <w:color w:val="000000"/>
              </w:rPr>
              <w:t xml:space="preserve"> </w:t>
            </w:r>
            <w:r>
              <w:rPr>
                <w:color w:val="000000"/>
              </w:rPr>
              <w:t>Врата</w:t>
            </w:r>
            <w:r w:rsidRPr="00D87F2D">
              <w:rPr>
                <w:color w:val="000000"/>
              </w:rPr>
              <w:t xml:space="preserve"> </w:t>
            </w:r>
            <w:r>
              <w:rPr>
                <w:color w:val="000000"/>
              </w:rPr>
              <w:t>израдити</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sidRPr="00570FE6">
              <w:rPr>
                <w:color w:val="000000"/>
              </w:rPr>
              <w:t xml:space="preserve"> </w:t>
            </w:r>
            <w:r>
              <w:rPr>
                <w:color w:val="000000"/>
              </w:rPr>
              <w:t>алуминијума</w:t>
            </w:r>
            <w:r w:rsidRPr="00D87F2D">
              <w:rPr>
                <w:color w:val="000000"/>
              </w:rPr>
              <w:t xml:space="preserve"> </w:t>
            </w:r>
            <w:r>
              <w:rPr>
                <w:color w:val="000000"/>
              </w:rPr>
              <w:t>са</w:t>
            </w:r>
            <w:r w:rsidRPr="00D87F2D">
              <w:rPr>
                <w:color w:val="000000"/>
              </w:rPr>
              <w:t xml:space="preserve"> </w:t>
            </w:r>
            <w:r>
              <w:rPr>
                <w:color w:val="000000"/>
              </w:rPr>
              <w:t>вишекоморним</w:t>
            </w:r>
            <w:r w:rsidRPr="00D87F2D">
              <w:rPr>
                <w:color w:val="000000"/>
              </w:rPr>
              <w:t xml:space="preserve"> </w:t>
            </w:r>
            <w:r w:rsidRPr="00570FE6">
              <w:rPr>
                <w:color w:val="000000"/>
              </w:rPr>
              <w:t xml:space="preserve"> </w:t>
            </w:r>
            <w:r>
              <w:rPr>
                <w:color w:val="000000"/>
              </w:rPr>
              <w:t>системом</w:t>
            </w:r>
            <w:r w:rsidRPr="00D87F2D">
              <w:rPr>
                <w:color w:val="000000"/>
              </w:rPr>
              <w:t xml:space="preserve"> </w:t>
            </w:r>
            <w:r>
              <w:rPr>
                <w:color w:val="000000"/>
              </w:rPr>
              <w:t>профила</w:t>
            </w:r>
            <w:r w:rsidRPr="00D87F2D">
              <w:rPr>
                <w:color w:val="000000"/>
              </w:rPr>
              <w:t xml:space="preserve">, </w:t>
            </w:r>
            <w:r>
              <w:rPr>
                <w:color w:val="000000"/>
              </w:rPr>
              <w:t>са</w:t>
            </w:r>
            <w:r w:rsidRPr="00D87F2D">
              <w:rPr>
                <w:color w:val="000000"/>
              </w:rPr>
              <w:t xml:space="preserve"> </w:t>
            </w:r>
            <w:r>
              <w:rPr>
                <w:color w:val="000000"/>
              </w:rPr>
              <w:t>термо</w:t>
            </w:r>
            <w:r w:rsidRPr="00D87F2D">
              <w:rPr>
                <w:color w:val="000000"/>
              </w:rPr>
              <w:t xml:space="preserve"> </w:t>
            </w:r>
            <w:r>
              <w:rPr>
                <w:color w:val="000000"/>
              </w:rPr>
              <w:t>прекидом</w:t>
            </w:r>
            <w:r w:rsidRPr="00D87F2D">
              <w:rPr>
                <w:color w:val="000000"/>
              </w:rPr>
              <w:t xml:space="preserve">, </w:t>
            </w:r>
            <w:r>
              <w:rPr>
                <w:color w:val="000000"/>
              </w:rPr>
              <w:t>испуном</w:t>
            </w:r>
            <w:r w:rsidRPr="00570FE6">
              <w:rPr>
                <w:color w:val="000000"/>
              </w:rPr>
              <w:t xml:space="preserve"> </w:t>
            </w:r>
            <w:r w:rsidRPr="00D87F2D">
              <w:rPr>
                <w:color w:val="000000"/>
              </w:rPr>
              <w:t xml:space="preserve"> </w:t>
            </w:r>
            <w:r>
              <w:rPr>
                <w:color w:val="000000"/>
              </w:rPr>
              <w:t>и</w:t>
            </w:r>
            <w:r w:rsidRPr="00D87F2D">
              <w:rPr>
                <w:color w:val="000000"/>
              </w:rPr>
              <w:t xml:space="preserve"> </w:t>
            </w:r>
            <w:r>
              <w:rPr>
                <w:color w:val="000000"/>
              </w:rPr>
              <w:t>системом</w:t>
            </w:r>
            <w:r w:rsidRPr="00D87F2D">
              <w:rPr>
                <w:color w:val="000000"/>
              </w:rPr>
              <w:t xml:space="preserve"> </w:t>
            </w:r>
            <w:r w:rsidRPr="00570FE6">
              <w:rPr>
                <w:color w:val="000000"/>
              </w:rPr>
              <w:t xml:space="preserve"> </w:t>
            </w:r>
            <w:r>
              <w:rPr>
                <w:color w:val="000000"/>
              </w:rPr>
              <w:t>заптивања</w:t>
            </w:r>
            <w:r w:rsidRPr="00D87F2D">
              <w:rPr>
                <w:color w:val="000000"/>
              </w:rPr>
              <w:t xml:space="preserve"> </w:t>
            </w:r>
            <w:r>
              <w:rPr>
                <w:color w:val="000000"/>
              </w:rPr>
              <w:t>ЕПДМ</w:t>
            </w:r>
            <w:r w:rsidRPr="00D87F2D">
              <w:rPr>
                <w:color w:val="000000"/>
              </w:rPr>
              <w:t xml:space="preserve"> </w:t>
            </w:r>
            <w:r>
              <w:rPr>
                <w:color w:val="000000"/>
              </w:rPr>
              <w:t>гумом</w:t>
            </w:r>
            <w:r w:rsidRPr="00D87F2D">
              <w:rPr>
                <w:color w:val="000000"/>
              </w:rPr>
              <w:t>.</w:t>
            </w:r>
            <w:r w:rsidRPr="00570FE6">
              <w:rPr>
                <w:color w:val="000000"/>
              </w:rPr>
              <w:t xml:space="preserve"> </w:t>
            </w:r>
            <w:r w:rsidRPr="00D87F2D">
              <w:rPr>
                <w:color w:val="000000"/>
              </w:rPr>
              <w:t xml:space="preserve"> </w:t>
            </w:r>
            <w:r>
              <w:rPr>
                <w:color w:val="000000"/>
              </w:rPr>
              <w:t>Поставити</w:t>
            </w:r>
            <w:r w:rsidRPr="00D87F2D">
              <w:rPr>
                <w:color w:val="000000"/>
              </w:rPr>
              <w:t xml:space="preserve"> </w:t>
            </w:r>
            <w:r>
              <w:rPr>
                <w:color w:val="000000"/>
              </w:rPr>
              <w:t>оков</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Pr>
                <w:color w:val="000000"/>
              </w:rPr>
              <w:t>алуминијума</w:t>
            </w:r>
            <w:r w:rsidRPr="00D87F2D">
              <w:rPr>
                <w:color w:val="000000"/>
              </w:rPr>
              <w:t xml:space="preserve">, </w:t>
            </w:r>
            <w:r>
              <w:rPr>
                <w:color w:val="000000"/>
              </w:rPr>
              <w:t>браву</w:t>
            </w:r>
            <w:r w:rsidRPr="00D87F2D">
              <w:rPr>
                <w:color w:val="000000"/>
              </w:rPr>
              <w:t xml:space="preserve"> </w:t>
            </w:r>
            <w:r>
              <w:rPr>
                <w:color w:val="000000"/>
              </w:rPr>
              <w:t>са</w:t>
            </w:r>
            <w:r w:rsidRPr="00D87F2D">
              <w:rPr>
                <w:color w:val="000000"/>
              </w:rPr>
              <w:t xml:space="preserve"> </w:t>
            </w:r>
            <w:r>
              <w:rPr>
                <w:color w:val="000000"/>
              </w:rPr>
              <w:t>цилиндер</w:t>
            </w:r>
            <w:r w:rsidRPr="00D87F2D">
              <w:rPr>
                <w:color w:val="000000"/>
              </w:rPr>
              <w:t xml:space="preserve"> </w:t>
            </w:r>
            <w:r>
              <w:rPr>
                <w:color w:val="000000"/>
              </w:rPr>
              <w:t>улошком</w:t>
            </w:r>
            <w:r w:rsidRPr="00D87F2D">
              <w:rPr>
                <w:color w:val="000000"/>
              </w:rPr>
              <w:t xml:space="preserve"> </w:t>
            </w:r>
            <w:r>
              <w:rPr>
                <w:color w:val="000000"/>
              </w:rPr>
              <w:t>и</w:t>
            </w:r>
            <w:r w:rsidRPr="00D87F2D">
              <w:rPr>
                <w:color w:val="000000"/>
              </w:rPr>
              <w:t xml:space="preserve"> </w:t>
            </w:r>
            <w:r>
              <w:rPr>
                <w:color w:val="000000"/>
              </w:rPr>
              <w:t>три</w:t>
            </w:r>
            <w:r w:rsidRPr="00D87F2D">
              <w:rPr>
                <w:color w:val="000000"/>
              </w:rPr>
              <w:t xml:space="preserve"> </w:t>
            </w:r>
            <w:r>
              <w:rPr>
                <w:color w:val="000000"/>
              </w:rPr>
              <w:t>кључа</w:t>
            </w:r>
            <w:r w:rsidRPr="00D87F2D">
              <w:rPr>
                <w:color w:val="000000"/>
              </w:rPr>
              <w:t>,</w:t>
            </w:r>
            <w:r w:rsidRPr="00570FE6">
              <w:rPr>
                <w:color w:val="000000"/>
              </w:rPr>
              <w:t xml:space="preserve"> </w:t>
            </w:r>
            <w:r>
              <w:rPr>
                <w:color w:val="000000"/>
              </w:rPr>
              <w:t>три</w:t>
            </w:r>
            <w:r w:rsidRPr="00D87F2D">
              <w:rPr>
                <w:color w:val="000000"/>
              </w:rPr>
              <w:t xml:space="preserve"> </w:t>
            </w:r>
            <w:r>
              <w:rPr>
                <w:color w:val="000000"/>
              </w:rPr>
              <w:t>шарке</w:t>
            </w:r>
            <w:r w:rsidRPr="00D87F2D">
              <w:rPr>
                <w:color w:val="000000"/>
              </w:rPr>
              <w:t xml:space="preserve"> </w:t>
            </w:r>
            <w:r>
              <w:rPr>
                <w:color w:val="000000"/>
              </w:rPr>
              <w:t>по</w:t>
            </w:r>
            <w:r w:rsidRPr="00D87F2D">
              <w:rPr>
                <w:color w:val="000000"/>
              </w:rPr>
              <w:t xml:space="preserve"> </w:t>
            </w:r>
            <w:r>
              <w:rPr>
                <w:color w:val="000000"/>
              </w:rPr>
              <w:t>крилу</w:t>
            </w:r>
            <w:r w:rsidRPr="00D87F2D">
              <w:rPr>
                <w:color w:val="000000"/>
              </w:rPr>
              <w:t>.</w:t>
            </w:r>
            <w:r>
              <w:rPr>
                <w:color w:val="000000"/>
              </w:rPr>
              <w:t>Врата испунити одговарајућим</w:t>
            </w:r>
            <w:r w:rsidRPr="00D87F2D">
              <w:rPr>
                <w:color w:val="000000"/>
              </w:rPr>
              <w:t xml:space="preserve"> </w:t>
            </w:r>
            <w:r>
              <w:rPr>
                <w:color w:val="000000"/>
              </w:rPr>
              <w:t>украсним</w:t>
            </w:r>
            <w:r w:rsidRPr="00D87F2D">
              <w:rPr>
                <w:color w:val="000000"/>
              </w:rPr>
              <w:t xml:space="preserve"> </w:t>
            </w:r>
            <w:r>
              <w:rPr>
                <w:color w:val="000000"/>
              </w:rPr>
              <w:t>панелом</w:t>
            </w:r>
            <w:r w:rsidRPr="00D87F2D">
              <w:rPr>
                <w:color w:val="000000"/>
              </w:rPr>
              <w:t xml:space="preserve">  </w:t>
            </w:r>
            <w:r>
              <w:rPr>
                <w:color w:val="000000"/>
              </w:rPr>
              <w:t>и</w:t>
            </w:r>
            <w:r w:rsidRPr="00D87F2D">
              <w:rPr>
                <w:color w:val="000000"/>
              </w:rPr>
              <w:t xml:space="preserve"> </w:t>
            </w:r>
            <w:r>
              <w:rPr>
                <w:color w:val="000000"/>
              </w:rPr>
              <w:t>дихтовати</w:t>
            </w:r>
            <w:r w:rsidRPr="00D87F2D">
              <w:rPr>
                <w:color w:val="000000"/>
              </w:rPr>
              <w:t xml:space="preserve"> </w:t>
            </w:r>
            <w:r>
              <w:rPr>
                <w:color w:val="000000"/>
              </w:rPr>
              <w:t>трајно</w:t>
            </w:r>
            <w:r w:rsidRPr="00D87F2D">
              <w:rPr>
                <w:color w:val="000000"/>
              </w:rPr>
              <w:t xml:space="preserve"> </w:t>
            </w:r>
            <w:r>
              <w:rPr>
                <w:color w:val="000000"/>
              </w:rPr>
              <w:t>еластичном</w:t>
            </w:r>
            <w:r w:rsidRPr="00D87F2D">
              <w:rPr>
                <w:color w:val="000000"/>
              </w:rPr>
              <w:t xml:space="preserve"> </w:t>
            </w:r>
            <w:r>
              <w:rPr>
                <w:color w:val="000000"/>
              </w:rPr>
              <w:t>ЕПДМ</w:t>
            </w:r>
            <w:r w:rsidRPr="00D87F2D">
              <w:rPr>
                <w:color w:val="000000"/>
              </w:rPr>
              <w:t xml:space="preserve"> </w:t>
            </w:r>
            <w:r>
              <w:rPr>
                <w:color w:val="000000"/>
              </w:rPr>
              <w:t>умом</w:t>
            </w:r>
            <w:r w:rsidRPr="00D87F2D">
              <w:rPr>
                <w:color w:val="000000"/>
              </w:rPr>
              <w:t>,</w:t>
            </w:r>
            <w:r>
              <w:rPr>
                <w:color w:val="000000"/>
              </w:rPr>
              <w:t xml:space="preserve"> </w:t>
            </w:r>
            <w:r w:rsidRPr="00D87F2D">
              <w:rPr>
                <w:color w:val="000000"/>
              </w:rPr>
              <w:t xml:space="preserve"> </w:t>
            </w:r>
            <w:r>
              <w:rPr>
                <w:color w:val="000000"/>
              </w:rPr>
              <w:t>вулканизованом</w:t>
            </w:r>
            <w:r w:rsidRPr="00D87F2D">
              <w:rPr>
                <w:color w:val="000000"/>
              </w:rPr>
              <w:t xml:space="preserve"> </w:t>
            </w:r>
            <w:r>
              <w:rPr>
                <w:color w:val="000000"/>
              </w:rPr>
              <w:t>на</w:t>
            </w:r>
            <w:r w:rsidRPr="00D87F2D">
              <w:rPr>
                <w:color w:val="000000"/>
              </w:rPr>
              <w:t xml:space="preserve"> </w:t>
            </w:r>
            <w:r>
              <w:rPr>
                <w:color w:val="000000"/>
              </w:rPr>
              <w:t>угловима</w:t>
            </w:r>
            <w:r w:rsidRPr="00D87F2D">
              <w:rPr>
                <w:color w:val="000000"/>
              </w:rPr>
              <w:t>.</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9</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плоче</w:t>
            </w:r>
            <w:r w:rsidRPr="00D87F2D">
              <w:rPr>
                <w:color w:val="000000"/>
              </w:rPr>
              <w:t xml:space="preserve"> </w:t>
            </w:r>
            <w:r>
              <w:rPr>
                <w:color w:val="000000"/>
              </w:rPr>
              <w:t>за</w:t>
            </w:r>
            <w:r w:rsidRPr="00D87F2D">
              <w:rPr>
                <w:color w:val="000000"/>
              </w:rPr>
              <w:t xml:space="preserve"> </w:t>
            </w:r>
            <w:r>
              <w:rPr>
                <w:color w:val="000000"/>
              </w:rPr>
              <w:t>унутрашни</w:t>
            </w:r>
            <w:r w:rsidRPr="00D87F2D">
              <w:rPr>
                <w:color w:val="000000"/>
              </w:rPr>
              <w:t xml:space="preserve"> </w:t>
            </w:r>
            <w:r>
              <w:rPr>
                <w:color w:val="000000"/>
              </w:rPr>
              <w:t>простор</w:t>
            </w:r>
            <w:r w:rsidRPr="00D87F2D">
              <w:rPr>
                <w:color w:val="000000"/>
              </w:rPr>
              <w:t xml:space="preserve">  12,5 </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10</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Камена</w:t>
            </w:r>
            <w:r w:rsidRPr="00D87F2D">
              <w:rPr>
                <w:color w:val="000000"/>
              </w:rPr>
              <w:t xml:space="preserve"> </w:t>
            </w:r>
            <w:r>
              <w:rPr>
                <w:color w:val="000000"/>
              </w:rPr>
              <w:t>вуна</w:t>
            </w:r>
            <w:r w:rsidRPr="00D87F2D">
              <w:rPr>
                <w:color w:val="000000"/>
              </w:rPr>
              <w:t xml:space="preserve">  15</w:t>
            </w:r>
            <w:r>
              <w:rPr>
                <w:color w:val="000000"/>
              </w:rPr>
              <w:t>мм</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r w:rsidRPr="00D87F2D">
              <w:rPr>
                <w:color w:val="000000"/>
              </w:rPr>
              <w:t>2</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15</w:t>
            </w:r>
          </w:p>
        </w:tc>
      </w:tr>
      <w:tr w:rsidR="00F14E7D" w:rsidRPr="00570FE6" w:rsidTr="003B761F">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11</w:t>
            </w:r>
          </w:p>
        </w:tc>
        <w:tc>
          <w:tcPr>
            <w:tcW w:w="4476"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rPr>
                <w:color w:val="000000"/>
              </w:rPr>
            </w:pPr>
            <w:r>
              <w:rPr>
                <w:color w:val="000000"/>
              </w:rPr>
              <w:t>ЦД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45</w:t>
            </w:r>
          </w:p>
        </w:tc>
      </w:tr>
      <w:tr w:rsidR="00F14E7D" w:rsidRPr="00570FE6" w:rsidTr="003B761F">
        <w:trPr>
          <w:trHeight w:val="29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lastRenderedPageBreak/>
              <w:t>12</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УД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30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13</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УК</w:t>
            </w:r>
            <w:r w:rsidRPr="00D87F2D">
              <w:rPr>
                <w:color w:val="000000"/>
              </w:rPr>
              <w:t xml:space="preserve"> </w:t>
            </w:r>
            <w:r>
              <w:rPr>
                <w:color w:val="000000"/>
              </w:rPr>
              <w:t>спојнице</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45</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14</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Дистанцер</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w:t>
            </w:r>
          </w:p>
        </w:tc>
      </w:tr>
      <w:tr w:rsidR="00F14E7D" w:rsidRPr="00570FE6" w:rsidTr="001E25A8">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15</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Вијак</w:t>
            </w:r>
            <w:r w:rsidRPr="00D87F2D">
              <w:rPr>
                <w:color w:val="000000"/>
              </w:rPr>
              <w:t xml:space="preserve"> 3,9x25</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1000</w:t>
            </w:r>
          </w:p>
        </w:tc>
      </w:tr>
      <w:tr w:rsidR="00F14E7D" w:rsidRPr="00570FE6" w:rsidTr="00DF1D96">
        <w:trPr>
          <w:trHeight w:val="298"/>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16</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Вијак</w:t>
            </w:r>
            <w:r w:rsidRPr="00D87F2D">
              <w:rPr>
                <w:color w:val="000000"/>
              </w:rPr>
              <w:t xml:space="preserve"> 3,9x35</w:t>
            </w:r>
          </w:p>
        </w:tc>
        <w:tc>
          <w:tcPr>
            <w:tcW w:w="812"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400</w:t>
            </w:r>
          </w:p>
        </w:tc>
      </w:tr>
      <w:tr w:rsidR="00F14E7D" w:rsidRPr="00570FE6" w:rsidTr="00DF1D96">
        <w:trPr>
          <w:trHeight w:val="29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17</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Типлови</w:t>
            </w:r>
            <w:r w:rsidRPr="00D87F2D">
              <w:rPr>
                <w:color w:val="000000"/>
              </w:rPr>
              <w:t xml:space="preserve"> 6/40 </w:t>
            </w:r>
            <w:r>
              <w:rPr>
                <w:color w:val="000000"/>
              </w:rPr>
              <w:t>мм</w:t>
            </w:r>
            <w:r w:rsidRPr="00D87F2D">
              <w:rPr>
                <w:color w:val="000000"/>
              </w:rPr>
              <w:t xml:space="preserve">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200</w:t>
            </w:r>
          </w:p>
        </w:tc>
      </w:tr>
      <w:tr w:rsidR="00F14E7D" w:rsidRPr="00570FE6" w:rsidTr="001E25A8">
        <w:trPr>
          <w:trHeight w:val="29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18</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Фугенфиллер</w:t>
            </w:r>
            <w:r w:rsidRPr="00D87F2D">
              <w:rPr>
                <w:color w:val="000000"/>
              </w:rPr>
              <w:t xml:space="preserve"> 5 </w:t>
            </w:r>
            <w:r>
              <w:rPr>
                <w:color w:val="000000"/>
              </w:rPr>
              <w:t>кг</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ком</w:t>
            </w:r>
            <w:r w:rsidRPr="00D87F2D">
              <w:rPr>
                <w:color w:val="000000"/>
              </w:rPr>
              <w:t>.</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2</w:t>
            </w:r>
          </w:p>
        </w:tc>
      </w:tr>
      <w:tr w:rsidR="00F14E7D" w:rsidRPr="00570FE6" w:rsidTr="001E25A8">
        <w:trPr>
          <w:trHeight w:val="298"/>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19</w:t>
            </w:r>
          </w:p>
        </w:tc>
        <w:tc>
          <w:tcPr>
            <w:tcW w:w="4476" w:type="dxa"/>
            <w:tcBorders>
              <w:top w:val="single" w:sz="4" w:space="0" w:color="auto"/>
              <w:left w:val="nil"/>
              <w:bottom w:val="single" w:sz="4" w:space="0" w:color="auto"/>
              <w:right w:val="single" w:sz="4" w:space="0" w:color="000000"/>
            </w:tcBorders>
            <w:shd w:val="clear" w:color="auto" w:fill="auto"/>
            <w:noWrap/>
            <w:vAlign w:val="bottom"/>
            <w:hideMark/>
          </w:tcPr>
          <w:p w:rsidR="00F14E7D" w:rsidRPr="00D87F2D" w:rsidRDefault="00F14E7D" w:rsidP="0014101E">
            <w:pPr>
              <w:rPr>
                <w:color w:val="000000"/>
              </w:rPr>
            </w:pPr>
            <w:r>
              <w:rPr>
                <w:color w:val="000000"/>
              </w:rPr>
              <w:t>Бандаж</w:t>
            </w:r>
            <w:r w:rsidRPr="00D87F2D">
              <w:rPr>
                <w:color w:val="000000"/>
              </w:rPr>
              <w:t xml:space="preserve"> </w:t>
            </w:r>
            <w:r>
              <w:rPr>
                <w:color w:val="000000"/>
              </w:rPr>
              <w:t>трака</w:t>
            </w:r>
            <w:r w:rsidRPr="00D87F2D">
              <w:rPr>
                <w:color w:val="000000"/>
              </w:rPr>
              <w:t xml:space="preserve">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Pr>
                <w:color w:val="000000"/>
              </w:rPr>
              <w:t>м</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F14E7D" w:rsidRPr="00D87F2D" w:rsidRDefault="00F14E7D" w:rsidP="0014101E">
            <w:pPr>
              <w:jc w:val="center"/>
              <w:rPr>
                <w:color w:val="000000"/>
              </w:rPr>
            </w:pPr>
            <w:r w:rsidRPr="00D87F2D">
              <w:rPr>
                <w:color w:val="000000"/>
              </w:rPr>
              <w:t>50</w:t>
            </w:r>
          </w:p>
        </w:tc>
      </w:tr>
    </w:tbl>
    <w:p w:rsidR="001E25A8" w:rsidRDefault="008E11E6" w:rsidP="008E11E6">
      <w:pPr>
        <w:widowControl w:val="0"/>
        <w:tabs>
          <w:tab w:val="left" w:pos="720"/>
          <w:tab w:val="left" w:pos="9000"/>
        </w:tabs>
        <w:overflowPunct w:val="0"/>
        <w:autoSpaceDE w:val="0"/>
        <w:autoSpaceDN w:val="0"/>
        <w:adjustRightInd w:val="0"/>
        <w:ind w:right="-63"/>
        <w:jc w:val="both"/>
        <w:rPr>
          <w:lang w:val="ru-RU"/>
        </w:rPr>
      </w:pPr>
      <w:r>
        <w:rPr>
          <w:lang w:val="ru-RU"/>
        </w:rPr>
        <w:tab/>
      </w:r>
    </w:p>
    <w:p w:rsidR="008E11E6" w:rsidRPr="00025D6E" w:rsidRDefault="001E25A8" w:rsidP="00025D6E">
      <w:pPr>
        <w:widowControl w:val="0"/>
        <w:tabs>
          <w:tab w:val="left" w:pos="720"/>
          <w:tab w:val="left" w:pos="9000"/>
        </w:tabs>
        <w:overflowPunct w:val="0"/>
        <w:autoSpaceDE w:val="0"/>
        <w:autoSpaceDN w:val="0"/>
        <w:adjustRightInd w:val="0"/>
        <w:ind w:right="-63"/>
        <w:jc w:val="both"/>
      </w:pPr>
      <w:r>
        <w:rPr>
          <w:lang w:val="ru-RU"/>
        </w:rPr>
        <w:t xml:space="preserve">          </w:t>
      </w:r>
      <w:r w:rsidR="008E11E6">
        <w:t xml:space="preserve">Предмет </w:t>
      </w:r>
      <w:r w:rsidR="00DF1D96">
        <w:t xml:space="preserve">партије 1. </w:t>
      </w:r>
      <w:r w:rsidR="008E11E6">
        <w:t>јавне набавке је грађевински материјал за</w:t>
      </w:r>
      <w:r w:rsidR="008E11E6">
        <w:rPr>
          <w:lang w:val="sr-Cyrl-CS"/>
        </w:rPr>
        <w:t xml:space="preserve"> побољшање услова становања породица избеглица, према Одлуци о избору корисника за доделу помоћи, број: 9-9/459-03/2016 од 09.11.2016. године, а на основу Уговора о сарадњи Општине Љубовија са Комесаријатом за избегли</w:t>
      </w:r>
      <w:r w:rsidR="0041473D">
        <w:rPr>
          <w:lang w:val="sr-Cyrl-CS"/>
        </w:rPr>
        <w:t>це и миграције Републике Србије</w:t>
      </w:r>
      <w:r w:rsidR="008E11E6">
        <w:rPr>
          <w:lang w:val="sr-Cyrl-CS"/>
        </w:rPr>
        <w:t>. Изабрана су два корисника која испуњававају услове, којима је потребан грађ</w:t>
      </w:r>
      <w:r w:rsidR="0041473D">
        <w:rPr>
          <w:lang w:val="sr-Cyrl-CS"/>
        </w:rPr>
        <w:t>евински материјал ближе наведе</w:t>
      </w:r>
      <w:r w:rsidR="00F85E35">
        <w:rPr>
          <w:lang w:val="sr-Cyrl-CS"/>
        </w:rPr>
        <w:t>н</w:t>
      </w:r>
      <w:r w:rsidR="008E11E6">
        <w:rPr>
          <w:lang w:val="sr-Cyrl-CS"/>
        </w:rPr>
        <w:t xml:space="preserve"> у табелама.</w:t>
      </w: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Default="0075490B" w:rsidP="008023D4">
      <w:pPr>
        <w:widowControl w:val="0"/>
        <w:overflowPunct w:val="0"/>
        <w:autoSpaceDE w:val="0"/>
        <w:autoSpaceDN w:val="0"/>
        <w:adjustRightInd w:val="0"/>
        <w:spacing w:line="213" w:lineRule="auto"/>
        <w:ind w:right="-63" w:firstLine="720"/>
        <w:jc w:val="both"/>
        <w:rPr>
          <w:lang w:val="ru-RU"/>
        </w:rPr>
      </w:pPr>
      <w:r w:rsidRPr="003A3C29">
        <w:rPr>
          <w:lang w:val="ru-RU"/>
        </w:rPr>
        <w:t xml:space="preserve">Место испоруке </w:t>
      </w:r>
      <w:r w:rsidR="00053862">
        <w:rPr>
          <w:lang w:val="ru-RU"/>
        </w:rPr>
        <w:t>је на адреси крајњих</w:t>
      </w:r>
      <w:r w:rsidR="003A3C29">
        <w:rPr>
          <w:lang w:val="ru-RU"/>
        </w:rPr>
        <w:t xml:space="preserve"> корисника помоћи, </w:t>
      </w:r>
      <w:r w:rsidR="00722AE0">
        <w:rPr>
          <w:lang w:val="ru-RU"/>
        </w:rPr>
        <w:t>Узовница</w:t>
      </w:r>
      <w:r w:rsidR="00BA0EB3">
        <w:rPr>
          <w:lang w:val="ru-RU"/>
        </w:rPr>
        <w:t xml:space="preserve"> и Црнча, општина Љубовија.</w:t>
      </w:r>
      <w:r w:rsidR="003A3C29">
        <w:rPr>
          <w:lang w:val="ru-RU"/>
        </w:rPr>
        <w:t xml:space="preserve"> </w:t>
      </w: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За испоручена доб</w:t>
      </w:r>
      <w:r>
        <w:rPr>
          <w:szCs w:val="23"/>
          <w:lang w:eastAsia="en-US"/>
        </w:rPr>
        <w:t>ра која су предмет ове набавке</w:t>
      </w:r>
      <w:r>
        <w:rPr>
          <w:szCs w:val="23"/>
          <w:lang w:val="sr-Cyrl-CS" w:eastAsia="en-US"/>
        </w:rPr>
        <w:t xml:space="preserve"> </w:t>
      </w:r>
      <w:r>
        <w:rPr>
          <w:szCs w:val="23"/>
          <w:lang w:eastAsia="en-US"/>
        </w:rPr>
        <w:t>понуђач</w:t>
      </w:r>
      <w:r w:rsidRPr="003414EA">
        <w:rPr>
          <w:szCs w:val="23"/>
          <w:lang w:eastAsia="en-US"/>
        </w:rPr>
        <w:t xml:space="preserve"> даје гарантни рок који </w:t>
      </w:r>
      <w:r w:rsidR="0085081A">
        <w:rPr>
          <w:szCs w:val="23"/>
          <w:lang w:eastAsia="en-US"/>
        </w:rPr>
        <w:t>је одредио проивођач (у</w:t>
      </w:r>
      <w:r w:rsidR="00BA0EB3">
        <w:rPr>
          <w:szCs w:val="23"/>
          <w:lang w:eastAsia="en-US"/>
        </w:rPr>
        <w:t xml:space="preserve">колико понуђач није и произвођач), </w:t>
      </w:r>
      <w:r w:rsidR="0087172D">
        <w:rPr>
          <w:szCs w:val="23"/>
          <w:lang w:eastAsia="en-US"/>
        </w:rPr>
        <w:t xml:space="preserve">рачунајући </w:t>
      </w:r>
      <w:r w:rsidRPr="003414EA">
        <w:rPr>
          <w:szCs w:val="23"/>
          <w:lang w:eastAsia="en-US"/>
        </w:rPr>
        <w:t xml:space="preserve">од дана </w:t>
      </w:r>
      <w:r w:rsidR="00354306">
        <w:rPr>
          <w:szCs w:val="23"/>
          <w:lang w:eastAsia="en-US"/>
        </w:rPr>
        <w:t>уградње</w:t>
      </w:r>
      <w:r w:rsidRPr="003414EA">
        <w:rPr>
          <w:szCs w:val="23"/>
          <w:lang w:eastAsia="en-US"/>
        </w:rPr>
        <w:t xml:space="preserve"> добара.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3B761F" w:rsidRDefault="003B761F" w:rsidP="00B6165C">
      <w:pPr>
        <w:jc w:val="both"/>
        <w:rPr>
          <w:lang w:val="sr-Cyrl-CS"/>
        </w:rPr>
      </w:pPr>
    </w:p>
    <w:p w:rsidR="003B761F" w:rsidRDefault="003B761F" w:rsidP="00B6165C">
      <w:pPr>
        <w:jc w:val="both"/>
        <w:rPr>
          <w:lang w:val="sr-Cyrl-CS"/>
        </w:rPr>
      </w:pPr>
    </w:p>
    <w:p w:rsidR="003B761F" w:rsidRDefault="003B761F" w:rsidP="00B6165C">
      <w:pPr>
        <w:jc w:val="both"/>
        <w:rPr>
          <w:lang w:val="sr-Cyrl-CS"/>
        </w:rPr>
      </w:pPr>
    </w:p>
    <w:p w:rsidR="00DF1D96" w:rsidRPr="007259EF" w:rsidRDefault="00DF1D96" w:rsidP="00DF1D96">
      <w:pPr>
        <w:suppressAutoHyphens w:val="0"/>
        <w:spacing w:before="15" w:line="270" w:lineRule="atLeast"/>
        <w:jc w:val="both"/>
        <w:rPr>
          <w:b/>
          <w:color w:val="000000"/>
          <w:lang w:eastAsia="en-US"/>
        </w:rPr>
      </w:pPr>
      <w:r>
        <w:rPr>
          <w:b/>
          <w:color w:val="000000"/>
          <w:lang w:eastAsia="en-US"/>
        </w:rPr>
        <w:lastRenderedPageBreak/>
        <w:t xml:space="preserve">ПАРТИЈА 2 – </w:t>
      </w:r>
      <w:r w:rsidRPr="00F016A8">
        <w:rPr>
          <w:lang w:val="sr-Cyrl-CS"/>
        </w:rPr>
        <w:t>Набавка грађевинског материјала за побољшање услова становања породица избеглица</w:t>
      </w:r>
      <w:r>
        <w:rPr>
          <w:lang w:val="sr-Cyrl-CS"/>
        </w:rPr>
        <w:t xml:space="preserve"> </w:t>
      </w:r>
      <w:r w:rsidR="003B761F">
        <w:rPr>
          <w:shd w:val="clear" w:color="auto" w:fill="FFFFFF" w:themeFill="background1"/>
          <w:lang w:val="sr-Cyrl-CS"/>
        </w:rPr>
        <w:t xml:space="preserve">по </w:t>
      </w:r>
      <w:r w:rsidR="003B761F" w:rsidRPr="00224A75">
        <w:rPr>
          <w:lang w:val="sr-Cyrl-CS"/>
        </w:rPr>
        <w:t>Одлу</w:t>
      </w:r>
      <w:r w:rsidR="003B761F">
        <w:rPr>
          <w:lang w:val="sr-Cyrl-CS"/>
        </w:rPr>
        <w:t>ци</w:t>
      </w:r>
      <w:r w:rsidR="003B761F" w:rsidRPr="00224A75">
        <w:rPr>
          <w:lang w:val="sr-Cyrl-CS"/>
        </w:rPr>
        <w:t xml:space="preserve"> о избо</w:t>
      </w:r>
      <w:r w:rsidR="003B761F">
        <w:rPr>
          <w:lang w:val="sr-Cyrl-CS"/>
        </w:rPr>
        <w:t>ру корисника за доделу помоћи број:</w:t>
      </w:r>
      <w:r w:rsidR="003B761F" w:rsidRPr="00224A75">
        <w:rPr>
          <w:lang w:val="sr-Cyrl-CS"/>
        </w:rPr>
        <w:t xml:space="preserve"> </w:t>
      </w:r>
      <w:r w:rsidR="003B761F">
        <w:rPr>
          <w:lang w:val="sr-Cyrl-CS"/>
        </w:rPr>
        <w:t>06-141</w:t>
      </w:r>
      <w:r w:rsidR="00852967">
        <w:rPr>
          <w:lang w:val="sr-Cyrl-CS"/>
        </w:rPr>
        <w:t>/2017</w:t>
      </w:r>
      <w:r w:rsidR="003B761F">
        <w:rPr>
          <w:lang w:val="sr-Cyrl-CS"/>
        </w:rPr>
        <w:t>-01</w:t>
      </w:r>
      <w:r w:rsidR="003B761F" w:rsidRPr="00DF1D96">
        <w:rPr>
          <w:shd w:val="clear" w:color="auto" w:fill="FFFFFF" w:themeFill="background1"/>
          <w:lang w:val="sr-Cyrl-CS"/>
        </w:rPr>
        <w:t xml:space="preserve">  </w:t>
      </w:r>
    </w:p>
    <w:p w:rsidR="00DF1D96" w:rsidRPr="00EC3994" w:rsidRDefault="00DF1D96" w:rsidP="00DF1D96">
      <w:pPr>
        <w:widowControl w:val="0"/>
        <w:overflowPunct w:val="0"/>
        <w:autoSpaceDE w:val="0"/>
        <w:autoSpaceDN w:val="0"/>
        <w:adjustRightInd w:val="0"/>
        <w:spacing w:line="213" w:lineRule="auto"/>
        <w:ind w:right="1780"/>
        <w:jc w:val="both"/>
      </w:pPr>
    </w:p>
    <w:p w:rsidR="00DF1D96" w:rsidRDefault="00DF1D96" w:rsidP="00DF1D96">
      <w:pPr>
        <w:widowControl w:val="0"/>
        <w:overflowPunct w:val="0"/>
        <w:autoSpaceDE w:val="0"/>
        <w:autoSpaceDN w:val="0"/>
        <w:adjustRightInd w:val="0"/>
        <w:spacing w:line="213" w:lineRule="auto"/>
        <w:ind w:right="27" w:firstLine="720"/>
        <w:jc w:val="both"/>
        <w:rPr>
          <w:lang w:val="ru-RU"/>
        </w:rPr>
      </w:pPr>
      <w:r>
        <w:rPr>
          <w:lang w:val="ru-RU"/>
        </w:rPr>
        <w:t>Спецификација материјала који се набавља дата је у следећим табелама:</w:t>
      </w:r>
    </w:p>
    <w:p w:rsidR="00DF1D96" w:rsidRDefault="00DF1D96" w:rsidP="00025D6E">
      <w:pPr>
        <w:widowControl w:val="0"/>
        <w:overflowPunct w:val="0"/>
        <w:autoSpaceDE w:val="0"/>
        <w:autoSpaceDN w:val="0"/>
        <w:adjustRightInd w:val="0"/>
        <w:spacing w:line="213" w:lineRule="auto"/>
        <w:ind w:right="27"/>
        <w:jc w:val="both"/>
        <w:rPr>
          <w:b/>
          <w:lang w:val="ru-RU"/>
        </w:rPr>
      </w:pPr>
    </w:p>
    <w:p w:rsidR="005D3510" w:rsidRPr="00C6032B" w:rsidRDefault="00DF1D96" w:rsidP="005D3510">
      <w:pPr>
        <w:widowControl w:val="0"/>
        <w:overflowPunct w:val="0"/>
        <w:autoSpaceDE w:val="0"/>
        <w:autoSpaceDN w:val="0"/>
        <w:adjustRightInd w:val="0"/>
        <w:spacing w:line="213" w:lineRule="auto"/>
        <w:ind w:right="27" w:firstLine="720"/>
        <w:jc w:val="both"/>
        <w:rPr>
          <w:b/>
          <w:lang w:val="ru-RU"/>
        </w:rPr>
      </w:pPr>
      <w:r w:rsidRPr="00C6032B">
        <w:rPr>
          <w:b/>
          <w:lang w:val="ru-RU"/>
        </w:rPr>
        <w:t>Пакет 1:</w:t>
      </w:r>
    </w:p>
    <w:tbl>
      <w:tblPr>
        <w:tblW w:w="8049" w:type="dxa"/>
        <w:jc w:val="center"/>
        <w:tblInd w:w="108" w:type="dxa"/>
        <w:tblLook w:val="04A0"/>
      </w:tblPr>
      <w:tblGrid>
        <w:gridCol w:w="1131"/>
        <w:gridCol w:w="4988"/>
        <w:gridCol w:w="1134"/>
        <w:gridCol w:w="796"/>
      </w:tblGrid>
      <w:tr w:rsidR="00DF1D96" w:rsidRPr="00E3511A" w:rsidTr="00043AA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DF1D96" w:rsidRPr="00043AA3" w:rsidRDefault="00DF1D96" w:rsidP="006D1B65">
            <w:pPr>
              <w:jc w:val="center"/>
              <w:rPr>
                <w:b/>
                <w:color w:val="000000"/>
              </w:rPr>
            </w:pPr>
            <w:r w:rsidRPr="00043AA3">
              <w:rPr>
                <w:b/>
                <w:color w:val="000000"/>
              </w:rPr>
              <w:t>ПОДНЕ ОБЛОГЕ</w:t>
            </w:r>
          </w:p>
        </w:tc>
      </w:tr>
      <w:tr w:rsidR="00043AA3" w:rsidRPr="00E3511A" w:rsidTr="00A03754">
        <w:trPr>
          <w:trHeight w:val="315"/>
          <w:jc w:val="center"/>
        </w:trPr>
        <w:tc>
          <w:tcPr>
            <w:tcW w:w="1131" w:type="dxa"/>
            <w:tcBorders>
              <w:top w:val="single" w:sz="8" w:space="0" w:color="000000"/>
              <w:left w:val="single" w:sz="8" w:space="0" w:color="000000"/>
              <w:bottom w:val="single" w:sz="8" w:space="0" w:color="000000"/>
              <w:right w:val="single" w:sz="4" w:space="0" w:color="auto"/>
            </w:tcBorders>
            <w:shd w:val="clear" w:color="auto" w:fill="FFFFFF" w:themeFill="background1"/>
            <w:vAlign w:val="bottom"/>
            <w:hideMark/>
          </w:tcPr>
          <w:p w:rsidR="00043AA3" w:rsidRPr="00043AA3" w:rsidRDefault="00043AA3" w:rsidP="006D1B65">
            <w:pPr>
              <w:jc w:val="center"/>
              <w:rPr>
                <w:b/>
                <w:color w:val="000000"/>
              </w:rPr>
            </w:pPr>
            <w:r w:rsidRPr="00043AA3">
              <w:rPr>
                <w:b/>
                <w:color w:val="000000"/>
              </w:rPr>
              <w:t>Р.бр.</w:t>
            </w:r>
          </w:p>
        </w:tc>
        <w:tc>
          <w:tcPr>
            <w:tcW w:w="4988"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043AA3" w:rsidRPr="00043AA3" w:rsidRDefault="00043AA3" w:rsidP="006D1B65">
            <w:pPr>
              <w:jc w:val="center"/>
              <w:rPr>
                <w:b/>
                <w:color w:val="000000"/>
              </w:rPr>
            </w:pPr>
            <w:r w:rsidRPr="00043AA3">
              <w:rPr>
                <w:b/>
                <w:color w:val="000000"/>
              </w:rPr>
              <w:t>Опис</w:t>
            </w:r>
          </w:p>
        </w:tc>
        <w:tc>
          <w:tcPr>
            <w:tcW w:w="1134"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043AA3" w:rsidRPr="00043AA3" w:rsidRDefault="00043AA3" w:rsidP="006D1B65">
            <w:pPr>
              <w:jc w:val="center"/>
              <w:rPr>
                <w:b/>
                <w:color w:val="000000"/>
              </w:rPr>
            </w:pPr>
            <w:r w:rsidRPr="00043AA3">
              <w:rPr>
                <w:b/>
                <w:color w:val="000000"/>
              </w:rPr>
              <w:t>Јед.мере</w:t>
            </w:r>
          </w:p>
        </w:tc>
        <w:tc>
          <w:tcPr>
            <w:tcW w:w="796"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043AA3" w:rsidRPr="00043AA3" w:rsidRDefault="00043AA3" w:rsidP="006D1B65">
            <w:pPr>
              <w:jc w:val="center"/>
              <w:rPr>
                <w:b/>
                <w:color w:val="000000"/>
              </w:rPr>
            </w:pPr>
            <w:r w:rsidRPr="00043AA3">
              <w:rPr>
                <w:b/>
                <w:color w:val="000000"/>
              </w:rPr>
              <w:t>Кол.</w:t>
            </w:r>
          </w:p>
        </w:tc>
      </w:tr>
      <w:tr w:rsidR="00043AA3" w:rsidRPr="00DF1D96" w:rsidTr="00025D6E">
        <w:trPr>
          <w:trHeight w:val="1042"/>
          <w:jc w:val="center"/>
        </w:trPr>
        <w:tc>
          <w:tcPr>
            <w:tcW w:w="1131" w:type="dxa"/>
            <w:tcBorders>
              <w:top w:val="single" w:sz="8" w:space="0" w:color="C0C0C0"/>
              <w:left w:val="single" w:sz="8" w:space="0" w:color="000000"/>
              <w:bottom w:val="single" w:sz="4" w:space="0" w:color="auto"/>
              <w:right w:val="single" w:sz="4" w:space="0" w:color="auto"/>
            </w:tcBorders>
            <w:shd w:val="clear" w:color="auto" w:fill="auto"/>
            <w:vAlign w:val="center"/>
            <w:hideMark/>
          </w:tcPr>
          <w:p w:rsidR="00DF1D96" w:rsidRPr="00DF1D96" w:rsidRDefault="00DF1D96" w:rsidP="006D1B65">
            <w:pPr>
              <w:jc w:val="center"/>
              <w:rPr>
                <w:color w:val="000000"/>
              </w:rPr>
            </w:pPr>
            <w:r w:rsidRPr="00DF1D96">
              <w:rPr>
                <w:color w:val="000000"/>
              </w:rPr>
              <w:t>1</w:t>
            </w:r>
          </w:p>
        </w:tc>
        <w:tc>
          <w:tcPr>
            <w:tcW w:w="4988" w:type="dxa"/>
            <w:tcBorders>
              <w:top w:val="single" w:sz="8" w:space="0" w:color="C0C0C0"/>
              <w:left w:val="single" w:sz="4" w:space="0" w:color="auto"/>
              <w:bottom w:val="single" w:sz="4" w:space="0" w:color="auto"/>
              <w:right w:val="single" w:sz="4" w:space="0" w:color="auto"/>
            </w:tcBorders>
            <w:shd w:val="clear" w:color="auto" w:fill="auto"/>
            <w:vAlign w:val="bottom"/>
            <w:hideMark/>
          </w:tcPr>
          <w:p w:rsidR="00DF1D96" w:rsidRPr="00DF1D96" w:rsidRDefault="00DF1D96" w:rsidP="006D1B65">
            <w:pPr>
              <w:rPr>
                <w:bCs/>
                <w:color w:val="000000"/>
              </w:rPr>
            </w:pPr>
            <w:r w:rsidRPr="00DF1D96">
              <w:rPr>
                <w:bCs/>
                <w:color w:val="000000"/>
              </w:rPr>
              <w:t>Зидне керамичке плочице I класе домаће производње у квалитету SRPS EN 14411 Б1 и Б2 димензија 40/20cm, боје по избору корисника.Обрачун по m2.</w:t>
            </w:r>
          </w:p>
        </w:tc>
        <w:tc>
          <w:tcPr>
            <w:tcW w:w="1134" w:type="dxa"/>
            <w:tcBorders>
              <w:top w:val="single" w:sz="8" w:space="0" w:color="C0C0C0"/>
              <w:left w:val="single" w:sz="4" w:space="0" w:color="auto"/>
              <w:bottom w:val="single" w:sz="4" w:space="0" w:color="auto"/>
              <w:right w:val="single" w:sz="4" w:space="0" w:color="auto"/>
            </w:tcBorders>
            <w:shd w:val="clear" w:color="auto" w:fill="auto"/>
            <w:vAlign w:val="bottom"/>
            <w:hideMark/>
          </w:tcPr>
          <w:p w:rsidR="00DF1D96" w:rsidRPr="00DF1D96" w:rsidRDefault="00DF1D96" w:rsidP="00043AA3">
            <w:pPr>
              <w:jc w:val="center"/>
              <w:rPr>
                <w:color w:val="000000"/>
              </w:rPr>
            </w:pPr>
            <w:r w:rsidRPr="00DF1D96">
              <w:rPr>
                <w:color w:val="000000"/>
              </w:rPr>
              <w:t>м2</w:t>
            </w:r>
          </w:p>
        </w:tc>
        <w:tc>
          <w:tcPr>
            <w:tcW w:w="796" w:type="dxa"/>
            <w:tcBorders>
              <w:top w:val="single" w:sz="8" w:space="0" w:color="C0C0C0"/>
              <w:left w:val="single" w:sz="4" w:space="0" w:color="auto"/>
              <w:bottom w:val="single" w:sz="4" w:space="0" w:color="auto"/>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21</w:t>
            </w:r>
          </w:p>
        </w:tc>
      </w:tr>
      <w:tr w:rsidR="00A03754" w:rsidRPr="00DF1D96" w:rsidTr="00025D6E">
        <w:trPr>
          <w:trHeight w:val="1170"/>
          <w:jc w:val="center"/>
        </w:trPr>
        <w:tc>
          <w:tcPr>
            <w:tcW w:w="113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2</w:t>
            </w:r>
          </w:p>
        </w:tc>
        <w:tc>
          <w:tcPr>
            <w:tcW w:w="4988" w:type="dxa"/>
            <w:tcBorders>
              <w:top w:val="single" w:sz="4" w:space="0" w:color="auto"/>
              <w:left w:val="single" w:sz="8" w:space="0" w:color="C0C0C0"/>
              <w:bottom w:val="single" w:sz="4" w:space="0" w:color="auto"/>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Подне керамичке плочице I класе домаће производње у квалитету SRPS EN 14411 Б1 и Б2 димензија 30/30цм и дебљине ≥ 9mm,  Обрачун по м2.</w:t>
            </w:r>
          </w:p>
        </w:tc>
        <w:tc>
          <w:tcPr>
            <w:tcW w:w="1134" w:type="dxa"/>
            <w:tcBorders>
              <w:top w:val="single" w:sz="4" w:space="0" w:color="auto"/>
              <w:left w:val="single" w:sz="8" w:space="0" w:color="C0C0C0"/>
              <w:bottom w:val="single" w:sz="4" w:space="0" w:color="auto"/>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м2</w:t>
            </w:r>
          </w:p>
        </w:tc>
        <w:tc>
          <w:tcPr>
            <w:tcW w:w="796" w:type="dxa"/>
            <w:tcBorders>
              <w:top w:val="single" w:sz="4" w:space="0" w:color="auto"/>
              <w:left w:val="single" w:sz="8" w:space="0" w:color="C0C0C0"/>
              <w:bottom w:val="single" w:sz="4" w:space="0" w:color="auto"/>
              <w:right w:val="single" w:sz="4" w:space="0" w:color="auto"/>
            </w:tcBorders>
            <w:shd w:val="clear" w:color="auto" w:fill="auto"/>
            <w:vAlign w:val="bottom"/>
            <w:hideMark/>
          </w:tcPr>
          <w:p w:rsidR="00DF1D96" w:rsidRPr="00DF1D96" w:rsidRDefault="00DF1D96" w:rsidP="00043AA3">
            <w:pPr>
              <w:jc w:val="center"/>
              <w:rPr>
                <w:color w:val="000000"/>
              </w:rPr>
            </w:pPr>
            <w:r w:rsidRPr="00DF1D96">
              <w:rPr>
                <w:color w:val="000000"/>
              </w:rPr>
              <w:t>13</w:t>
            </w:r>
          </w:p>
        </w:tc>
      </w:tr>
      <w:tr w:rsidR="00A03754" w:rsidRPr="00DF1D96" w:rsidTr="00025D6E">
        <w:trPr>
          <w:trHeight w:val="600"/>
          <w:jc w:val="center"/>
        </w:trPr>
        <w:tc>
          <w:tcPr>
            <w:tcW w:w="113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3</w:t>
            </w:r>
          </w:p>
        </w:tc>
        <w:tc>
          <w:tcPr>
            <w:tcW w:w="4988" w:type="dxa"/>
            <w:tcBorders>
              <w:top w:val="single" w:sz="4" w:space="0" w:color="auto"/>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Флексибилна маса за фуговање, боје по избору корисника</w:t>
            </w:r>
          </w:p>
        </w:tc>
        <w:tc>
          <w:tcPr>
            <w:tcW w:w="1134" w:type="dxa"/>
            <w:tcBorders>
              <w:top w:val="single" w:sz="4" w:space="0" w:color="auto"/>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кг</w:t>
            </w:r>
          </w:p>
        </w:tc>
        <w:tc>
          <w:tcPr>
            <w:tcW w:w="796" w:type="dxa"/>
            <w:tcBorders>
              <w:top w:val="single" w:sz="4" w:space="0" w:color="auto"/>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15</w:t>
            </w:r>
          </w:p>
        </w:tc>
      </w:tr>
      <w:tr w:rsidR="00A03754"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4</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 xml:space="preserve">лепак за плочице </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кг</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200</w:t>
            </w:r>
          </w:p>
        </w:tc>
      </w:tr>
      <w:tr w:rsidR="00A03754" w:rsidRPr="00DF1D96" w:rsidTr="00A03754">
        <w:trPr>
          <w:trHeight w:val="60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5</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Ламинат I класе дебљине ≥ 7mm, боје по избору корисника.Обрачун по m2.</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м2</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13</w:t>
            </w:r>
          </w:p>
        </w:tc>
      </w:tr>
      <w:tr w:rsidR="00A03754"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6</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 xml:space="preserve">Бродски под дебљине </w:t>
            </w:r>
            <w:r w:rsidRPr="00DF1D96">
              <w:rPr>
                <w:rFonts w:ascii="Calibri" w:hAnsi="Calibri" w:cs="Calibri"/>
                <w:bCs/>
                <w:color w:val="000000"/>
              </w:rPr>
              <w:t>≥ 2 cm</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м2</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30</w:t>
            </w:r>
          </w:p>
        </w:tc>
      </w:tr>
      <w:tr w:rsidR="00A03754" w:rsidRPr="00DF1D96" w:rsidTr="00A03754">
        <w:trPr>
          <w:trHeight w:val="60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7</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Дрвене штафне 5*8 cm * 3 m дужине, 13 ком</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м</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39</w:t>
            </w:r>
          </w:p>
        </w:tc>
      </w:tr>
      <w:tr w:rsidR="00A03754" w:rsidRPr="00DF1D96" w:rsidTr="00A03754">
        <w:trPr>
          <w:trHeight w:val="60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8</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 xml:space="preserve">ОСБ плоче, стандардних димензија, дебљине </w:t>
            </w:r>
            <w:r w:rsidRPr="00DF1D96">
              <w:rPr>
                <w:rFonts w:ascii="Calibri" w:hAnsi="Calibri" w:cs="Calibri"/>
                <w:bCs/>
                <w:color w:val="000000"/>
              </w:rPr>
              <w:t>≥ 12 mm</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3</w:t>
            </w:r>
          </w:p>
        </w:tc>
      </w:tr>
      <w:tr w:rsidR="00A03754" w:rsidRPr="00DF1D96" w:rsidTr="00A03754">
        <w:trPr>
          <w:trHeight w:val="60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9</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Лајсне за ламинат од медијапана. Обрачун по m</w:t>
            </w:r>
            <w:r w:rsidRPr="00DF1D96">
              <w:rPr>
                <w:bCs/>
                <w:color w:val="000000"/>
                <w:sz w:val="20"/>
                <w:szCs w:val="20"/>
              </w:rPr>
              <w:t>1.</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м1</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15</w:t>
            </w:r>
          </w:p>
        </w:tc>
      </w:tr>
      <w:tr w:rsidR="00A03754"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10</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Цемент</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кг</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DF1D96" w:rsidRPr="00DF1D96" w:rsidRDefault="00DF1D96" w:rsidP="00043AA3">
            <w:pPr>
              <w:jc w:val="center"/>
              <w:rPr>
                <w:color w:val="000000"/>
              </w:rPr>
            </w:pPr>
            <w:r w:rsidRPr="00DF1D96">
              <w:rPr>
                <w:color w:val="000000"/>
              </w:rPr>
              <w:t>200</w:t>
            </w:r>
          </w:p>
        </w:tc>
      </w:tr>
      <w:tr w:rsidR="00DF1D96" w:rsidRPr="00DF1D96" w:rsidTr="00043AA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DF1D96" w:rsidRPr="00043AA3" w:rsidRDefault="00DF1D96" w:rsidP="00043AA3">
            <w:pPr>
              <w:jc w:val="center"/>
              <w:rPr>
                <w:b/>
                <w:color w:val="000000"/>
              </w:rPr>
            </w:pPr>
            <w:r w:rsidRPr="00043AA3">
              <w:rPr>
                <w:b/>
                <w:color w:val="000000"/>
              </w:rPr>
              <w:t>ФАСАДА</w:t>
            </w:r>
          </w:p>
        </w:tc>
      </w:tr>
      <w:tr w:rsidR="00043AA3"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Р.бр.</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043AA3" w:rsidRPr="00043AA3" w:rsidRDefault="00043AA3" w:rsidP="006D1B65">
            <w:pPr>
              <w:jc w:val="center"/>
              <w:rPr>
                <w:b/>
                <w:color w:val="000000"/>
              </w:rPr>
            </w:pPr>
            <w:r w:rsidRPr="00043AA3">
              <w:rPr>
                <w:b/>
                <w:color w:val="000000"/>
              </w:rPr>
              <w:t>Кол.</w:t>
            </w:r>
          </w:p>
        </w:tc>
      </w:tr>
      <w:tr w:rsidR="00A03754"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DF1D96" w:rsidRPr="00DF1D96" w:rsidRDefault="00DF1D96" w:rsidP="006D1B65">
            <w:pPr>
              <w:jc w:val="center"/>
              <w:rPr>
                <w:color w:val="000000"/>
              </w:rPr>
            </w:pPr>
            <w:r w:rsidRPr="00DF1D96">
              <w:rPr>
                <w:color w:val="000000"/>
              </w:rPr>
              <w:t>1</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6D1B65">
            <w:pPr>
              <w:rPr>
                <w:bCs/>
                <w:color w:val="000000"/>
              </w:rPr>
            </w:pPr>
            <w:r w:rsidRPr="00DF1D96">
              <w:rPr>
                <w:bCs/>
                <w:color w:val="000000"/>
              </w:rPr>
              <w:t>Фасадни стиропор дебљине 5 cm</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DF1D96" w:rsidRPr="00DF1D96" w:rsidRDefault="00DF1D96" w:rsidP="00043AA3">
            <w:pPr>
              <w:jc w:val="center"/>
              <w:rPr>
                <w:color w:val="000000"/>
              </w:rPr>
            </w:pPr>
            <w:r w:rsidRPr="00DF1D96">
              <w:rPr>
                <w:color w:val="000000"/>
              </w:rPr>
              <w:t>м2</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DF1D96" w:rsidRPr="00DF1D96" w:rsidRDefault="00DF1D96" w:rsidP="00043AA3">
            <w:pPr>
              <w:jc w:val="center"/>
            </w:pPr>
            <w:r w:rsidRPr="00DF1D96">
              <w:t>30</w:t>
            </w:r>
          </w:p>
        </w:tc>
      </w:tr>
      <w:tr w:rsidR="00DF1D96" w:rsidRPr="00DF1D96" w:rsidTr="00043AA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DF1D96" w:rsidRPr="00043AA3" w:rsidRDefault="00DF1D96" w:rsidP="00043AA3">
            <w:pPr>
              <w:jc w:val="center"/>
              <w:rPr>
                <w:b/>
                <w:color w:val="000000"/>
              </w:rPr>
            </w:pPr>
            <w:r w:rsidRPr="00043AA3">
              <w:rPr>
                <w:b/>
                <w:color w:val="000000"/>
              </w:rPr>
              <w:t>СТОЛАРIЈА</w:t>
            </w:r>
          </w:p>
        </w:tc>
      </w:tr>
      <w:tr w:rsidR="00043AA3" w:rsidRPr="00DF1D96" w:rsidTr="00A03754">
        <w:trPr>
          <w:trHeight w:val="313"/>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Р.бр.</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3AA3" w:rsidRPr="00043AA3" w:rsidRDefault="00043AA3" w:rsidP="006D1B65">
            <w:pPr>
              <w:jc w:val="center"/>
              <w:rPr>
                <w:b/>
                <w:color w:val="000000"/>
              </w:rPr>
            </w:pPr>
            <w:r w:rsidRPr="00043AA3">
              <w:rPr>
                <w:b/>
                <w:color w:val="000000"/>
              </w:rPr>
              <w:t>Кол.</w:t>
            </w:r>
          </w:p>
        </w:tc>
      </w:tr>
      <w:tr w:rsidR="00040F43" w:rsidRPr="00DF1D96" w:rsidTr="00A03754">
        <w:trPr>
          <w:trHeight w:val="172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040F43" w:rsidRPr="00040F43" w:rsidRDefault="00040F43" w:rsidP="00040F43">
            <w:pPr>
              <w:jc w:val="center"/>
              <w:rPr>
                <w:color w:val="000000"/>
              </w:rPr>
            </w:pPr>
            <w:r>
              <w:rPr>
                <w:color w:val="000000"/>
              </w:rPr>
              <w:t>1</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040F43" w:rsidRPr="00DF1D96" w:rsidRDefault="00040F43" w:rsidP="00040F43">
            <w:pPr>
              <w:rPr>
                <w:bCs/>
              </w:rPr>
            </w:pPr>
            <w:r w:rsidRPr="00DF1D96">
              <w:rPr>
                <w:bCs/>
              </w:rPr>
              <w:t xml:space="preserve">Једнокрилна дрвена фурнирана врата са стоком од пуног дрвета у дебљини од 15 cm,  Поставити оков од хромникла, три усадне шарке по крилу и резом на крилу. </w:t>
            </w:r>
            <w:r w:rsidRPr="00DF1D96">
              <w:rPr>
                <w:bCs/>
              </w:rPr>
              <w:br/>
              <w:t>Обрачун по комаду за димензије</w:t>
            </w:r>
            <w:r>
              <w:rPr>
                <w:bCs/>
              </w:rPr>
              <w:t xml:space="preserve"> </w:t>
            </w:r>
            <w:r w:rsidRPr="00DF1D96">
              <w:rPr>
                <w:color w:val="000000"/>
              </w:rPr>
              <w:t>70/205 cm</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DF1D96" w:rsidRDefault="00040F43" w:rsidP="00040F43">
            <w:pPr>
              <w:jc w:val="center"/>
              <w:rPr>
                <w:color w:val="000000"/>
              </w:rPr>
            </w:pPr>
            <w:r w:rsidRPr="00DF1D96">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DF1D96" w:rsidRDefault="00040F43" w:rsidP="00040F43">
            <w:pPr>
              <w:jc w:val="center"/>
              <w:rPr>
                <w:color w:val="000000"/>
              </w:rPr>
            </w:pPr>
            <w:r w:rsidRPr="00DF1D96">
              <w:rPr>
                <w:color w:val="000000"/>
              </w:rPr>
              <w:t>1</w:t>
            </w:r>
          </w:p>
        </w:tc>
      </w:tr>
      <w:tr w:rsidR="00040F43" w:rsidRPr="00DF1D96" w:rsidTr="005D3510">
        <w:trPr>
          <w:trHeight w:val="315"/>
          <w:jc w:val="center"/>
        </w:trPr>
        <w:tc>
          <w:tcPr>
            <w:tcW w:w="1131" w:type="dxa"/>
            <w:tcBorders>
              <w:top w:val="single" w:sz="8" w:space="0" w:color="C0C0C0"/>
              <w:left w:val="single" w:sz="8" w:space="0" w:color="000000"/>
              <w:bottom w:val="single" w:sz="4" w:space="0" w:color="auto"/>
              <w:right w:val="single" w:sz="8" w:space="0" w:color="000000"/>
            </w:tcBorders>
            <w:shd w:val="clear" w:color="auto" w:fill="auto"/>
            <w:vAlign w:val="center"/>
            <w:hideMark/>
          </w:tcPr>
          <w:p w:rsidR="00040F43" w:rsidRPr="00040F43" w:rsidRDefault="00040F43" w:rsidP="00040F43">
            <w:pPr>
              <w:jc w:val="center"/>
              <w:rPr>
                <w:color w:val="000000"/>
              </w:rPr>
            </w:pPr>
            <w:r>
              <w:rPr>
                <w:color w:val="000000"/>
              </w:rPr>
              <w:t>2</w:t>
            </w:r>
          </w:p>
        </w:tc>
        <w:tc>
          <w:tcPr>
            <w:tcW w:w="4988" w:type="dxa"/>
            <w:tcBorders>
              <w:top w:val="single" w:sz="8" w:space="0" w:color="C0C0C0"/>
              <w:left w:val="single" w:sz="8" w:space="0" w:color="C0C0C0"/>
              <w:bottom w:val="single" w:sz="4" w:space="0" w:color="auto"/>
              <w:right w:val="single" w:sz="8" w:space="0" w:color="000000"/>
            </w:tcBorders>
            <w:shd w:val="clear" w:color="auto" w:fill="auto"/>
            <w:vAlign w:val="bottom"/>
            <w:hideMark/>
          </w:tcPr>
          <w:p w:rsidR="00040F43" w:rsidRPr="00DF1D96" w:rsidRDefault="00040F43" w:rsidP="00040F43">
            <w:pPr>
              <w:rPr>
                <w:color w:val="000000"/>
              </w:rPr>
            </w:pPr>
            <w:r w:rsidRPr="00DF1D96">
              <w:rPr>
                <w:bCs/>
              </w:rPr>
              <w:t xml:space="preserve">Једнокрилна дрвена фурнирана врата са стоком од пуног дрвета у дебљини од 15 cm,  Поставити оков од хромникла, три усадне шарке по крилу и резом на крилу. </w:t>
            </w:r>
            <w:r w:rsidRPr="00DF1D96">
              <w:rPr>
                <w:bCs/>
              </w:rPr>
              <w:br/>
              <w:t>Обрачун по комаду за димензије</w:t>
            </w:r>
            <w:r>
              <w:rPr>
                <w:bCs/>
              </w:rPr>
              <w:t xml:space="preserve"> </w:t>
            </w:r>
            <w:r w:rsidRPr="00DF1D96">
              <w:rPr>
                <w:color w:val="000000"/>
              </w:rPr>
              <w:t xml:space="preserve">90/205cm  </w:t>
            </w:r>
          </w:p>
        </w:tc>
        <w:tc>
          <w:tcPr>
            <w:tcW w:w="1134" w:type="dxa"/>
            <w:tcBorders>
              <w:top w:val="single" w:sz="8" w:space="0" w:color="C0C0C0"/>
              <w:left w:val="single" w:sz="8" w:space="0" w:color="C0C0C0"/>
              <w:bottom w:val="single" w:sz="4" w:space="0" w:color="auto"/>
              <w:right w:val="single" w:sz="8" w:space="0" w:color="000000"/>
            </w:tcBorders>
            <w:shd w:val="clear" w:color="auto" w:fill="auto"/>
            <w:vAlign w:val="bottom"/>
            <w:hideMark/>
          </w:tcPr>
          <w:p w:rsidR="00040F43" w:rsidRPr="00DF1D96" w:rsidRDefault="00040F43" w:rsidP="00040F43">
            <w:pPr>
              <w:jc w:val="center"/>
              <w:rPr>
                <w:color w:val="000000"/>
              </w:rPr>
            </w:pPr>
            <w:r w:rsidRPr="00DF1D96">
              <w:rPr>
                <w:color w:val="000000"/>
              </w:rPr>
              <w:t>ком</w:t>
            </w:r>
          </w:p>
        </w:tc>
        <w:tc>
          <w:tcPr>
            <w:tcW w:w="796" w:type="dxa"/>
            <w:tcBorders>
              <w:top w:val="single" w:sz="8" w:space="0" w:color="C0C0C0"/>
              <w:left w:val="single" w:sz="8" w:space="0" w:color="C0C0C0"/>
              <w:bottom w:val="single" w:sz="4" w:space="0" w:color="auto"/>
              <w:right w:val="single" w:sz="8" w:space="0" w:color="000000"/>
            </w:tcBorders>
            <w:shd w:val="clear" w:color="auto" w:fill="auto"/>
            <w:vAlign w:val="bottom"/>
            <w:hideMark/>
          </w:tcPr>
          <w:p w:rsidR="00040F43" w:rsidRPr="00DF1D96" w:rsidRDefault="00040F43" w:rsidP="00040F43">
            <w:pPr>
              <w:jc w:val="center"/>
              <w:rPr>
                <w:color w:val="000000"/>
              </w:rPr>
            </w:pPr>
            <w:r w:rsidRPr="00DF1D96">
              <w:rPr>
                <w:color w:val="000000"/>
              </w:rPr>
              <w:t>2</w:t>
            </w:r>
          </w:p>
        </w:tc>
      </w:tr>
      <w:tr w:rsidR="00040F43" w:rsidRPr="00DF1D96" w:rsidTr="005D3510">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040F43" w:rsidRPr="00043AA3" w:rsidRDefault="00040F43" w:rsidP="00040F43">
            <w:pPr>
              <w:jc w:val="center"/>
              <w:rPr>
                <w:color w:val="000000"/>
              </w:rPr>
            </w:pPr>
            <w:r>
              <w:rPr>
                <w:color w:val="000000"/>
              </w:rPr>
              <w:lastRenderedPageBreak/>
              <w:t>3</w:t>
            </w:r>
          </w:p>
        </w:tc>
        <w:tc>
          <w:tcPr>
            <w:tcW w:w="4988" w:type="dxa"/>
            <w:tcBorders>
              <w:top w:val="single" w:sz="4" w:space="0" w:color="auto"/>
              <w:left w:val="single" w:sz="8" w:space="0" w:color="C0C0C0"/>
              <w:bottom w:val="single" w:sz="4" w:space="0" w:color="auto"/>
              <w:right w:val="single" w:sz="8" w:space="0" w:color="000000"/>
            </w:tcBorders>
            <w:shd w:val="clear" w:color="auto" w:fill="auto"/>
            <w:vAlign w:val="bottom"/>
            <w:hideMark/>
          </w:tcPr>
          <w:p w:rsidR="00040F43" w:rsidRPr="00DF1D96" w:rsidRDefault="00040F43" w:rsidP="00040F43">
            <w:pPr>
              <w:rPr>
                <w:color w:val="000000"/>
              </w:rPr>
            </w:pPr>
            <w:r w:rsidRPr="00DF1D96">
              <w:rPr>
                <w:color w:val="000000"/>
              </w:rPr>
              <w:t xml:space="preserve">ПВЦ прозор шестокоморни 160 x138 cm (приближне мере) са комарницима </w:t>
            </w:r>
          </w:p>
        </w:tc>
        <w:tc>
          <w:tcPr>
            <w:tcW w:w="1134" w:type="dxa"/>
            <w:tcBorders>
              <w:top w:val="single" w:sz="4" w:space="0" w:color="auto"/>
              <w:left w:val="single" w:sz="8" w:space="0" w:color="C0C0C0"/>
              <w:bottom w:val="single" w:sz="4" w:space="0" w:color="auto"/>
              <w:right w:val="single" w:sz="8" w:space="0" w:color="000000"/>
            </w:tcBorders>
            <w:shd w:val="clear" w:color="auto" w:fill="auto"/>
            <w:vAlign w:val="bottom"/>
            <w:hideMark/>
          </w:tcPr>
          <w:p w:rsidR="00040F43" w:rsidRPr="00DF1D96" w:rsidRDefault="00040F43" w:rsidP="00040F43">
            <w:pPr>
              <w:jc w:val="center"/>
              <w:rPr>
                <w:color w:val="000000"/>
              </w:rPr>
            </w:pPr>
            <w:r w:rsidRPr="00DF1D96">
              <w:rPr>
                <w:color w:val="000000"/>
              </w:rPr>
              <w:t>ком</w:t>
            </w:r>
          </w:p>
        </w:tc>
        <w:tc>
          <w:tcPr>
            <w:tcW w:w="796" w:type="dxa"/>
            <w:tcBorders>
              <w:top w:val="single" w:sz="4" w:space="0" w:color="auto"/>
              <w:left w:val="single" w:sz="8" w:space="0" w:color="C0C0C0"/>
              <w:bottom w:val="single" w:sz="4" w:space="0" w:color="auto"/>
              <w:right w:val="single" w:sz="4" w:space="0" w:color="auto"/>
            </w:tcBorders>
            <w:shd w:val="clear" w:color="auto" w:fill="auto"/>
            <w:vAlign w:val="bottom"/>
            <w:hideMark/>
          </w:tcPr>
          <w:p w:rsidR="00040F43" w:rsidRPr="00DF1D96" w:rsidRDefault="00040F43" w:rsidP="00040F43">
            <w:pPr>
              <w:jc w:val="center"/>
              <w:rPr>
                <w:color w:val="000000"/>
              </w:rPr>
            </w:pPr>
            <w:r w:rsidRPr="00DF1D96">
              <w:rPr>
                <w:color w:val="000000"/>
              </w:rPr>
              <w:t>2</w:t>
            </w:r>
          </w:p>
        </w:tc>
      </w:tr>
      <w:tr w:rsidR="00040F43" w:rsidRPr="00DF1D96" w:rsidTr="005D3510">
        <w:trPr>
          <w:trHeight w:val="615"/>
          <w:jc w:val="center"/>
        </w:trPr>
        <w:tc>
          <w:tcPr>
            <w:tcW w:w="113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40F43" w:rsidRPr="00043AA3" w:rsidRDefault="00040F43" w:rsidP="00040F43">
            <w:pPr>
              <w:jc w:val="center"/>
              <w:rPr>
                <w:color w:val="000000"/>
              </w:rPr>
            </w:pPr>
            <w:r>
              <w:rPr>
                <w:color w:val="000000"/>
              </w:rPr>
              <w:t>4</w:t>
            </w:r>
          </w:p>
        </w:tc>
        <w:tc>
          <w:tcPr>
            <w:tcW w:w="4988" w:type="dxa"/>
            <w:tcBorders>
              <w:top w:val="single" w:sz="4" w:space="0" w:color="auto"/>
              <w:left w:val="nil"/>
              <w:bottom w:val="single" w:sz="8" w:space="0" w:color="auto"/>
              <w:right w:val="nil"/>
            </w:tcBorders>
            <w:shd w:val="clear" w:color="auto" w:fill="auto"/>
            <w:vAlign w:val="bottom"/>
            <w:hideMark/>
          </w:tcPr>
          <w:p w:rsidR="00040F43" w:rsidRPr="00DF1D96" w:rsidRDefault="00040F43" w:rsidP="00040F43">
            <w:pPr>
              <w:rPr>
                <w:color w:val="000000"/>
              </w:rPr>
            </w:pPr>
            <w:r w:rsidRPr="00DF1D96">
              <w:rPr>
                <w:color w:val="000000"/>
              </w:rPr>
              <w:t>ПВЦ прозор за купатило - петокоморни 60x60cm (приближне мере) са комарником</w:t>
            </w:r>
          </w:p>
        </w:tc>
        <w:tc>
          <w:tcPr>
            <w:tcW w:w="1134" w:type="dxa"/>
            <w:tcBorders>
              <w:top w:val="single" w:sz="4" w:space="0" w:color="auto"/>
              <w:left w:val="single" w:sz="8" w:space="0" w:color="auto"/>
              <w:bottom w:val="single" w:sz="8" w:space="0" w:color="auto"/>
              <w:right w:val="nil"/>
            </w:tcBorders>
            <w:shd w:val="clear" w:color="auto" w:fill="auto"/>
            <w:vAlign w:val="bottom"/>
            <w:hideMark/>
          </w:tcPr>
          <w:p w:rsidR="00040F43" w:rsidRPr="00DF1D96" w:rsidRDefault="00040F43" w:rsidP="00040F43">
            <w:pPr>
              <w:jc w:val="center"/>
              <w:rPr>
                <w:color w:val="000000"/>
              </w:rPr>
            </w:pPr>
            <w:r w:rsidRPr="00DF1D96">
              <w:rPr>
                <w:color w:val="000000"/>
              </w:rPr>
              <w:t>ком</w:t>
            </w:r>
          </w:p>
        </w:tc>
        <w:tc>
          <w:tcPr>
            <w:tcW w:w="79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40F43" w:rsidRPr="00DF1D96" w:rsidRDefault="00040F43" w:rsidP="00040F43">
            <w:pPr>
              <w:jc w:val="center"/>
              <w:rPr>
                <w:color w:val="000000"/>
              </w:rPr>
            </w:pPr>
            <w:r w:rsidRPr="00DF1D96">
              <w:rPr>
                <w:color w:val="000000"/>
              </w:rPr>
              <w:t>1</w:t>
            </w:r>
          </w:p>
        </w:tc>
      </w:tr>
      <w:tr w:rsidR="00040F43" w:rsidRPr="00DF1D96" w:rsidTr="00A03754">
        <w:trPr>
          <w:trHeight w:val="615"/>
          <w:jc w:val="center"/>
        </w:trPr>
        <w:tc>
          <w:tcPr>
            <w:tcW w:w="113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40F43" w:rsidRPr="00043AA3" w:rsidRDefault="00040F43" w:rsidP="00040F43">
            <w:pPr>
              <w:jc w:val="center"/>
              <w:rPr>
                <w:color w:val="000000"/>
              </w:rPr>
            </w:pPr>
            <w:r>
              <w:rPr>
                <w:color w:val="000000"/>
              </w:rPr>
              <w:t>5</w:t>
            </w:r>
          </w:p>
        </w:tc>
        <w:tc>
          <w:tcPr>
            <w:tcW w:w="4988" w:type="dxa"/>
            <w:tcBorders>
              <w:top w:val="single" w:sz="4" w:space="0" w:color="auto"/>
              <w:left w:val="nil"/>
              <w:bottom w:val="single" w:sz="8" w:space="0" w:color="auto"/>
              <w:right w:val="nil"/>
            </w:tcBorders>
            <w:shd w:val="clear" w:color="auto" w:fill="auto"/>
            <w:vAlign w:val="bottom"/>
            <w:hideMark/>
          </w:tcPr>
          <w:p w:rsidR="00040F43" w:rsidRPr="00043AA3" w:rsidRDefault="00040F43" w:rsidP="00040F43">
            <w:pPr>
              <w:rPr>
                <w:color w:val="000000"/>
              </w:rPr>
            </w:pPr>
            <w:r w:rsidRPr="00DF1D96">
              <w:rPr>
                <w:color w:val="000000"/>
              </w:rPr>
              <w:t>ПВЦ прозор за кухињу - петокоморни 60x60 cm(приближне мере) са комарником</w:t>
            </w:r>
          </w:p>
        </w:tc>
        <w:tc>
          <w:tcPr>
            <w:tcW w:w="1134" w:type="dxa"/>
            <w:tcBorders>
              <w:top w:val="single" w:sz="4" w:space="0" w:color="auto"/>
              <w:left w:val="single" w:sz="8" w:space="0" w:color="auto"/>
              <w:bottom w:val="single" w:sz="8" w:space="0" w:color="auto"/>
              <w:right w:val="nil"/>
            </w:tcBorders>
            <w:shd w:val="clear" w:color="auto" w:fill="auto"/>
            <w:vAlign w:val="bottom"/>
            <w:hideMark/>
          </w:tcPr>
          <w:p w:rsidR="00040F43" w:rsidRPr="00DF1D96" w:rsidRDefault="00040F43" w:rsidP="00040F43">
            <w:pPr>
              <w:jc w:val="center"/>
              <w:rPr>
                <w:color w:val="000000"/>
              </w:rPr>
            </w:pPr>
            <w:r w:rsidRPr="00DF1D96">
              <w:rPr>
                <w:color w:val="000000"/>
              </w:rPr>
              <w:t>ком</w:t>
            </w:r>
          </w:p>
        </w:tc>
        <w:tc>
          <w:tcPr>
            <w:tcW w:w="796"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040F43" w:rsidRPr="00DF1D96" w:rsidRDefault="00040F43" w:rsidP="00040F43">
            <w:pPr>
              <w:jc w:val="center"/>
              <w:rPr>
                <w:color w:val="000000"/>
              </w:rPr>
            </w:pPr>
            <w:r w:rsidRPr="00DF1D96">
              <w:rPr>
                <w:color w:val="000000"/>
              </w:rPr>
              <w:t>1</w:t>
            </w:r>
          </w:p>
        </w:tc>
      </w:tr>
      <w:tr w:rsidR="00040F43" w:rsidRPr="00DF1D96" w:rsidTr="005142BD">
        <w:trPr>
          <w:trHeight w:val="322"/>
          <w:jc w:val="center"/>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F43" w:rsidRPr="00043AA3" w:rsidRDefault="00040F43" w:rsidP="00040F43">
            <w:pPr>
              <w:jc w:val="center"/>
              <w:rPr>
                <w:color w:val="000000"/>
              </w:rPr>
            </w:pPr>
            <w:r>
              <w:rPr>
                <w:color w:val="000000"/>
              </w:rPr>
              <w:t>6</w:t>
            </w:r>
          </w:p>
        </w:tc>
        <w:tc>
          <w:tcPr>
            <w:tcW w:w="4988" w:type="dxa"/>
            <w:tcBorders>
              <w:top w:val="nil"/>
              <w:left w:val="single" w:sz="4" w:space="0" w:color="auto"/>
              <w:bottom w:val="single" w:sz="4" w:space="0" w:color="auto"/>
              <w:right w:val="nil"/>
            </w:tcBorders>
            <w:shd w:val="clear" w:color="auto" w:fill="auto"/>
            <w:vAlign w:val="bottom"/>
            <w:hideMark/>
          </w:tcPr>
          <w:p w:rsidR="00040F43" w:rsidRPr="00DF1D96" w:rsidRDefault="00040F43" w:rsidP="00040F43">
            <w:pPr>
              <w:rPr>
                <w:color w:val="000000"/>
              </w:rPr>
            </w:pPr>
            <w:r w:rsidRPr="00DF1D96">
              <w:rPr>
                <w:color w:val="000000"/>
              </w:rPr>
              <w:t>једнокрилна улазна врата ПВЦ 205x100</w:t>
            </w:r>
          </w:p>
        </w:tc>
        <w:tc>
          <w:tcPr>
            <w:tcW w:w="1134" w:type="dxa"/>
            <w:tcBorders>
              <w:top w:val="nil"/>
              <w:left w:val="single" w:sz="8" w:space="0" w:color="auto"/>
              <w:bottom w:val="single" w:sz="4" w:space="0" w:color="auto"/>
              <w:right w:val="nil"/>
            </w:tcBorders>
            <w:shd w:val="clear" w:color="auto" w:fill="auto"/>
            <w:vAlign w:val="bottom"/>
            <w:hideMark/>
          </w:tcPr>
          <w:p w:rsidR="00040F43" w:rsidRPr="00DF1D96" w:rsidRDefault="00040F43" w:rsidP="00040F43">
            <w:pPr>
              <w:jc w:val="center"/>
              <w:rPr>
                <w:color w:val="000000"/>
              </w:rPr>
            </w:pPr>
            <w:r w:rsidRPr="00DF1D96">
              <w:rPr>
                <w:color w:val="000000"/>
              </w:rPr>
              <w:t>ком</w:t>
            </w:r>
          </w:p>
        </w:tc>
        <w:tc>
          <w:tcPr>
            <w:tcW w:w="796" w:type="dxa"/>
            <w:tcBorders>
              <w:top w:val="nil"/>
              <w:left w:val="single" w:sz="8" w:space="0" w:color="auto"/>
              <w:bottom w:val="single" w:sz="4" w:space="0" w:color="auto"/>
              <w:right w:val="single" w:sz="8" w:space="0" w:color="auto"/>
            </w:tcBorders>
            <w:shd w:val="clear" w:color="auto" w:fill="auto"/>
            <w:vAlign w:val="bottom"/>
            <w:hideMark/>
          </w:tcPr>
          <w:p w:rsidR="00040F43" w:rsidRPr="00DF1D96" w:rsidRDefault="00040F43" w:rsidP="00040F43">
            <w:pPr>
              <w:jc w:val="center"/>
              <w:rPr>
                <w:color w:val="000000"/>
              </w:rPr>
            </w:pPr>
            <w:r w:rsidRPr="00DF1D96">
              <w:rPr>
                <w:color w:val="000000"/>
              </w:rPr>
              <w:t>1</w:t>
            </w:r>
          </w:p>
        </w:tc>
      </w:tr>
      <w:tr w:rsidR="00DF1D96" w:rsidRPr="00DF1D96" w:rsidTr="00043AA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DF1D96" w:rsidRPr="00DF1D96" w:rsidRDefault="00DF1D96" w:rsidP="00043AA3">
            <w:pPr>
              <w:jc w:val="center"/>
              <w:rPr>
                <w:color w:val="000000"/>
              </w:rPr>
            </w:pPr>
            <w:r w:rsidRPr="00DF1D96">
              <w:rPr>
                <w:color w:val="000000"/>
              </w:rPr>
              <w:t>ГРЕЈАЊЕ</w:t>
            </w:r>
          </w:p>
        </w:tc>
      </w:tr>
      <w:tr w:rsidR="00043AA3"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bottom"/>
            <w:hideMark/>
          </w:tcPr>
          <w:p w:rsidR="00043AA3" w:rsidRPr="00043AA3" w:rsidRDefault="00043AA3" w:rsidP="006D1B65">
            <w:pPr>
              <w:jc w:val="center"/>
              <w:rPr>
                <w:b/>
                <w:color w:val="000000"/>
              </w:rPr>
            </w:pPr>
            <w:r w:rsidRPr="00043AA3">
              <w:rPr>
                <w:b/>
                <w:color w:val="000000"/>
              </w:rPr>
              <w:t>Р.бр.</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3AA3" w:rsidRPr="00043AA3" w:rsidRDefault="00043AA3" w:rsidP="006D1B65">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3AA3" w:rsidRPr="00043AA3" w:rsidRDefault="00043AA3" w:rsidP="006D1B65">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3AA3" w:rsidRPr="00043AA3" w:rsidRDefault="00043AA3" w:rsidP="006D1B65">
            <w:pPr>
              <w:jc w:val="center"/>
              <w:rPr>
                <w:b/>
                <w:color w:val="000000"/>
              </w:rPr>
            </w:pPr>
            <w:r w:rsidRPr="00043AA3">
              <w:rPr>
                <w:b/>
                <w:color w:val="000000"/>
              </w:rPr>
              <w:t>Кол.</w:t>
            </w:r>
          </w:p>
        </w:tc>
      </w:tr>
      <w:tr w:rsidR="00043AA3" w:rsidRPr="00DF1D96" w:rsidTr="00025D6E">
        <w:trPr>
          <w:trHeight w:val="315"/>
          <w:jc w:val="center"/>
        </w:trPr>
        <w:tc>
          <w:tcPr>
            <w:tcW w:w="1131" w:type="dxa"/>
            <w:tcBorders>
              <w:top w:val="single" w:sz="8" w:space="0" w:color="C0C0C0"/>
              <w:left w:val="single" w:sz="8" w:space="0" w:color="000000"/>
              <w:bottom w:val="single" w:sz="4" w:space="0" w:color="auto"/>
              <w:right w:val="single" w:sz="8" w:space="0" w:color="000000"/>
            </w:tcBorders>
            <w:shd w:val="clear" w:color="000000" w:fill="FFFFFF"/>
            <w:vAlign w:val="center"/>
            <w:hideMark/>
          </w:tcPr>
          <w:p w:rsidR="00043AA3" w:rsidRPr="005142BD" w:rsidRDefault="005142BD" w:rsidP="006D1B65">
            <w:pPr>
              <w:jc w:val="center"/>
              <w:rPr>
                <w:rFonts w:ascii="Calibri" w:hAnsi="Calibri" w:cs="Calibri"/>
              </w:rPr>
            </w:pPr>
            <w:r>
              <w:rPr>
                <w:rFonts w:ascii="Calibri" w:hAnsi="Calibri" w:cs="Calibri"/>
              </w:rPr>
              <w:t>1</w:t>
            </w:r>
          </w:p>
        </w:tc>
        <w:tc>
          <w:tcPr>
            <w:tcW w:w="4988"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043AA3" w:rsidRPr="00DF1D96" w:rsidRDefault="005142BD" w:rsidP="006D1B65">
            <w:pPr>
              <w:rPr>
                <w:rFonts w:ascii="Calibri" w:hAnsi="Calibri" w:cs="Calibri"/>
                <w:color w:val="000000"/>
              </w:rPr>
            </w:pPr>
            <w:r w:rsidRPr="00DF1D96">
              <w:rPr>
                <w:bCs/>
                <w:color w:val="000000"/>
              </w:rPr>
              <w:t>Радијатори- панелни</w:t>
            </w:r>
            <w:r w:rsidRPr="00DF1D96">
              <w:rPr>
                <w:rFonts w:ascii="Calibri" w:hAnsi="Calibri" w:cs="Calibri"/>
                <w:color w:val="000000"/>
              </w:rPr>
              <w:t xml:space="preserve"> </w:t>
            </w:r>
            <w:r w:rsidR="00043AA3" w:rsidRPr="00DF1D96">
              <w:rPr>
                <w:rFonts w:ascii="Calibri" w:hAnsi="Calibri" w:cs="Calibri"/>
                <w:color w:val="000000"/>
              </w:rPr>
              <w:t>22-600-1600</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043AA3" w:rsidRPr="00A03754" w:rsidRDefault="00043AA3" w:rsidP="00043AA3">
            <w:pPr>
              <w:jc w:val="center"/>
            </w:pPr>
            <w:r w:rsidRPr="00A03754">
              <w:t>ком</w:t>
            </w:r>
          </w:p>
        </w:tc>
        <w:tc>
          <w:tcPr>
            <w:tcW w:w="796"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043AA3" w:rsidRPr="00A03754" w:rsidRDefault="00043AA3" w:rsidP="00043AA3">
            <w:pPr>
              <w:jc w:val="center"/>
              <w:rPr>
                <w:color w:val="000000"/>
              </w:rPr>
            </w:pPr>
            <w:r w:rsidRPr="00A03754">
              <w:rPr>
                <w:color w:val="000000"/>
              </w:rPr>
              <w:t>3</w:t>
            </w:r>
          </w:p>
        </w:tc>
      </w:tr>
      <w:tr w:rsidR="00043AA3" w:rsidRPr="00DF1D96" w:rsidTr="005142BD">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043AA3" w:rsidRPr="005142BD" w:rsidRDefault="005142BD" w:rsidP="006D1B65">
            <w:pPr>
              <w:jc w:val="center"/>
              <w:rPr>
                <w:rFonts w:ascii="Calibri" w:hAnsi="Calibri" w:cs="Calibri"/>
              </w:rPr>
            </w:pPr>
            <w:r>
              <w:rPr>
                <w:rFonts w:ascii="Calibri" w:hAnsi="Calibri" w:cs="Calibri"/>
              </w:rPr>
              <w:t>2</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043AA3" w:rsidRPr="00DF1D96" w:rsidRDefault="005142BD" w:rsidP="006D1B65">
            <w:pPr>
              <w:rPr>
                <w:rFonts w:ascii="Calibri" w:hAnsi="Calibri" w:cs="Calibri"/>
                <w:color w:val="000000"/>
              </w:rPr>
            </w:pPr>
            <w:r>
              <w:rPr>
                <w:bCs/>
                <w:color w:val="000000"/>
              </w:rPr>
              <w:t>Радијатор</w:t>
            </w:r>
            <w:r w:rsidRPr="00DF1D96">
              <w:rPr>
                <w:bCs/>
                <w:color w:val="000000"/>
              </w:rPr>
              <w:t>- панелни</w:t>
            </w:r>
            <w:r w:rsidRPr="00DF1D96">
              <w:rPr>
                <w:rFonts w:ascii="Calibri" w:hAnsi="Calibri" w:cs="Calibri"/>
                <w:color w:val="000000"/>
              </w:rPr>
              <w:t xml:space="preserve"> </w:t>
            </w:r>
            <w:r w:rsidR="00043AA3" w:rsidRPr="00DF1D96">
              <w:rPr>
                <w:rFonts w:ascii="Calibri" w:hAnsi="Calibri" w:cs="Calibri"/>
                <w:color w:val="000000"/>
              </w:rPr>
              <w:t>22-600-1000</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043AA3" w:rsidRPr="00A03754" w:rsidRDefault="00043AA3" w:rsidP="00043AA3">
            <w:pPr>
              <w:jc w:val="center"/>
            </w:pPr>
            <w:r w:rsidRPr="00A03754">
              <w:t>ком</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043AA3" w:rsidRPr="00A03754" w:rsidRDefault="00043AA3" w:rsidP="00043AA3">
            <w:pPr>
              <w:jc w:val="center"/>
              <w:rPr>
                <w:color w:val="000000"/>
              </w:rPr>
            </w:pPr>
            <w:r w:rsidRPr="00A03754">
              <w:rPr>
                <w:color w:val="000000"/>
              </w:rPr>
              <w:t>1</w:t>
            </w:r>
          </w:p>
        </w:tc>
      </w:tr>
      <w:tr w:rsidR="005142BD" w:rsidRPr="00DF1D96" w:rsidTr="005142BD">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3</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DF1D96" w:rsidRDefault="005142BD" w:rsidP="006D1B65">
            <w:pPr>
              <w:rPr>
                <w:rFonts w:ascii="Calibri" w:hAnsi="Calibri" w:cs="Calibri"/>
                <w:color w:val="000000"/>
              </w:rPr>
            </w:pPr>
            <w:r w:rsidRPr="00DF1D96">
              <w:rPr>
                <w:bCs/>
                <w:color w:val="000000"/>
              </w:rPr>
              <w:t>Сушач</w:t>
            </w:r>
            <w:r w:rsidRPr="00DF1D96">
              <w:rPr>
                <w:rFonts w:ascii="Calibri" w:hAnsi="Calibri" w:cs="Calibri"/>
                <w:color w:val="000000"/>
              </w:rPr>
              <w:t xml:space="preserve"> 600 x 1600 (или сличних димензија)</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5142BD">
        <w:trPr>
          <w:trHeight w:val="315"/>
          <w:jc w:val="center"/>
        </w:trPr>
        <w:tc>
          <w:tcPr>
            <w:tcW w:w="1131"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4</w:t>
            </w:r>
          </w:p>
        </w:tc>
        <w:tc>
          <w:tcPr>
            <w:tcW w:w="4988"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 xml:space="preserve">Бојлер комбиновани 80 л </w:t>
            </w:r>
          </w:p>
        </w:tc>
        <w:tc>
          <w:tcPr>
            <w:tcW w:w="1134"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5</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Циркулациона пумпа 25/6</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6</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Цев Cu ф 22 у шипци, 0,9 мм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м1</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12</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7</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Цев Cu ф 28 у шипци, 0,9 мм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м1</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5</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8</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Цев Cu ф 18 у шипци, 0,9 мм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м1</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20</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9</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Цев Cu ф 15 у шипци, 0,9 мм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м1</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25</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10</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бакарни наставак ф 28</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7</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11</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бакарни наставак ф 22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4</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12</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бакарни наставак ф 18</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8</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13</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бакарни наставак ф 15</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8</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14</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бакарна редукција ф 22- ф 18</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4</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15</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бакарни Т комад ф 22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16</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жица сребро лот</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кг</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0.5</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17</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вентил сигурносни 1/2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18</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термоманометар 1/2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19</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м.с. Ф 18-3/4 спољни навој</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20</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м.с. Ф15-1/2 унутрашњи навој</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6</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21</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холендер 3/4 са гумицом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22</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затворена експанзиона посуда 12 л</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23</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аутоматско озрачно лонче ф 1/2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24</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бакарна колена ф 28 дводелна</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8</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25</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 xml:space="preserve">радијаторски вентил угаони ф1/2 </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5</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26</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радијаторски холендер угаони ф 1/2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5</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27</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пвц шелне ф 28</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28</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пвц шелне ф 22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6</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CD16D2" w:rsidRDefault="005142BD" w:rsidP="00852967">
            <w:pPr>
              <w:jc w:val="center"/>
              <w:rPr>
                <w:rFonts w:ascii="Calibri" w:hAnsi="Calibri" w:cs="Calibri"/>
              </w:rPr>
            </w:pPr>
            <w:r>
              <w:rPr>
                <w:rFonts w:ascii="Calibri" w:hAnsi="Calibri" w:cs="Calibri"/>
              </w:rPr>
              <w:t>29</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пвц шелне ф 18</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8</w:t>
            </w:r>
          </w:p>
        </w:tc>
      </w:tr>
      <w:tr w:rsidR="005142BD" w:rsidRPr="00DF1D96" w:rsidTr="00A03754">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5142BD" w:rsidRDefault="005142BD" w:rsidP="006D1B65">
            <w:pPr>
              <w:jc w:val="center"/>
              <w:rPr>
                <w:rFonts w:ascii="Calibri" w:hAnsi="Calibri" w:cs="Calibri"/>
              </w:rPr>
            </w:pPr>
            <w:r>
              <w:rPr>
                <w:rFonts w:ascii="Calibri" w:hAnsi="Calibri" w:cs="Calibri"/>
              </w:rPr>
              <w:t>30</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пвц шелне ф 15</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10</w:t>
            </w:r>
          </w:p>
        </w:tc>
      </w:tr>
      <w:tr w:rsidR="005142BD" w:rsidRPr="00DF1D96" w:rsidTr="00A03754">
        <w:trPr>
          <w:trHeight w:val="322"/>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5142BD" w:rsidRPr="00A03754" w:rsidRDefault="005142BD" w:rsidP="00043AA3">
            <w:pPr>
              <w:jc w:val="center"/>
              <w:rPr>
                <w:b/>
                <w:color w:val="000000" w:themeColor="text1"/>
              </w:rPr>
            </w:pPr>
            <w:r w:rsidRPr="00A03754">
              <w:rPr>
                <w:b/>
                <w:color w:val="000000" w:themeColor="text1"/>
              </w:rPr>
              <w:t>КРОВ</w:t>
            </w:r>
          </w:p>
        </w:tc>
      </w:tr>
      <w:tr w:rsidR="005142BD" w:rsidRPr="00DF1D96" w:rsidTr="005142BD">
        <w:trPr>
          <w:trHeight w:val="340"/>
          <w:jc w:val="center"/>
        </w:trPr>
        <w:tc>
          <w:tcPr>
            <w:tcW w:w="1131" w:type="dxa"/>
            <w:tcBorders>
              <w:top w:val="single" w:sz="8" w:space="0" w:color="C0C0C0"/>
              <w:left w:val="single" w:sz="8" w:space="0" w:color="00000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Р.бр.</w:t>
            </w:r>
          </w:p>
        </w:tc>
        <w:tc>
          <w:tcPr>
            <w:tcW w:w="4988"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Кол.</w:t>
            </w:r>
          </w:p>
        </w:tc>
      </w:tr>
      <w:tr w:rsidR="005142BD" w:rsidRPr="00DF1D96" w:rsidTr="005142BD">
        <w:trPr>
          <w:trHeight w:val="403"/>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lastRenderedPageBreak/>
              <w:t>1</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 xml:space="preserve">Дрвени рогови 0,08*0,12*5 м. Обрачун по м3 </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pPr>
            <w:r w:rsidRPr="00A03754">
              <w:t>м3</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A03754" w:rsidRDefault="005142BD" w:rsidP="00043AA3">
            <w:pPr>
              <w:jc w:val="center"/>
              <w:rPr>
                <w:color w:val="000000"/>
              </w:rPr>
            </w:pPr>
            <w:r w:rsidRPr="00A03754">
              <w:rPr>
                <w:color w:val="000000"/>
              </w:rPr>
              <w:t>1.25</w:t>
            </w:r>
          </w:p>
        </w:tc>
      </w:tr>
      <w:tr w:rsidR="005142BD" w:rsidRPr="00DF1D96" w:rsidTr="00950285">
        <w:trPr>
          <w:trHeight w:val="600"/>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2</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Дрвене венчанице 0,1*0,12*5 м. Обрачун по м3 (4 ком)</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pPr>
            <w:r w:rsidRPr="00A03754">
              <w:t>м3</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A03754" w:rsidRDefault="005142BD" w:rsidP="00043AA3">
            <w:pPr>
              <w:jc w:val="center"/>
              <w:rPr>
                <w:color w:val="000000"/>
              </w:rPr>
            </w:pPr>
            <w:r w:rsidRPr="00A03754">
              <w:rPr>
                <w:color w:val="000000"/>
              </w:rPr>
              <w:t>0.24</w:t>
            </w:r>
          </w:p>
        </w:tc>
      </w:tr>
      <w:tr w:rsidR="005142BD" w:rsidRPr="00DF1D96" w:rsidTr="00950285">
        <w:trPr>
          <w:trHeight w:val="315"/>
          <w:jc w:val="center"/>
        </w:trPr>
        <w:tc>
          <w:tcPr>
            <w:tcW w:w="1131" w:type="dxa"/>
            <w:tcBorders>
              <w:top w:val="single" w:sz="4" w:space="0" w:color="auto"/>
              <w:left w:val="single" w:sz="8" w:space="0" w:color="000000"/>
              <w:bottom w:val="single" w:sz="4" w:space="0" w:color="auto"/>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3</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Дрвена летва 5*3</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pPr>
            <w:r w:rsidRPr="00A03754">
              <w:t>м</w:t>
            </w:r>
          </w:p>
        </w:tc>
        <w:tc>
          <w:tcPr>
            <w:tcW w:w="796"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300</w:t>
            </w:r>
          </w:p>
        </w:tc>
      </w:tr>
      <w:tr w:rsidR="005142BD" w:rsidRPr="00DF1D96" w:rsidTr="00A03754">
        <w:trPr>
          <w:trHeight w:val="600"/>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4</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 xml:space="preserve">Фалцовани цреп (просечне количине утрошка по м2 </w:t>
            </w:r>
            <w:r w:rsidRPr="00DF1D96">
              <w:rPr>
                <w:rFonts w:ascii="Calibri" w:hAnsi="Calibri" w:cs="Calibri"/>
                <w:bCs/>
                <w:color w:val="000000"/>
              </w:rPr>
              <w:t>≈</w:t>
            </w:r>
            <w:r w:rsidRPr="00DF1D96">
              <w:rPr>
                <w:bCs/>
                <w:color w:val="000000"/>
              </w:rPr>
              <w:t xml:space="preserve"> 12 ком</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A03754" w:rsidRDefault="005142BD" w:rsidP="00043AA3">
            <w:pPr>
              <w:jc w:val="center"/>
              <w:rPr>
                <w:color w:val="000000"/>
              </w:rPr>
            </w:pPr>
            <w:r w:rsidRPr="00A03754">
              <w:rPr>
                <w:color w:val="000000"/>
              </w:rPr>
              <w:t>1160</w:t>
            </w:r>
          </w:p>
        </w:tc>
      </w:tr>
      <w:tr w:rsidR="005142BD" w:rsidRPr="00DF1D96" w:rsidTr="00A03754">
        <w:trPr>
          <w:trHeight w:val="315"/>
          <w:jc w:val="center"/>
        </w:trPr>
        <w:tc>
          <w:tcPr>
            <w:tcW w:w="1131" w:type="dxa"/>
            <w:tcBorders>
              <w:top w:val="single" w:sz="4" w:space="0" w:color="auto"/>
              <w:left w:val="single" w:sz="8" w:space="0" w:color="000000"/>
              <w:bottom w:val="single" w:sz="8" w:space="0" w:color="000000"/>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5</w:t>
            </w:r>
          </w:p>
        </w:tc>
        <w:tc>
          <w:tcPr>
            <w:tcW w:w="4988"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ћерамида</w:t>
            </w:r>
          </w:p>
        </w:tc>
        <w:tc>
          <w:tcPr>
            <w:tcW w:w="1134"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27</w:t>
            </w:r>
          </w:p>
        </w:tc>
      </w:tr>
      <w:tr w:rsidR="005142BD" w:rsidRPr="00DF1D96" w:rsidTr="00043AA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5142BD" w:rsidRPr="00A03754" w:rsidRDefault="005142BD" w:rsidP="00043AA3">
            <w:pPr>
              <w:jc w:val="center"/>
              <w:rPr>
                <w:b/>
                <w:color w:val="000000"/>
              </w:rPr>
            </w:pPr>
            <w:r w:rsidRPr="00A03754">
              <w:rPr>
                <w:b/>
                <w:color w:val="000000"/>
              </w:rPr>
              <w:t>МАТЕРIЈАЛ</w:t>
            </w:r>
          </w:p>
        </w:tc>
      </w:tr>
      <w:tr w:rsidR="005142BD" w:rsidRPr="00DF1D96" w:rsidTr="00025D6E">
        <w:trPr>
          <w:trHeight w:val="315"/>
          <w:jc w:val="center"/>
        </w:trPr>
        <w:tc>
          <w:tcPr>
            <w:tcW w:w="1131" w:type="dxa"/>
            <w:tcBorders>
              <w:top w:val="single" w:sz="8" w:space="0" w:color="C0C0C0"/>
              <w:left w:val="single" w:sz="8" w:space="0" w:color="00000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Р.бр.</w:t>
            </w:r>
          </w:p>
        </w:tc>
        <w:tc>
          <w:tcPr>
            <w:tcW w:w="4988"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Кол.</w:t>
            </w:r>
          </w:p>
        </w:tc>
      </w:tr>
      <w:tr w:rsidR="005142BD" w:rsidRPr="00DF1D96" w:rsidTr="00025D6E">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1</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мрежа Ф4</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r w:rsidR="005142BD" w:rsidRPr="00DF1D96" w:rsidTr="00025D6E">
        <w:trPr>
          <w:trHeight w:val="315"/>
          <w:jc w:val="center"/>
        </w:trPr>
        <w:tc>
          <w:tcPr>
            <w:tcW w:w="1131" w:type="dxa"/>
            <w:tcBorders>
              <w:top w:val="single" w:sz="4" w:space="0" w:color="auto"/>
              <w:left w:val="single" w:sz="8" w:space="0" w:color="000000"/>
              <w:bottom w:val="nil"/>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2</w:t>
            </w:r>
          </w:p>
        </w:tc>
        <w:tc>
          <w:tcPr>
            <w:tcW w:w="4988" w:type="dxa"/>
            <w:tcBorders>
              <w:top w:val="single" w:sz="4" w:space="0" w:color="auto"/>
              <w:left w:val="single" w:sz="8" w:space="0" w:color="C0C0C0"/>
              <w:bottom w:val="nil"/>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 xml:space="preserve">ригипс плоча </w:t>
            </w:r>
          </w:p>
        </w:tc>
        <w:tc>
          <w:tcPr>
            <w:tcW w:w="1134" w:type="dxa"/>
            <w:tcBorders>
              <w:top w:val="single" w:sz="4" w:space="0" w:color="auto"/>
              <w:left w:val="single" w:sz="8" w:space="0" w:color="C0C0C0"/>
              <w:bottom w:val="nil"/>
              <w:right w:val="single" w:sz="8" w:space="0" w:color="000000"/>
            </w:tcBorders>
            <w:shd w:val="clear" w:color="000000" w:fill="FFFFFF"/>
            <w:vAlign w:val="bottom"/>
            <w:hideMark/>
          </w:tcPr>
          <w:p w:rsidR="005142BD" w:rsidRPr="00A03754" w:rsidRDefault="005142BD" w:rsidP="00043AA3">
            <w:pPr>
              <w:jc w:val="center"/>
            </w:pPr>
            <w:r w:rsidRPr="00A03754">
              <w:t>м</w:t>
            </w:r>
          </w:p>
        </w:tc>
        <w:tc>
          <w:tcPr>
            <w:tcW w:w="796" w:type="dxa"/>
            <w:tcBorders>
              <w:top w:val="single" w:sz="4" w:space="0" w:color="auto"/>
              <w:left w:val="single" w:sz="8" w:space="0" w:color="C0C0C0"/>
              <w:bottom w:val="nil"/>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2.5</w:t>
            </w:r>
          </w:p>
        </w:tc>
      </w:tr>
      <w:tr w:rsidR="005142BD" w:rsidRPr="00DF1D96" w:rsidTr="00043AA3">
        <w:trPr>
          <w:trHeight w:val="315"/>
          <w:jc w:val="center"/>
        </w:trPr>
        <w:tc>
          <w:tcPr>
            <w:tcW w:w="8049" w:type="dxa"/>
            <w:gridSpan w:val="4"/>
            <w:tcBorders>
              <w:top w:val="single" w:sz="8" w:space="0" w:color="auto"/>
              <w:left w:val="single" w:sz="8" w:space="0" w:color="auto"/>
              <w:bottom w:val="single" w:sz="8" w:space="0" w:color="auto"/>
              <w:right w:val="single" w:sz="4" w:space="0" w:color="auto"/>
            </w:tcBorders>
            <w:shd w:val="clear" w:color="000000" w:fill="969696"/>
            <w:vAlign w:val="bottom"/>
            <w:hideMark/>
          </w:tcPr>
          <w:p w:rsidR="005142BD" w:rsidRPr="00A03754" w:rsidRDefault="005142BD" w:rsidP="00043AA3">
            <w:pPr>
              <w:jc w:val="center"/>
              <w:rPr>
                <w:b/>
                <w:color w:val="000000"/>
              </w:rPr>
            </w:pPr>
            <w:r w:rsidRPr="00A03754">
              <w:rPr>
                <w:b/>
                <w:color w:val="000000"/>
              </w:rPr>
              <w:t>САНIТАРIЈЕ</w:t>
            </w:r>
          </w:p>
        </w:tc>
      </w:tr>
      <w:tr w:rsidR="005142BD" w:rsidRPr="00DF1D96" w:rsidTr="00A03754">
        <w:trPr>
          <w:trHeight w:val="385"/>
          <w:jc w:val="center"/>
        </w:trPr>
        <w:tc>
          <w:tcPr>
            <w:tcW w:w="1131" w:type="dxa"/>
            <w:tcBorders>
              <w:top w:val="nil"/>
              <w:left w:val="single" w:sz="8" w:space="0" w:color="000000"/>
              <w:bottom w:val="single" w:sz="8" w:space="0" w:color="000000"/>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Р.бр.</w:t>
            </w:r>
          </w:p>
        </w:tc>
        <w:tc>
          <w:tcPr>
            <w:tcW w:w="4988" w:type="dxa"/>
            <w:tcBorders>
              <w:top w:val="nil"/>
              <w:left w:val="single" w:sz="8" w:space="0" w:color="C0C0C0"/>
              <w:bottom w:val="single" w:sz="8" w:space="0" w:color="000000"/>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Опис</w:t>
            </w:r>
          </w:p>
        </w:tc>
        <w:tc>
          <w:tcPr>
            <w:tcW w:w="1134" w:type="dxa"/>
            <w:tcBorders>
              <w:top w:val="nil"/>
              <w:left w:val="single" w:sz="8" w:space="0" w:color="C0C0C0"/>
              <w:bottom w:val="single" w:sz="8" w:space="0" w:color="000000"/>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Јед.мере</w:t>
            </w:r>
          </w:p>
        </w:tc>
        <w:tc>
          <w:tcPr>
            <w:tcW w:w="796" w:type="dxa"/>
            <w:tcBorders>
              <w:top w:val="nil"/>
              <w:left w:val="single" w:sz="8" w:space="0" w:color="C0C0C0"/>
              <w:bottom w:val="single" w:sz="8" w:space="0" w:color="000000"/>
              <w:right w:val="single" w:sz="8" w:space="0" w:color="000000"/>
            </w:tcBorders>
            <w:shd w:val="clear" w:color="000000" w:fill="FFFFFF"/>
            <w:vAlign w:val="bottom"/>
            <w:hideMark/>
          </w:tcPr>
          <w:p w:rsidR="005142BD" w:rsidRPr="00043AA3" w:rsidRDefault="005142BD" w:rsidP="006D1B65">
            <w:pPr>
              <w:jc w:val="center"/>
              <w:rPr>
                <w:b/>
                <w:color w:val="000000"/>
              </w:rPr>
            </w:pPr>
            <w:r w:rsidRPr="00043AA3">
              <w:rPr>
                <w:b/>
                <w:color w:val="000000"/>
              </w:rPr>
              <w:t>Кол.</w:t>
            </w:r>
          </w:p>
        </w:tc>
      </w:tr>
      <w:tr w:rsidR="005142BD" w:rsidRPr="00DF1D96" w:rsidTr="00A03754">
        <w:trPr>
          <w:trHeight w:val="385"/>
          <w:jc w:val="center"/>
        </w:trPr>
        <w:tc>
          <w:tcPr>
            <w:tcW w:w="1131" w:type="dxa"/>
            <w:tcBorders>
              <w:top w:val="nil"/>
              <w:left w:val="single" w:sz="8" w:space="0" w:color="000000"/>
              <w:bottom w:val="single" w:sz="8" w:space="0" w:color="000000"/>
              <w:right w:val="single" w:sz="8" w:space="0" w:color="000000"/>
            </w:tcBorders>
            <w:shd w:val="clear" w:color="000000" w:fill="FFFFFF"/>
            <w:vAlign w:val="bottom"/>
            <w:hideMark/>
          </w:tcPr>
          <w:p w:rsidR="005142BD" w:rsidRPr="00DF1D96" w:rsidRDefault="005142BD" w:rsidP="00A03754">
            <w:pPr>
              <w:jc w:val="center"/>
              <w:rPr>
                <w:rFonts w:ascii="Calibri" w:hAnsi="Calibri" w:cs="Calibri"/>
              </w:rPr>
            </w:pPr>
            <w:r>
              <w:rPr>
                <w:rFonts w:ascii="Calibri" w:hAnsi="Calibri" w:cs="Calibri"/>
              </w:rPr>
              <w:t>1</w:t>
            </w:r>
          </w:p>
        </w:tc>
        <w:tc>
          <w:tcPr>
            <w:tcW w:w="4988" w:type="dxa"/>
            <w:tcBorders>
              <w:top w:val="nil"/>
              <w:left w:val="single" w:sz="8" w:space="0" w:color="C0C0C0"/>
              <w:bottom w:val="single" w:sz="8" w:space="0" w:color="000000"/>
              <w:right w:val="single" w:sz="8" w:space="0" w:color="000000"/>
            </w:tcBorders>
            <w:shd w:val="clear" w:color="000000" w:fill="FFFFFF"/>
            <w:vAlign w:val="bottom"/>
            <w:hideMark/>
          </w:tcPr>
          <w:p w:rsidR="005142BD" w:rsidRPr="00DF1D96" w:rsidRDefault="005142BD" w:rsidP="006D1B65">
            <w:pPr>
              <w:rPr>
                <w:bCs/>
                <w:color w:val="000000"/>
              </w:rPr>
            </w:pPr>
            <w:r w:rsidRPr="00DF1D96">
              <w:rPr>
                <w:bCs/>
                <w:color w:val="000000"/>
              </w:rPr>
              <w:t xml:space="preserve">WС шоља </w:t>
            </w:r>
          </w:p>
        </w:tc>
        <w:tc>
          <w:tcPr>
            <w:tcW w:w="1134" w:type="dxa"/>
            <w:tcBorders>
              <w:top w:val="nil"/>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pPr>
            <w:r w:rsidRPr="00A03754">
              <w:t>ком</w:t>
            </w:r>
          </w:p>
        </w:tc>
        <w:tc>
          <w:tcPr>
            <w:tcW w:w="796" w:type="dxa"/>
            <w:tcBorders>
              <w:top w:val="nil"/>
              <w:left w:val="single" w:sz="8" w:space="0" w:color="C0C0C0"/>
              <w:bottom w:val="single" w:sz="8" w:space="0" w:color="000000"/>
              <w:right w:val="single" w:sz="8" w:space="0" w:color="000000"/>
            </w:tcBorders>
            <w:shd w:val="clear" w:color="000000" w:fill="FFFFFF"/>
            <w:vAlign w:val="bottom"/>
            <w:hideMark/>
          </w:tcPr>
          <w:p w:rsidR="005142BD" w:rsidRPr="00A03754" w:rsidRDefault="005142BD" w:rsidP="00043AA3">
            <w:pPr>
              <w:jc w:val="center"/>
              <w:rPr>
                <w:color w:val="000000"/>
              </w:rPr>
            </w:pPr>
            <w:r w:rsidRPr="00A03754">
              <w:rPr>
                <w:color w:val="000000"/>
              </w:rPr>
              <w:t>1</w:t>
            </w:r>
          </w:p>
        </w:tc>
      </w:tr>
    </w:tbl>
    <w:p w:rsidR="00DF1D96" w:rsidRPr="00DF1D96" w:rsidRDefault="00DF1D96" w:rsidP="00DF1D96">
      <w:pPr>
        <w:jc w:val="both"/>
      </w:pPr>
    </w:p>
    <w:p w:rsidR="00F674E0" w:rsidRDefault="00F674E0" w:rsidP="00B6165C">
      <w:pPr>
        <w:jc w:val="both"/>
        <w:rPr>
          <w:lang w:val="sr-Cyrl-CS"/>
        </w:rPr>
      </w:pPr>
    </w:p>
    <w:p w:rsidR="000D28B8" w:rsidRPr="00950285" w:rsidRDefault="00040F43" w:rsidP="000D28B8">
      <w:pPr>
        <w:rPr>
          <w:b/>
          <w:lang w:val="sr-Cyrl-CS"/>
        </w:rPr>
      </w:pPr>
      <w:r>
        <w:rPr>
          <w:lang w:val="sr-Cyrl-CS"/>
        </w:rPr>
        <w:t xml:space="preserve">        </w:t>
      </w:r>
      <w:r w:rsidR="000D28B8" w:rsidRPr="00040F43">
        <w:rPr>
          <w:b/>
          <w:lang w:val="sr-Cyrl-CS"/>
        </w:rPr>
        <w:t>Пакет 2:</w:t>
      </w:r>
    </w:p>
    <w:tbl>
      <w:tblPr>
        <w:tblW w:w="8049" w:type="dxa"/>
        <w:jc w:val="center"/>
        <w:tblInd w:w="108" w:type="dxa"/>
        <w:tblLook w:val="04A0"/>
      </w:tblPr>
      <w:tblGrid>
        <w:gridCol w:w="1131"/>
        <w:gridCol w:w="4988"/>
        <w:gridCol w:w="1134"/>
        <w:gridCol w:w="796"/>
      </w:tblGrid>
      <w:tr w:rsidR="000D28B8" w:rsidRPr="00E3511A" w:rsidTr="00040F4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0D28B8" w:rsidRPr="00043AA3" w:rsidRDefault="000D28B8" w:rsidP="00040F43">
            <w:pPr>
              <w:jc w:val="center"/>
              <w:rPr>
                <w:b/>
                <w:color w:val="000000"/>
              </w:rPr>
            </w:pPr>
            <w:r w:rsidRPr="00043AA3">
              <w:rPr>
                <w:b/>
                <w:color w:val="000000"/>
              </w:rPr>
              <w:t>ПОДНЕ ОБЛОГЕ</w:t>
            </w:r>
          </w:p>
        </w:tc>
      </w:tr>
      <w:tr w:rsidR="000D28B8" w:rsidRPr="00E3511A" w:rsidTr="00040F43">
        <w:trPr>
          <w:trHeight w:val="315"/>
          <w:jc w:val="center"/>
        </w:trPr>
        <w:tc>
          <w:tcPr>
            <w:tcW w:w="1131" w:type="dxa"/>
            <w:tcBorders>
              <w:top w:val="single" w:sz="8" w:space="0" w:color="000000"/>
              <w:left w:val="single" w:sz="8" w:space="0" w:color="000000"/>
              <w:bottom w:val="single" w:sz="8" w:space="0" w:color="000000"/>
              <w:right w:val="single" w:sz="4" w:space="0" w:color="auto"/>
            </w:tcBorders>
            <w:shd w:val="clear" w:color="auto" w:fill="FFFFFF" w:themeFill="background1"/>
            <w:vAlign w:val="bottom"/>
            <w:hideMark/>
          </w:tcPr>
          <w:p w:rsidR="000D28B8" w:rsidRPr="00043AA3" w:rsidRDefault="000D28B8" w:rsidP="00040F43">
            <w:pPr>
              <w:jc w:val="center"/>
              <w:rPr>
                <w:b/>
                <w:color w:val="000000"/>
              </w:rPr>
            </w:pPr>
            <w:r w:rsidRPr="00043AA3">
              <w:rPr>
                <w:b/>
                <w:color w:val="000000"/>
              </w:rPr>
              <w:t>Р.бр.</w:t>
            </w:r>
          </w:p>
        </w:tc>
        <w:tc>
          <w:tcPr>
            <w:tcW w:w="4988"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0D28B8" w:rsidRPr="00043AA3" w:rsidRDefault="000D28B8" w:rsidP="00040F43">
            <w:pPr>
              <w:jc w:val="center"/>
              <w:rPr>
                <w:b/>
                <w:color w:val="000000"/>
              </w:rPr>
            </w:pPr>
            <w:r w:rsidRPr="00043AA3">
              <w:rPr>
                <w:b/>
                <w:color w:val="000000"/>
              </w:rPr>
              <w:t>Опис</w:t>
            </w:r>
          </w:p>
        </w:tc>
        <w:tc>
          <w:tcPr>
            <w:tcW w:w="1134"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0D28B8" w:rsidRPr="00043AA3" w:rsidRDefault="000D28B8" w:rsidP="00040F43">
            <w:pPr>
              <w:jc w:val="center"/>
              <w:rPr>
                <w:b/>
                <w:color w:val="000000"/>
              </w:rPr>
            </w:pPr>
            <w:r w:rsidRPr="00043AA3">
              <w:rPr>
                <w:b/>
                <w:color w:val="000000"/>
              </w:rPr>
              <w:t>Јед.мере</w:t>
            </w:r>
          </w:p>
        </w:tc>
        <w:tc>
          <w:tcPr>
            <w:tcW w:w="796"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0D28B8" w:rsidRPr="00043AA3" w:rsidRDefault="000D28B8" w:rsidP="00040F43">
            <w:pPr>
              <w:jc w:val="center"/>
              <w:rPr>
                <w:b/>
                <w:color w:val="000000"/>
              </w:rPr>
            </w:pPr>
            <w:r w:rsidRPr="00043AA3">
              <w:rPr>
                <w:b/>
                <w:color w:val="000000"/>
              </w:rPr>
              <w:t>Кол.</w:t>
            </w:r>
          </w:p>
        </w:tc>
      </w:tr>
      <w:tr w:rsidR="00040F43" w:rsidRPr="00DF1D96" w:rsidTr="00040F43">
        <w:trPr>
          <w:trHeight w:val="1042"/>
          <w:jc w:val="center"/>
        </w:trPr>
        <w:tc>
          <w:tcPr>
            <w:tcW w:w="1131" w:type="dxa"/>
            <w:tcBorders>
              <w:top w:val="single" w:sz="8" w:space="0" w:color="C0C0C0"/>
              <w:left w:val="single" w:sz="8" w:space="0" w:color="000000"/>
              <w:bottom w:val="single" w:sz="8" w:space="0" w:color="000000"/>
              <w:right w:val="single" w:sz="4" w:space="0" w:color="auto"/>
            </w:tcBorders>
            <w:shd w:val="clear" w:color="auto" w:fill="auto"/>
            <w:vAlign w:val="bottom"/>
            <w:hideMark/>
          </w:tcPr>
          <w:p w:rsidR="00040F43" w:rsidRPr="00041A34" w:rsidRDefault="00040F43" w:rsidP="00CD16D2">
            <w:pPr>
              <w:jc w:val="center"/>
              <w:rPr>
                <w:color w:val="000000"/>
              </w:rPr>
            </w:pPr>
            <w:r w:rsidRPr="00041A34">
              <w:rPr>
                <w:color w:val="000000"/>
              </w:rPr>
              <w:t>1</w:t>
            </w:r>
          </w:p>
        </w:tc>
        <w:tc>
          <w:tcPr>
            <w:tcW w:w="4988" w:type="dxa"/>
            <w:tcBorders>
              <w:top w:val="single" w:sz="8" w:space="0" w:color="C0C0C0"/>
              <w:left w:val="single" w:sz="4" w:space="0" w:color="auto"/>
              <w:bottom w:val="single" w:sz="8" w:space="0" w:color="000000"/>
              <w:right w:val="single" w:sz="4" w:space="0" w:color="auto"/>
            </w:tcBorders>
            <w:shd w:val="clear" w:color="auto" w:fill="auto"/>
            <w:vAlign w:val="bottom"/>
            <w:hideMark/>
          </w:tcPr>
          <w:p w:rsidR="00040F43" w:rsidRPr="00040F43" w:rsidRDefault="00040F43" w:rsidP="00040F43">
            <w:pPr>
              <w:rPr>
                <w:bCs/>
                <w:color w:val="000000"/>
              </w:rPr>
            </w:pPr>
            <w:r w:rsidRPr="00040F43">
              <w:rPr>
                <w:bCs/>
                <w:color w:val="000000"/>
              </w:rPr>
              <w:t xml:space="preserve">  Зидне керамичке плочице I класе домаће производње у квалитету SRPS EN 14411 B1 i  B2 димензија 50/20цм,  боје по избо</w:t>
            </w:r>
            <w:r w:rsidR="00F25D75">
              <w:rPr>
                <w:bCs/>
                <w:color w:val="000000"/>
              </w:rPr>
              <w:t>ру корисника.</w:t>
            </w:r>
            <w:r w:rsidRPr="00040F43">
              <w:rPr>
                <w:bCs/>
                <w:color w:val="000000"/>
              </w:rPr>
              <w:t xml:space="preserve"> Обрачун по м2.     </w:t>
            </w:r>
          </w:p>
        </w:tc>
        <w:tc>
          <w:tcPr>
            <w:tcW w:w="1134" w:type="dxa"/>
            <w:tcBorders>
              <w:top w:val="single" w:sz="8" w:space="0" w:color="C0C0C0"/>
              <w:left w:val="single" w:sz="4" w:space="0" w:color="auto"/>
              <w:bottom w:val="single" w:sz="8" w:space="0" w:color="000000"/>
              <w:right w:val="single" w:sz="4" w:space="0" w:color="auto"/>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4" w:space="0" w:color="auto"/>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12</w:t>
            </w:r>
          </w:p>
        </w:tc>
      </w:tr>
      <w:tr w:rsidR="00040F43" w:rsidRPr="00DF1D96" w:rsidTr="00040F43">
        <w:trPr>
          <w:trHeight w:val="117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2</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F85E35" w:rsidRDefault="00040F43" w:rsidP="00040F43">
            <w:pPr>
              <w:rPr>
                <w:bCs/>
                <w:color w:val="000000"/>
              </w:rPr>
            </w:pPr>
            <w:r w:rsidRPr="00040F43">
              <w:rPr>
                <w:bCs/>
                <w:color w:val="000000"/>
              </w:rPr>
              <w:t xml:space="preserve">Зидне керамичке плочице I класе домаће производње у квалитету SRPS EN 14411 B1 i  B2 димензија 40/20цм,  боје по избору корисника.Обрачун по м2.     </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46</w:t>
            </w:r>
          </w:p>
        </w:tc>
      </w:tr>
      <w:tr w:rsidR="00040F43" w:rsidRPr="00DF1D96" w:rsidTr="00040F43">
        <w:trPr>
          <w:trHeight w:val="60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3</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 xml:space="preserve"> Подне антиклизне керамичке плочица I класе домаће производње у квалитету SRPS EN 14411 B1 i  B2 димензија 30/60цм и дебљине ≥ 8мм,  имитација дрвета.  Обрачун по м2.     </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35</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4</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 xml:space="preserve"> Подне антиклизне керамичке плочица I класе домаће производње у квалитету SRPS EN 14411 B1 i  B2 димензија 33/33цм и дебљине ≥ 8мм,  .  Обрачун по м2.     </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16</w:t>
            </w:r>
          </w:p>
        </w:tc>
      </w:tr>
      <w:tr w:rsidR="00040F43" w:rsidRPr="00DF1D96" w:rsidTr="00040F43">
        <w:trPr>
          <w:trHeight w:val="600"/>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5</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 xml:space="preserve"> Подне антиклизне, антимразне керамичке плочица I класе домаће производње у квалитету SRPS EN 14411 B1 i  B2 димензија 33/33цм и дебљине ≥ 8мм,  .  Обрачун по м2.     </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18</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6</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Флексибилна маса за фуговање, боје по избору корисника</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кг</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60</w:t>
            </w:r>
          </w:p>
        </w:tc>
      </w:tr>
      <w:tr w:rsidR="00040F43" w:rsidRPr="00DF1D96" w:rsidTr="00950285">
        <w:trPr>
          <w:trHeight w:val="600"/>
          <w:jc w:val="center"/>
        </w:trPr>
        <w:tc>
          <w:tcPr>
            <w:tcW w:w="1131" w:type="dxa"/>
            <w:tcBorders>
              <w:top w:val="single" w:sz="8" w:space="0" w:color="C0C0C0"/>
              <w:left w:val="single" w:sz="8" w:space="0" w:color="000000"/>
              <w:bottom w:val="single" w:sz="4" w:space="0" w:color="auto"/>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7</w:t>
            </w:r>
          </w:p>
        </w:tc>
        <w:tc>
          <w:tcPr>
            <w:tcW w:w="4988" w:type="dxa"/>
            <w:tcBorders>
              <w:top w:val="single" w:sz="8" w:space="0" w:color="C0C0C0"/>
              <w:left w:val="single" w:sz="8" w:space="0" w:color="C0C0C0"/>
              <w:bottom w:val="single" w:sz="4" w:space="0" w:color="auto"/>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 xml:space="preserve">Ламинат I класе  дебљине ≥ 7мм,  боје по избору корисника.Обрачун по м2.     </w:t>
            </w:r>
          </w:p>
        </w:tc>
        <w:tc>
          <w:tcPr>
            <w:tcW w:w="1134" w:type="dxa"/>
            <w:tcBorders>
              <w:top w:val="single" w:sz="8" w:space="0" w:color="C0C0C0"/>
              <w:left w:val="single" w:sz="8" w:space="0" w:color="C0C0C0"/>
              <w:bottom w:val="single" w:sz="4" w:space="0" w:color="auto"/>
              <w:right w:val="single" w:sz="8" w:space="0" w:color="000000"/>
            </w:tcBorders>
            <w:shd w:val="clear" w:color="auto" w:fill="auto"/>
            <w:vAlign w:val="bottom"/>
            <w:hideMark/>
          </w:tcPr>
          <w:p w:rsidR="00040F43" w:rsidRPr="00041A34" w:rsidRDefault="00040F43" w:rsidP="00040F43">
            <w:pPr>
              <w:rPr>
                <w:color w:val="000000"/>
              </w:rPr>
            </w:pPr>
            <w:r w:rsidRPr="00041A34">
              <w:rPr>
                <w:color w:val="000000"/>
              </w:rPr>
              <w:t>м2</w:t>
            </w:r>
          </w:p>
        </w:tc>
        <w:tc>
          <w:tcPr>
            <w:tcW w:w="796" w:type="dxa"/>
            <w:tcBorders>
              <w:top w:val="single" w:sz="8" w:space="0" w:color="C0C0C0"/>
              <w:left w:val="single" w:sz="8" w:space="0" w:color="C0C0C0"/>
              <w:bottom w:val="single" w:sz="4" w:space="0" w:color="auto"/>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45</w:t>
            </w:r>
          </w:p>
        </w:tc>
      </w:tr>
      <w:tr w:rsidR="00040F43" w:rsidRPr="00DF1D96" w:rsidTr="00950285">
        <w:trPr>
          <w:trHeight w:val="600"/>
          <w:jc w:val="center"/>
        </w:trPr>
        <w:tc>
          <w:tcPr>
            <w:tcW w:w="1131"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t>8</w:t>
            </w:r>
          </w:p>
        </w:tc>
        <w:tc>
          <w:tcPr>
            <w:tcW w:w="4988" w:type="dxa"/>
            <w:tcBorders>
              <w:top w:val="single" w:sz="4" w:space="0" w:color="auto"/>
              <w:left w:val="single" w:sz="8" w:space="0" w:color="C0C0C0"/>
              <w:bottom w:val="single" w:sz="4" w:space="0" w:color="auto"/>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Лајсне за ламинат од медјапана. Обрачун по м</w:t>
            </w:r>
            <w:r w:rsidRPr="00040F43">
              <w:rPr>
                <w:bCs/>
                <w:color w:val="000000"/>
                <w:sz w:val="20"/>
                <w:szCs w:val="20"/>
              </w:rPr>
              <w:t>1.</w:t>
            </w:r>
          </w:p>
        </w:tc>
        <w:tc>
          <w:tcPr>
            <w:tcW w:w="1134" w:type="dxa"/>
            <w:tcBorders>
              <w:top w:val="single" w:sz="4" w:space="0" w:color="auto"/>
              <w:left w:val="single" w:sz="8" w:space="0" w:color="C0C0C0"/>
              <w:bottom w:val="single" w:sz="4" w:space="0" w:color="auto"/>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1</w:t>
            </w:r>
          </w:p>
        </w:tc>
        <w:tc>
          <w:tcPr>
            <w:tcW w:w="796" w:type="dxa"/>
            <w:tcBorders>
              <w:top w:val="single" w:sz="4" w:space="0" w:color="auto"/>
              <w:left w:val="single" w:sz="8" w:space="0" w:color="C0C0C0"/>
              <w:bottom w:val="single" w:sz="4" w:space="0" w:color="auto"/>
              <w:right w:val="single" w:sz="4" w:space="0" w:color="auto"/>
            </w:tcBorders>
            <w:shd w:val="clear" w:color="auto" w:fill="auto"/>
            <w:vAlign w:val="bottom"/>
            <w:hideMark/>
          </w:tcPr>
          <w:p w:rsidR="00040F43" w:rsidRPr="00041A34" w:rsidRDefault="00040F43" w:rsidP="00040F43">
            <w:pPr>
              <w:jc w:val="right"/>
              <w:rPr>
                <w:color w:val="000000"/>
              </w:rPr>
            </w:pPr>
            <w:r w:rsidRPr="00041A34">
              <w:rPr>
                <w:color w:val="000000"/>
              </w:rPr>
              <w:t>50</w:t>
            </w:r>
          </w:p>
        </w:tc>
      </w:tr>
      <w:tr w:rsidR="00040F43" w:rsidRPr="00DF1D96" w:rsidTr="00950285">
        <w:trPr>
          <w:trHeight w:val="358"/>
          <w:jc w:val="center"/>
        </w:trPr>
        <w:tc>
          <w:tcPr>
            <w:tcW w:w="1131"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040F43" w:rsidRPr="00041A34" w:rsidRDefault="00040F43" w:rsidP="00CD16D2">
            <w:pPr>
              <w:jc w:val="center"/>
              <w:rPr>
                <w:color w:val="000000"/>
              </w:rPr>
            </w:pPr>
            <w:r w:rsidRPr="00041A34">
              <w:rPr>
                <w:color w:val="000000"/>
              </w:rPr>
              <w:lastRenderedPageBreak/>
              <w:t>9</w:t>
            </w:r>
          </w:p>
        </w:tc>
        <w:tc>
          <w:tcPr>
            <w:tcW w:w="4988" w:type="dxa"/>
            <w:tcBorders>
              <w:top w:val="single" w:sz="4" w:space="0" w:color="auto"/>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 xml:space="preserve">Цемент </w:t>
            </w:r>
          </w:p>
        </w:tc>
        <w:tc>
          <w:tcPr>
            <w:tcW w:w="1134" w:type="dxa"/>
            <w:tcBorders>
              <w:top w:val="single" w:sz="4" w:space="0" w:color="auto"/>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кг</w:t>
            </w:r>
          </w:p>
        </w:tc>
        <w:tc>
          <w:tcPr>
            <w:tcW w:w="796" w:type="dxa"/>
            <w:tcBorders>
              <w:top w:val="single" w:sz="4" w:space="0" w:color="auto"/>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jc w:val="right"/>
              <w:rPr>
                <w:color w:val="000000"/>
              </w:rPr>
            </w:pPr>
            <w:r w:rsidRPr="00041A34">
              <w:rPr>
                <w:color w:val="000000"/>
              </w:rPr>
              <w:t>1000</w:t>
            </w:r>
          </w:p>
        </w:tc>
      </w:tr>
      <w:tr w:rsidR="00040F43" w:rsidRPr="00DF1D96" w:rsidTr="00040F4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040F43" w:rsidRPr="00043AA3" w:rsidRDefault="00040F43" w:rsidP="00040F43">
            <w:pPr>
              <w:jc w:val="center"/>
              <w:rPr>
                <w:b/>
                <w:color w:val="000000"/>
              </w:rPr>
            </w:pPr>
            <w:r w:rsidRPr="00043AA3">
              <w:rPr>
                <w:b/>
                <w:color w:val="000000"/>
              </w:rPr>
              <w:t>ФАСАДА</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Р.бр.</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040F43" w:rsidRPr="00043AA3" w:rsidRDefault="00040F43" w:rsidP="00040F43">
            <w:pPr>
              <w:jc w:val="center"/>
              <w:rPr>
                <w:b/>
                <w:color w:val="000000"/>
              </w:rPr>
            </w:pPr>
            <w:r w:rsidRPr="00043AA3">
              <w:rPr>
                <w:b/>
                <w:color w:val="000000"/>
              </w:rPr>
              <w:t>Кол.</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040F43" w:rsidRPr="00040F43" w:rsidRDefault="00040F43" w:rsidP="00040F43">
            <w:pPr>
              <w:jc w:val="center"/>
              <w:rPr>
                <w:color w:val="000000"/>
              </w:rPr>
            </w:pPr>
            <w:r>
              <w:rPr>
                <w:color w:val="000000"/>
              </w:rPr>
              <w:t>1</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 xml:space="preserve">Фасадни стиропор дебљине 10 цм </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040F43" w:rsidRPr="00041A34" w:rsidRDefault="00040F43" w:rsidP="00040F43">
            <w:pPr>
              <w:jc w:val="right"/>
              <w:rPr>
                <w:color w:val="000000"/>
              </w:rPr>
            </w:pPr>
            <w:r w:rsidRPr="00041A34">
              <w:rPr>
                <w:color w:val="000000"/>
              </w:rPr>
              <w:t>160</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040F43" w:rsidRPr="00040F43" w:rsidRDefault="00040F43" w:rsidP="00040F43">
            <w:pPr>
              <w:jc w:val="center"/>
              <w:rPr>
                <w:color w:val="000000"/>
              </w:rPr>
            </w:pPr>
            <w:r>
              <w:rPr>
                <w:color w:val="000000"/>
              </w:rPr>
              <w:t>2</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Мрежица за стиропор</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2</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040F43" w:rsidRPr="00041A34" w:rsidRDefault="00040F43" w:rsidP="00040F43">
            <w:pPr>
              <w:jc w:val="right"/>
              <w:rPr>
                <w:color w:val="000000"/>
              </w:rPr>
            </w:pPr>
            <w:r w:rsidRPr="00041A34">
              <w:rPr>
                <w:color w:val="000000"/>
              </w:rPr>
              <w:t>200</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040F43" w:rsidRPr="00040F43" w:rsidRDefault="00040F43" w:rsidP="00040F43">
            <w:pPr>
              <w:jc w:val="center"/>
              <w:rPr>
                <w:color w:val="000000"/>
              </w:rPr>
            </w:pPr>
            <w:r>
              <w:rPr>
                <w:color w:val="000000"/>
              </w:rPr>
              <w:t>3</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0F43" w:rsidRDefault="00040F43" w:rsidP="00040F43">
            <w:pPr>
              <w:rPr>
                <w:bCs/>
                <w:color w:val="000000"/>
              </w:rPr>
            </w:pPr>
            <w:r w:rsidRPr="00040F43">
              <w:rPr>
                <w:bCs/>
                <w:color w:val="000000"/>
              </w:rPr>
              <w:t>Угаоне лајсне са мрежицом за стиропор</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1A34" w:rsidRDefault="00040F43" w:rsidP="00040F43">
            <w:pPr>
              <w:rPr>
                <w:color w:val="000000"/>
              </w:rPr>
            </w:pPr>
            <w:r>
              <w:rPr>
                <w:color w:val="000000"/>
              </w:rPr>
              <w:t>м</w:t>
            </w:r>
            <w:r w:rsidRPr="00041A34">
              <w:rPr>
                <w:color w:val="000000"/>
              </w:rPr>
              <w:t>1</w:t>
            </w:r>
          </w:p>
        </w:tc>
        <w:tc>
          <w:tcPr>
            <w:tcW w:w="796" w:type="dxa"/>
            <w:tcBorders>
              <w:top w:val="single" w:sz="8" w:space="0" w:color="C0C0C0"/>
              <w:left w:val="single" w:sz="8" w:space="0" w:color="C0C0C0"/>
              <w:bottom w:val="single" w:sz="8" w:space="0" w:color="000000"/>
              <w:right w:val="single" w:sz="4" w:space="0" w:color="auto"/>
            </w:tcBorders>
            <w:shd w:val="clear" w:color="auto" w:fill="auto"/>
            <w:vAlign w:val="bottom"/>
            <w:hideMark/>
          </w:tcPr>
          <w:p w:rsidR="00040F43" w:rsidRPr="00041A34" w:rsidRDefault="00040F43" w:rsidP="00040F43">
            <w:pPr>
              <w:jc w:val="right"/>
              <w:rPr>
                <w:color w:val="000000"/>
              </w:rPr>
            </w:pPr>
            <w:r w:rsidRPr="00041A34">
              <w:rPr>
                <w:color w:val="000000"/>
              </w:rPr>
              <w:t>60</w:t>
            </w:r>
          </w:p>
        </w:tc>
      </w:tr>
      <w:tr w:rsidR="00040F43" w:rsidRPr="00DF1D96" w:rsidTr="00040F4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040F43" w:rsidRPr="00043AA3" w:rsidRDefault="00040F43" w:rsidP="00040F43">
            <w:pPr>
              <w:jc w:val="center"/>
              <w:rPr>
                <w:b/>
                <w:color w:val="000000"/>
              </w:rPr>
            </w:pPr>
            <w:r w:rsidRPr="00043AA3">
              <w:rPr>
                <w:b/>
                <w:color w:val="000000"/>
              </w:rPr>
              <w:t>СТОЛАРIЈА</w:t>
            </w:r>
          </w:p>
        </w:tc>
      </w:tr>
      <w:tr w:rsidR="00040F43" w:rsidRPr="00DF1D96" w:rsidTr="00040F43">
        <w:trPr>
          <w:trHeight w:val="313"/>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Р.бр.</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43AA3" w:rsidRDefault="00040F43" w:rsidP="00040F43">
            <w:pPr>
              <w:jc w:val="center"/>
              <w:rPr>
                <w:b/>
                <w:color w:val="000000"/>
              </w:rPr>
            </w:pPr>
            <w:r w:rsidRPr="00043AA3">
              <w:rPr>
                <w:b/>
                <w:color w:val="000000"/>
              </w:rPr>
              <w:t>Кол.</w:t>
            </w:r>
          </w:p>
        </w:tc>
      </w:tr>
      <w:tr w:rsidR="00040F43" w:rsidRPr="00DF1D96" w:rsidTr="00040F43">
        <w:trPr>
          <w:trHeight w:val="172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040F43" w:rsidRPr="00C03DB3" w:rsidRDefault="00040F43" w:rsidP="00040F43">
            <w:pPr>
              <w:jc w:val="center"/>
              <w:rPr>
                <w:color w:val="000000"/>
              </w:rPr>
            </w:pPr>
            <w:r>
              <w:rPr>
                <w:color w:val="000000"/>
              </w:rPr>
              <w:t>1</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040F43" w:rsidRPr="000D28B8" w:rsidRDefault="00040F43" w:rsidP="00040F43">
            <w:pPr>
              <w:rPr>
                <w:bCs/>
              </w:rPr>
            </w:pPr>
            <w:r w:rsidRPr="00474A56">
              <w:rPr>
                <w:bCs/>
              </w:rPr>
              <w:t>Једнокр</w:t>
            </w:r>
            <w:r>
              <w:rPr>
                <w:bCs/>
              </w:rPr>
              <w:t>илна дрвена врата са ш</w:t>
            </w:r>
            <w:r w:rsidRPr="00474A56">
              <w:rPr>
                <w:bCs/>
              </w:rPr>
              <w:t xml:space="preserve">током у дебљини </w:t>
            </w:r>
            <w:r>
              <w:rPr>
                <w:bCs/>
              </w:rPr>
              <w:t>зида</w:t>
            </w:r>
            <w:r w:rsidRPr="00474A56">
              <w:rPr>
                <w:bCs/>
              </w:rPr>
              <w:t xml:space="preserve">од </w:t>
            </w:r>
            <w:r>
              <w:rPr>
                <w:bCs/>
              </w:rPr>
              <w:t>12-25</w:t>
            </w:r>
            <w:r w:rsidRPr="00474A56">
              <w:rPr>
                <w:bCs/>
              </w:rPr>
              <w:t xml:space="preserve"> cm, </w:t>
            </w:r>
            <w:r>
              <w:rPr>
                <w:bCs/>
              </w:rPr>
              <w:t>фурнирано крило I класе. Врата у комплету са крилом и самоштелујућим первазима боје класичног дрвета. Поставити оков од хромникла, браву укопавајућу са два кључа, три усадне шарке по крилу. Обарчун по комаду димензије 70/205</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C03DB3" w:rsidRDefault="00040F43" w:rsidP="00040F43">
            <w:pPr>
              <w:rPr>
                <w:color w:val="000000"/>
              </w:rPr>
            </w:pPr>
            <w:r w:rsidRPr="00474A56">
              <w:rPr>
                <w:color w:val="000000"/>
              </w:rPr>
              <w:t> </w:t>
            </w: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474A56" w:rsidRDefault="00040F43" w:rsidP="00040F43">
            <w:pPr>
              <w:jc w:val="right"/>
              <w:rPr>
                <w:color w:val="000000"/>
              </w:rPr>
            </w:pPr>
            <w:r>
              <w:rPr>
                <w:color w:val="000000"/>
              </w:rPr>
              <w:t>2</w:t>
            </w:r>
            <w:r w:rsidRPr="00474A56">
              <w:rPr>
                <w:color w:val="000000"/>
              </w:rPr>
              <w:t> </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040F43" w:rsidRPr="00474A56" w:rsidRDefault="00040F43" w:rsidP="00040F43">
            <w:pPr>
              <w:jc w:val="center"/>
              <w:rPr>
                <w:color w:val="000000"/>
              </w:rPr>
            </w:pPr>
            <w:r w:rsidRPr="00474A56">
              <w:rPr>
                <w:color w:val="000000"/>
              </w:rPr>
              <w:t>2</w:t>
            </w:r>
          </w:p>
        </w:tc>
        <w:tc>
          <w:tcPr>
            <w:tcW w:w="4988"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474A56" w:rsidRDefault="00040F43" w:rsidP="00040F43">
            <w:pPr>
              <w:rPr>
                <w:color w:val="000000"/>
              </w:rPr>
            </w:pPr>
            <w:r w:rsidRPr="00474A56">
              <w:rPr>
                <w:bCs/>
              </w:rPr>
              <w:t>Једнокр</w:t>
            </w:r>
            <w:r>
              <w:rPr>
                <w:bCs/>
              </w:rPr>
              <w:t>илна дрвена врата са ш</w:t>
            </w:r>
            <w:r w:rsidRPr="00474A56">
              <w:rPr>
                <w:bCs/>
              </w:rPr>
              <w:t xml:space="preserve">током у дебљини </w:t>
            </w:r>
            <w:r>
              <w:rPr>
                <w:bCs/>
              </w:rPr>
              <w:t>зида</w:t>
            </w:r>
            <w:r w:rsidRPr="00474A56">
              <w:rPr>
                <w:bCs/>
              </w:rPr>
              <w:t xml:space="preserve">од </w:t>
            </w:r>
            <w:r>
              <w:rPr>
                <w:bCs/>
              </w:rPr>
              <w:t>12-25</w:t>
            </w:r>
            <w:r w:rsidRPr="00474A56">
              <w:rPr>
                <w:bCs/>
              </w:rPr>
              <w:t xml:space="preserve"> cm, </w:t>
            </w:r>
            <w:r>
              <w:rPr>
                <w:bCs/>
              </w:rPr>
              <w:t>фурнирано крило I класе. Врата у комплету са крилом и самоштелујућим первазима боје класичног дрвета. Поставити оков од хромникла, браву укопавајућу са два кључа, три усадне шарке по крилу. Обарчун по комаду димензије 80/205</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474A56" w:rsidRDefault="00040F43" w:rsidP="00040F43">
            <w:pPr>
              <w:rPr>
                <w:color w:val="000000"/>
              </w:rPr>
            </w:pPr>
            <w:r w:rsidRPr="00474A56">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auto" w:fill="auto"/>
            <w:vAlign w:val="bottom"/>
            <w:hideMark/>
          </w:tcPr>
          <w:p w:rsidR="00040F43" w:rsidRPr="000D28B8" w:rsidRDefault="00040F43" w:rsidP="00040F43">
            <w:pPr>
              <w:jc w:val="right"/>
              <w:rPr>
                <w:color w:val="000000"/>
              </w:rPr>
            </w:pPr>
            <w:r>
              <w:rPr>
                <w:color w:val="000000"/>
              </w:rPr>
              <w:t>4</w:t>
            </w:r>
          </w:p>
        </w:tc>
      </w:tr>
      <w:tr w:rsidR="00040F43" w:rsidRPr="00DF1D96" w:rsidTr="00040F43">
        <w:trPr>
          <w:trHeight w:val="615"/>
          <w:jc w:val="center"/>
        </w:trPr>
        <w:tc>
          <w:tcPr>
            <w:tcW w:w="113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40F43" w:rsidRPr="00C03DB3" w:rsidRDefault="00040F43" w:rsidP="00040F43">
            <w:pPr>
              <w:jc w:val="center"/>
              <w:rPr>
                <w:color w:val="000000"/>
              </w:rPr>
            </w:pPr>
            <w:r>
              <w:rPr>
                <w:color w:val="000000"/>
              </w:rPr>
              <w:t>3</w:t>
            </w:r>
          </w:p>
        </w:tc>
        <w:tc>
          <w:tcPr>
            <w:tcW w:w="4988" w:type="dxa"/>
            <w:tcBorders>
              <w:top w:val="single" w:sz="8" w:space="0" w:color="auto"/>
              <w:left w:val="nil"/>
              <w:bottom w:val="single" w:sz="8" w:space="0" w:color="auto"/>
              <w:right w:val="nil"/>
            </w:tcBorders>
            <w:shd w:val="clear" w:color="auto" w:fill="auto"/>
            <w:vAlign w:val="bottom"/>
            <w:hideMark/>
          </w:tcPr>
          <w:p w:rsidR="00040F43" w:rsidRPr="00474A56" w:rsidRDefault="00040F43" w:rsidP="00040F43">
            <w:pPr>
              <w:rPr>
                <w:color w:val="000000"/>
              </w:rPr>
            </w:pPr>
            <w:r w:rsidRPr="00474A56">
              <w:rPr>
                <w:bCs/>
              </w:rPr>
              <w:t>Једнокр</w:t>
            </w:r>
            <w:r>
              <w:rPr>
                <w:bCs/>
              </w:rPr>
              <w:t>илна дрвена врата са ш</w:t>
            </w:r>
            <w:r w:rsidRPr="00474A56">
              <w:rPr>
                <w:bCs/>
              </w:rPr>
              <w:t xml:space="preserve">током у дебљини </w:t>
            </w:r>
            <w:r>
              <w:rPr>
                <w:bCs/>
              </w:rPr>
              <w:t>зида</w:t>
            </w:r>
            <w:r w:rsidRPr="00474A56">
              <w:rPr>
                <w:bCs/>
              </w:rPr>
              <w:t xml:space="preserve">од </w:t>
            </w:r>
            <w:r>
              <w:rPr>
                <w:bCs/>
              </w:rPr>
              <w:t>12-25</w:t>
            </w:r>
            <w:r w:rsidRPr="00474A56">
              <w:rPr>
                <w:bCs/>
              </w:rPr>
              <w:t xml:space="preserve"> cm, </w:t>
            </w:r>
            <w:r>
              <w:rPr>
                <w:bCs/>
              </w:rPr>
              <w:t>фурнирано крило I класе. Врата у комплету са крилом и самоштелујућим первазима боје класичног дрвета. Поставити оков од хромникла, браву укопавајућу са два кључа, три усадне шарке по крилу. Обарчун по комаду димензије 90/205</w:t>
            </w:r>
          </w:p>
        </w:tc>
        <w:tc>
          <w:tcPr>
            <w:tcW w:w="1134" w:type="dxa"/>
            <w:tcBorders>
              <w:top w:val="single" w:sz="8" w:space="0" w:color="auto"/>
              <w:left w:val="single" w:sz="8" w:space="0" w:color="auto"/>
              <w:bottom w:val="single" w:sz="8" w:space="0" w:color="auto"/>
              <w:right w:val="nil"/>
            </w:tcBorders>
            <w:shd w:val="clear" w:color="auto" w:fill="auto"/>
            <w:vAlign w:val="bottom"/>
            <w:hideMark/>
          </w:tcPr>
          <w:p w:rsidR="00040F43" w:rsidRPr="00474A56" w:rsidRDefault="00040F43" w:rsidP="00040F43">
            <w:pPr>
              <w:rPr>
                <w:color w:val="000000"/>
              </w:rPr>
            </w:pPr>
            <w:r w:rsidRPr="00474A56">
              <w:rPr>
                <w:color w:val="000000"/>
              </w:rPr>
              <w:t>ком</w:t>
            </w:r>
          </w:p>
        </w:tc>
        <w:tc>
          <w:tcPr>
            <w:tcW w:w="7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40F43" w:rsidRPr="000D28B8" w:rsidRDefault="00040F43" w:rsidP="00040F43">
            <w:pPr>
              <w:jc w:val="right"/>
              <w:rPr>
                <w:color w:val="000000"/>
              </w:rPr>
            </w:pPr>
            <w:r>
              <w:rPr>
                <w:color w:val="000000"/>
              </w:rPr>
              <w:t>1</w:t>
            </w:r>
          </w:p>
        </w:tc>
      </w:tr>
      <w:tr w:rsidR="00040F43" w:rsidRPr="00DF1D96" w:rsidTr="00040F43">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040F43" w:rsidRPr="00DF1D96" w:rsidRDefault="00040F43" w:rsidP="00040F43">
            <w:pPr>
              <w:jc w:val="center"/>
              <w:rPr>
                <w:color w:val="000000"/>
              </w:rPr>
            </w:pPr>
            <w:r w:rsidRPr="00DF1D96">
              <w:rPr>
                <w:color w:val="000000"/>
              </w:rPr>
              <w:t>ГРЕЈАЊЕ</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bottom"/>
            <w:hideMark/>
          </w:tcPr>
          <w:p w:rsidR="00040F43" w:rsidRPr="00043AA3" w:rsidRDefault="00040F43" w:rsidP="00040F43">
            <w:pPr>
              <w:jc w:val="center"/>
              <w:rPr>
                <w:b/>
                <w:color w:val="000000"/>
              </w:rPr>
            </w:pPr>
            <w:r w:rsidRPr="00043AA3">
              <w:rPr>
                <w:b/>
                <w:color w:val="000000"/>
              </w:rPr>
              <w:t>Р.бр.</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3AA3" w:rsidRDefault="00040F43" w:rsidP="00040F43">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3AA3" w:rsidRDefault="00040F43" w:rsidP="00040F43">
            <w:pPr>
              <w:jc w:val="center"/>
              <w:rPr>
                <w:b/>
                <w:color w:val="000000"/>
              </w:rPr>
            </w:pPr>
            <w:r w:rsidRPr="00043AA3">
              <w:rPr>
                <w:b/>
                <w:color w:val="000000"/>
              </w:rPr>
              <w:t>Јед.мере</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3AA3" w:rsidRDefault="00040F43" w:rsidP="00040F43">
            <w:pPr>
              <w:jc w:val="center"/>
              <w:rPr>
                <w:b/>
                <w:color w:val="000000"/>
              </w:rPr>
            </w:pPr>
            <w:r w:rsidRPr="00043AA3">
              <w:rPr>
                <w:b/>
                <w:color w:val="000000"/>
              </w:rPr>
              <w:t>Кол.</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040F43" w:rsidRPr="005142BD" w:rsidRDefault="005142BD" w:rsidP="00040F43">
            <w:pPr>
              <w:jc w:val="center"/>
            </w:pPr>
            <w:r>
              <w:t>1</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D28B8" w:rsidRDefault="005142BD" w:rsidP="00040F43">
            <w:pPr>
              <w:rPr>
                <w:color w:val="000000"/>
              </w:rPr>
            </w:pPr>
            <w:r w:rsidRPr="000D28B8">
              <w:rPr>
                <w:bCs/>
                <w:color w:val="000000"/>
              </w:rPr>
              <w:t>Радијатори- панелни</w:t>
            </w:r>
            <w:r w:rsidRPr="000D28B8">
              <w:rPr>
                <w:color w:val="000000"/>
              </w:rPr>
              <w:t xml:space="preserve"> </w:t>
            </w:r>
            <w:r w:rsidR="00040F43" w:rsidRPr="000D28B8">
              <w:rPr>
                <w:color w:val="000000"/>
              </w:rPr>
              <w:t>22-600-800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jc w:val="right"/>
              <w:rPr>
                <w:color w:val="000000"/>
              </w:rPr>
            </w:pPr>
            <w:r w:rsidRPr="00041A34">
              <w:rPr>
                <w:color w:val="000000"/>
              </w:rPr>
              <w:t>2</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040F43" w:rsidRPr="005142BD" w:rsidRDefault="005142BD" w:rsidP="00040F43">
            <w:pPr>
              <w:jc w:val="center"/>
            </w:pPr>
            <w:r>
              <w:t>2</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D28B8" w:rsidRDefault="005142BD" w:rsidP="00040F43">
            <w:pPr>
              <w:rPr>
                <w:color w:val="000000"/>
              </w:rPr>
            </w:pPr>
            <w:r w:rsidRPr="000D28B8">
              <w:rPr>
                <w:bCs/>
                <w:color w:val="000000"/>
              </w:rPr>
              <w:t>Радијатори- панелни</w:t>
            </w:r>
            <w:r w:rsidRPr="000D28B8">
              <w:rPr>
                <w:color w:val="000000"/>
              </w:rPr>
              <w:t xml:space="preserve"> </w:t>
            </w:r>
            <w:r w:rsidR="00040F43" w:rsidRPr="000D28B8">
              <w:rPr>
                <w:color w:val="000000"/>
              </w:rPr>
              <w:t>22-600-1000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jc w:val="right"/>
              <w:rPr>
                <w:color w:val="000000"/>
              </w:rPr>
            </w:pPr>
            <w:r w:rsidRPr="00041A34">
              <w:rPr>
                <w:color w:val="000000"/>
              </w:rPr>
              <w:t>2</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040F43" w:rsidRPr="005142BD" w:rsidRDefault="005142BD" w:rsidP="00040F43">
            <w:pPr>
              <w:jc w:val="center"/>
            </w:pPr>
            <w:r>
              <w:t>3</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D28B8" w:rsidRDefault="005142BD" w:rsidP="00040F43">
            <w:pPr>
              <w:rPr>
                <w:color w:val="000000"/>
              </w:rPr>
            </w:pPr>
            <w:r>
              <w:rPr>
                <w:bCs/>
                <w:color w:val="000000"/>
              </w:rPr>
              <w:t>Радијатор</w:t>
            </w:r>
            <w:r w:rsidRPr="000D28B8">
              <w:rPr>
                <w:bCs/>
                <w:color w:val="000000"/>
              </w:rPr>
              <w:t>- панелни</w:t>
            </w:r>
            <w:r w:rsidRPr="000D28B8">
              <w:rPr>
                <w:color w:val="000000"/>
              </w:rPr>
              <w:t xml:space="preserve"> </w:t>
            </w:r>
            <w:r w:rsidR="00040F43" w:rsidRPr="000D28B8">
              <w:rPr>
                <w:color w:val="000000"/>
              </w:rPr>
              <w:t>22-600-1200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jc w:val="right"/>
              <w:rPr>
                <w:color w:val="000000"/>
              </w:rPr>
            </w:pPr>
            <w:r w:rsidRPr="00041A34">
              <w:rPr>
                <w:color w:val="000000"/>
              </w:rPr>
              <w:t>1</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040F43" w:rsidRPr="005142BD" w:rsidRDefault="005142BD" w:rsidP="00040F43">
            <w:pPr>
              <w:jc w:val="center"/>
            </w:pPr>
            <w:r>
              <w:t>4</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D28B8" w:rsidRDefault="005142BD" w:rsidP="00040F43">
            <w:pPr>
              <w:rPr>
                <w:color w:val="000000"/>
              </w:rPr>
            </w:pPr>
            <w:r>
              <w:rPr>
                <w:bCs/>
                <w:color w:val="000000"/>
              </w:rPr>
              <w:t>Радијатор</w:t>
            </w:r>
            <w:r w:rsidRPr="000D28B8">
              <w:rPr>
                <w:bCs/>
                <w:color w:val="000000"/>
              </w:rPr>
              <w:t>- панелни</w:t>
            </w:r>
            <w:r w:rsidRPr="000D28B8">
              <w:rPr>
                <w:color w:val="000000"/>
              </w:rPr>
              <w:t xml:space="preserve"> </w:t>
            </w:r>
            <w:r w:rsidR="00040F43" w:rsidRPr="000D28B8">
              <w:rPr>
                <w:color w:val="000000"/>
              </w:rPr>
              <w:t>22-600-1400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jc w:val="right"/>
              <w:rPr>
                <w:color w:val="000000"/>
              </w:rPr>
            </w:pPr>
            <w:r w:rsidRPr="00041A34">
              <w:rPr>
                <w:color w:val="000000"/>
              </w:rPr>
              <w:t>1</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040F43" w:rsidRPr="005142BD" w:rsidRDefault="005142BD" w:rsidP="00040F43">
            <w:pPr>
              <w:jc w:val="center"/>
            </w:pPr>
            <w:r>
              <w:t>5</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D28B8" w:rsidRDefault="005142BD" w:rsidP="00040F43">
            <w:pPr>
              <w:rPr>
                <w:color w:val="000000"/>
              </w:rPr>
            </w:pPr>
            <w:r w:rsidRPr="000D28B8">
              <w:rPr>
                <w:bCs/>
                <w:color w:val="000000"/>
              </w:rPr>
              <w:t>Сушач</w:t>
            </w:r>
            <w:r w:rsidRPr="000D28B8">
              <w:rPr>
                <w:color w:val="000000"/>
              </w:rPr>
              <w:t xml:space="preserve"> </w:t>
            </w:r>
            <w:r w:rsidR="00040F43" w:rsidRPr="000D28B8">
              <w:rPr>
                <w:color w:val="000000"/>
              </w:rPr>
              <w:t>500 x 1200 (или сличних димензија)</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jc w:val="right"/>
              <w:rPr>
                <w:color w:val="000000"/>
              </w:rPr>
            </w:pPr>
            <w:r w:rsidRPr="00041A34">
              <w:rPr>
                <w:color w:val="000000"/>
              </w:rPr>
              <w:t>1</w:t>
            </w:r>
          </w:p>
        </w:tc>
      </w:tr>
      <w:tr w:rsidR="00040F43"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040F43" w:rsidRPr="005142BD" w:rsidRDefault="005142BD" w:rsidP="00040F43">
            <w:pPr>
              <w:jc w:val="center"/>
            </w:pPr>
            <w:r>
              <w:t>6</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D28B8" w:rsidRDefault="005142BD" w:rsidP="00040F43">
            <w:pPr>
              <w:rPr>
                <w:color w:val="000000"/>
              </w:rPr>
            </w:pPr>
            <w:r w:rsidRPr="000D28B8">
              <w:rPr>
                <w:bCs/>
                <w:color w:val="000000"/>
              </w:rPr>
              <w:t>Сушач</w:t>
            </w:r>
            <w:r w:rsidRPr="000D28B8">
              <w:rPr>
                <w:color w:val="000000"/>
              </w:rPr>
              <w:t xml:space="preserve"> </w:t>
            </w:r>
            <w:r w:rsidR="00040F43" w:rsidRPr="000D28B8">
              <w:rPr>
                <w:color w:val="000000"/>
              </w:rPr>
              <w:t>500 x 1400 (или сличних димензија)</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040F43" w:rsidRPr="00041A34" w:rsidRDefault="00040F43" w:rsidP="00040F43">
            <w:pPr>
              <w:jc w:val="right"/>
              <w:rPr>
                <w:color w:val="000000"/>
              </w:rPr>
            </w:pPr>
            <w:r w:rsidRPr="00041A34">
              <w:rPr>
                <w:color w:val="000000"/>
              </w:rPr>
              <w:t>1</w:t>
            </w:r>
          </w:p>
        </w:tc>
      </w:tr>
      <w:tr w:rsidR="005142BD" w:rsidRPr="00DF1D96" w:rsidTr="00950285">
        <w:trPr>
          <w:trHeight w:val="315"/>
          <w:jc w:val="center"/>
        </w:trPr>
        <w:tc>
          <w:tcPr>
            <w:tcW w:w="1131" w:type="dxa"/>
            <w:tcBorders>
              <w:top w:val="single" w:sz="8" w:space="0" w:color="C0C0C0"/>
              <w:left w:val="single" w:sz="8" w:space="0" w:color="000000"/>
              <w:bottom w:val="single" w:sz="4" w:space="0" w:color="auto"/>
              <w:right w:val="single" w:sz="8" w:space="0" w:color="000000"/>
            </w:tcBorders>
            <w:shd w:val="clear" w:color="000000" w:fill="FFFFFF"/>
            <w:vAlign w:val="center"/>
            <w:hideMark/>
          </w:tcPr>
          <w:p w:rsidR="005142BD" w:rsidRPr="000D28B8" w:rsidRDefault="005142BD" w:rsidP="00852967">
            <w:pPr>
              <w:jc w:val="center"/>
            </w:pPr>
            <w:r>
              <w:t>7</w:t>
            </w:r>
          </w:p>
        </w:tc>
        <w:tc>
          <w:tcPr>
            <w:tcW w:w="4988"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Бојлер комбиновани 80 л- иноx</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950285">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5142BD" w:rsidRPr="000D28B8" w:rsidRDefault="005142BD" w:rsidP="00852967">
            <w:pPr>
              <w:jc w:val="center"/>
            </w:pPr>
            <w:r>
              <w:t>8</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Циркулациона пумпа 24/40</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950285">
        <w:trPr>
          <w:trHeight w:val="315"/>
          <w:jc w:val="center"/>
        </w:trPr>
        <w:tc>
          <w:tcPr>
            <w:tcW w:w="1131"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5142BD" w:rsidRPr="000D28B8" w:rsidRDefault="005142BD" w:rsidP="00852967">
            <w:pPr>
              <w:jc w:val="center"/>
            </w:pPr>
            <w:r>
              <w:t>9</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Цев CU ᴓ 22 у шипци</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rPr>
                <w:color w:val="000000"/>
              </w:rPr>
            </w:pPr>
            <w:r>
              <w:rPr>
                <w:color w:val="000000"/>
              </w:rPr>
              <w:t>м</w:t>
            </w:r>
            <w:r w:rsidRPr="00041A34">
              <w:rPr>
                <w:color w:val="000000"/>
              </w:rPr>
              <w:t>1</w:t>
            </w:r>
          </w:p>
        </w:tc>
        <w:tc>
          <w:tcPr>
            <w:tcW w:w="796"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5</w:t>
            </w:r>
          </w:p>
        </w:tc>
      </w:tr>
      <w:tr w:rsidR="005142BD" w:rsidRPr="00DF1D96" w:rsidTr="00950285">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5142BD" w:rsidRPr="000D28B8" w:rsidRDefault="005142BD" w:rsidP="00852967">
            <w:pPr>
              <w:jc w:val="center"/>
            </w:pPr>
            <w:r>
              <w:t>10</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Цев CU ᴓ 28 у шипци</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rPr>
                <w:color w:val="000000"/>
              </w:rPr>
            </w:pPr>
            <w:r>
              <w:rPr>
                <w:color w:val="000000"/>
              </w:rPr>
              <w:t>м</w:t>
            </w:r>
            <w:r w:rsidRPr="00041A34">
              <w:rPr>
                <w:color w:val="000000"/>
              </w:rPr>
              <w:t>1</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041A34" w:rsidRDefault="005142BD" w:rsidP="00040F43">
            <w:pPr>
              <w:jc w:val="right"/>
              <w:rPr>
                <w:color w:val="000000"/>
              </w:rPr>
            </w:pPr>
            <w:r w:rsidRPr="00041A34">
              <w:rPr>
                <w:color w:val="000000"/>
              </w:rPr>
              <w:t>5</w:t>
            </w:r>
          </w:p>
        </w:tc>
      </w:tr>
      <w:tr w:rsidR="005142BD" w:rsidRPr="00DF1D96" w:rsidTr="005142BD">
        <w:trPr>
          <w:trHeight w:val="315"/>
          <w:jc w:val="center"/>
        </w:trPr>
        <w:tc>
          <w:tcPr>
            <w:tcW w:w="1131"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5142BD" w:rsidRPr="000D28B8" w:rsidRDefault="005142BD" w:rsidP="00852967">
            <w:pPr>
              <w:jc w:val="center"/>
            </w:pPr>
            <w:r>
              <w:t>11</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Вентил 1", кугла са холендером</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2</w:t>
            </w:r>
          </w:p>
        </w:tc>
      </w:tr>
      <w:tr w:rsidR="005142BD" w:rsidRPr="00DF1D96" w:rsidTr="005142BD">
        <w:trPr>
          <w:trHeight w:val="315"/>
          <w:jc w:val="center"/>
        </w:trPr>
        <w:tc>
          <w:tcPr>
            <w:tcW w:w="113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5142BD" w:rsidRPr="000D28B8" w:rsidRDefault="005142BD" w:rsidP="00852967">
            <w:pPr>
              <w:jc w:val="center"/>
            </w:pPr>
            <w:r>
              <w:lastRenderedPageBreak/>
              <w:t>12</w:t>
            </w:r>
          </w:p>
        </w:tc>
        <w:tc>
          <w:tcPr>
            <w:tcW w:w="4988"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Термо манометар 1/2"</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4" w:space="0" w:color="auto"/>
              <w:left w:val="single" w:sz="8" w:space="0" w:color="C0C0C0"/>
              <w:bottom w:val="single" w:sz="4" w:space="0" w:color="auto"/>
              <w:right w:val="single" w:sz="4" w:space="0" w:color="auto"/>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5142BD">
        <w:trPr>
          <w:trHeight w:val="315"/>
          <w:jc w:val="center"/>
        </w:trPr>
        <w:tc>
          <w:tcPr>
            <w:tcW w:w="1131"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13</w:t>
            </w:r>
          </w:p>
        </w:tc>
        <w:tc>
          <w:tcPr>
            <w:tcW w:w="4988"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Сигурносни вентил 1/2" 3 бара</w:t>
            </w:r>
          </w:p>
        </w:tc>
        <w:tc>
          <w:tcPr>
            <w:tcW w:w="1134"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4" w:space="0" w:color="auto"/>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14</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Т- комад CU 28-18-28</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15</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Т- комад CU 22-28-22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2</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16</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МС - прелаз 1" /ᴓ28 МЖ</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5</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17</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МС - прелаз 1" /ᴓ28 УН</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18</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МС - прелаз 3/4" /ᴓ22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19</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Холендер 1"- поцинчани</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20</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Редукција CU ᴓ28/ᴓ22 ЖЖ</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4</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21</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Нипла CU ᴓ22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4</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22</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Успонски вентил за термо главе 1/2" - угаони</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6</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23</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Успонска цев ᴓ 15 мм, никлована Л= 1100мм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3</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24</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Навијак Т-К-М 1/2" 100%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6</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25</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Полуспојница за CU ᴓ15мм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30</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26</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Вентил угаони 1/2" ,</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3</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27</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Навијак угаони  1/2"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3</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0D28B8" w:rsidRDefault="005142BD" w:rsidP="00852967">
            <w:pPr>
              <w:jc w:val="center"/>
            </w:pPr>
            <w:r>
              <w:t>28</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МС- прелаз 1/2"/ᴓ15мм МЖ</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6</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5142BD" w:rsidRDefault="005142BD" w:rsidP="00040F43">
            <w:pPr>
              <w:jc w:val="center"/>
            </w:pPr>
            <w:r>
              <w:t>29</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 xml:space="preserve">Цевни термостат </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5142BD" w:rsidRDefault="005142BD" w:rsidP="00040F43">
            <w:pPr>
              <w:jc w:val="center"/>
            </w:pPr>
            <w:r>
              <w:t>30</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Колено CU ᴓ28 ЖЖ</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4</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5142BD" w:rsidRDefault="005142BD" w:rsidP="00040F43">
            <w:pPr>
              <w:jc w:val="center"/>
            </w:pPr>
            <w:r>
              <w:t>31</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Колено CU ᴓ28 МЖ</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2</w:t>
            </w:r>
          </w:p>
        </w:tc>
      </w:tr>
      <w:tr w:rsidR="005142BD" w:rsidRPr="00DF1D96" w:rsidTr="00040F43">
        <w:trPr>
          <w:trHeight w:val="315"/>
          <w:jc w:val="center"/>
        </w:trPr>
        <w:tc>
          <w:tcPr>
            <w:tcW w:w="113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5142BD" w:rsidRPr="005142BD" w:rsidRDefault="005142BD" w:rsidP="00040F43">
            <w:pPr>
              <w:jc w:val="center"/>
            </w:pPr>
            <w:r>
              <w:t>32</w:t>
            </w:r>
          </w:p>
        </w:tc>
        <w:tc>
          <w:tcPr>
            <w:tcW w:w="498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D28B8" w:rsidRDefault="005142BD" w:rsidP="00040F43">
            <w:pPr>
              <w:rPr>
                <w:bCs/>
                <w:color w:val="000000"/>
              </w:rPr>
            </w:pPr>
            <w:r w:rsidRPr="000D28B8">
              <w:rPr>
                <w:bCs/>
                <w:color w:val="000000"/>
              </w:rPr>
              <w:t>Експанзиона посуда 15 л, плосната</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rPr>
                <w:color w:val="000000"/>
              </w:rPr>
            </w:pPr>
            <w:r>
              <w:rPr>
                <w:color w:val="000000"/>
              </w:rPr>
              <w:t>ком</w:t>
            </w:r>
          </w:p>
        </w:tc>
        <w:tc>
          <w:tcPr>
            <w:tcW w:w="79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5142BD" w:rsidRPr="00041A34" w:rsidRDefault="005142BD" w:rsidP="00040F43">
            <w:pPr>
              <w:jc w:val="right"/>
              <w:rPr>
                <w:color w:val="000000"/>
              </w:rPr>
            </w:pPr>
            <w:r w:rsidRPr="00041A34">
              <w:rPr>
                <w:color w:val="000000"/>
              </w:rPr>
              <w:t>1</w:t>
            </w:r>
          </w:p>
        </w:tc>
      </w:tr>
    </w:tbl>
    <w:p w:rsidR="00950285" w:rsidRDefault="00950285" w:rsidP="000D28B8">
      <w:pPr>
        <w:rPr>
          <w:lang w:val="sr-Cyrl-CS"/>
        </w:rPr>
      </w:pPr>
    </w:p>
    <w:p w:rsidR="005D3510" w:rsidRDefault="00950285" w:rsidP="00950285">
      <w:pPr>
        <w:rPr>
          <w:b/>
          <w:lang w:val="sr-Cyrl-CS"/>
        </w:rPr>
      </w:pPr>
      <w:r>
        <w:rPr>
          <w:b/>
          <w:lang w:val="sr-Cyrl-CS"/>
        </w:rPr>
        <w:t xml:space="preserve">        </w:t>
      </w:r>
      <w:r w:rsidRPr="00950285">
        <w:rPr>
          <w:b/>
          <w:lang w:val="sr-Cyrl-CS"/>
        </w:rPr>
        <w:t>Пакет 3</w:t>
      </w:r>
      <w:r>
        <w:rPr>
          <w:b/>
          <w:lang w:val="sr-Cyrl-CS"/>
        </w:rPr>
        <w:t>:</w:t>
      </w:r>
    </w:p>
    <w:tbl>
      <w:tblPr>
        <w:tblW w:w="8049" w:type="dxa"/>
        <w:jc w:val="center"/>
        <w:tblInd w:w="108" w:type="dxa"/>
        <w:tblLook w:val="04A0"/>
      </w:tblPr>
      <w:tblGrid>
        <w:gridCol w:w="1101"/>
        <w:gridCol w:w="4758"/>
        <w:gridCol w:w="1134"/>
        <w:gridCol w:w="1056"/>
      </w:tblGrid>
      <w:tr w:rsidR="00950285" w:rsidRPr="00E3511A" w:rsidTr="00950285">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bottom"/>
            <w:hideMark/>
          </w:tcPr>
          <w:p w:rsidR="00950285" w:rsidRPr="00950285" w:rsidRDefault="00950285" w:rsidP="00950285">
            <w:pPr>
              <w:jc w:val="center"/>
              <w:rPr>
                <w:b/>
                <w:color w:val="000000"/>
              </w:rPr>
            </w:pPr>
            <w:r w:rsidRPr="00950285">
              <w:rPr>
                <w:b/>
                <w:color w:val="000000"/>
              </w:rPr>
              <w:t>МАТЕРИЈАЛ ЗА СПОЉНЕ ЗИДОВЕ</w:t>
            </w:r>
          </w:p>
        </w:tc>
      </w:tr>
      <w:tr w:rsidR="00950285" w:rsidRPr="00E3511A" w:rsidTr="00950285">
        <w:trPr>
          <w:trHeight w:val="315"/>
          <w:jc w:val="center"/>
        </w:trPr>
        <w:tc>
          <w:tcPr>
            <w:tcW w:w="1101" w:type="dxa"/>
            <w:tcBorders>
              <w:top w:val="single" w:sz="8" w:space="0" w:color="000000"/>
              <w:left w:val="single" w:sz="8" w:space="0" w:color="000000"/>
              <w:bottom w:val="single" w:sz="8" w:space="0" w:color="000000"/>
              <w:right w:val="single" w:sz="4" w:space="0" w:color="auto"/>
            </w:tcBorders>
            <w:shd w:val="clear" w:color="auto" w:fill="FFFFFF" w:themeFill="background1"/>
            <w:vAlign w:val="bottom"/>
            <w:hideMark/>
          </w:tcPr>
          <w:p w:rsidR="00950285" w:rsidRPr="00043AA3" w:rsidRDefault="00950285" w:rsidP="00950285">
            <w:pPr>
              <w:jc w:val="center"/>
              <w:rPr>
                <w:b/>
                <w:color w:val="000000"/>
              </w:rPr>
            </w:pPr>
            <w:r w:rsidRPr="00043AA3">
              <w:rPr>
                <w:b/>
                <w:color w:val="000000"/>
              </w:rPr>
              <w:t>Р.бр.</w:t>
            </w:r>
          </w:p>
        </w:tc>
        <w:tc>
          <w:tcPr>
            <w:tcW w:w="4758"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950285" w:rsidRPr="00043AA3" w:rsidRDefault="00950285" w:rsidP="00950285">
            <w:pPr>
              <w:jc w:val="center"/>
              <w:rPr>
                <w:b/>
                <w:color w:val="000000"/>
              </w:rPr>
            </w:pPr>
            <w:r w:rsidRPr="00043AA3">
              <w:rPr>
                <w:b/>
                <w:color w:val="000000"/>
              </w:rPr>
              <w:t>Опис</w:t>
            </w:r>
          </w:p>
        </w:tc>
        <w:tc>
          <w:tcPr>
            <w:tcW w:w="1134"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950285" w:rsidRPr="00043AA3" w:rsidRDefault="00950285" w:rsidP="00950285">
            <w:pPr>
              <w:jc w:val="center"/>
              <w:rPr>
                <w:b/>
                <w:color w:val="000000"/>
              </w:rPr>
            </w:pPr>
            <w:r w:rsidRPr="00043AA3">
              <w:rPr>
                <w:b/>
                <w:color w:val="000000"/>
              </w:rPr>
              <w:t>Јед.мере</w:t>
            </w:r>
          </w:p>
        </w:tc>
        <w:tc>
          <w:tcPr>
            <w:tcW w:w="1056" w:type="dxa"/>
            <w:tcBorders>
              <w:top w:val="single" w:sz="8" w:space="0" w:color="000000"/>
              <w:left w:val="single" w:sz="4" w:space="0" w:color="auto"/>
              <w:bottom w:val="single" w:sz="8" w:space="0" w:color="000000"/>
              <w:right w:val="single" w:sz="4" w:space="0" w:color="auto"/>
            </w:tcBorders>
            <w:shd w:val="clear" w:color="auto" w:fill="FFFFFF" w:themeFill="background1"/>
            <w:vAlign w:val="bottom"/>
          </w:tcPr>
          <w:p w:rsidR="00950285" w:rsidRPr="00043AA3" w:rsidRDefault="00950285" w:rsidP="00950285">
            <w:pPr>
              <w:jc w:val="center"/>
              <w:rPr>
                <w:b/>
                <w:color w:val="000000"/>
              </w:rPr>
            </w:pPr>
            <w:r w:rsidRPr="00043AA3">
              <w:rPr>
                <w:b/>
                <w:color w:val="000000"/>
              </w:rPr>
              <w:t>Кол.</w:t>
            </w:r>
          </w:p>
        </w:tc>
      </w:tr>
      <w:tr w:rsidR="00950285" w:rsidRPr="00DF1D96" w:rsidTr="00950285">
        <w:trPr>
          <w:trHeight w:val="340"/>
          <w:jc w:val="center"/>
        </w:trPr>
        <w:tc>
          <w:tcPr>
            <w:tcW w:w="1101" w:type="dxa"/>
            <w:tcBorders>
              <w:top w:val="single" w:sz="8" w:space="0" w:color="C0C0C0"/>
              <w:left w:val="single" w:sz="8" w:space="0" w:color="000000"/>
              <w:bottom w:val="single" w:sz="8" w:space="0" w:color="000000"/>
              <w:right w:val="single" w:sz="4" w:space="0" w:color="auto"/>
            </w:tcBorders>
            <w:shd w:val="clear" w:color="auto" w:fill="auto"/>
            <w:vAlign w:val="center"/>
            <w:hideMark/>
          </w:tcPr>
          <w:p w:rsidR="00950285" w:rsidRPr="00B91C23" w:rsidRDefault="00950285" w:rsidP="00950285">
            <w:pPr>
              <w:jc w:val="center"/>
              <w:rPr>
                <w:color w:val="000000"/>
              </w:rPr>
            </w:pPr>
            <w:r w:rsidRPr="00B91C23">
              <w:rPr>
                <w:color w:val="000000"/>
              </w:rPr>
              <w:t>1</w:t>
            </w:r>
          </w:p>
        </w:tc>
        <w:tc>
          <w:tcPr>
            <w:tcW w:w="4758" w:type="dxa"/>
            <w:tcBorders>
              <w:top w:val="single" w:sz="8" w:space="0" w:color="C0C0C0"/>
              <w:left w:val="single" w:sz="4" w:space="0" w:color="auto"/>
              <w:bottom w:val="single" w:sz="8" w:space="0" w:color="000000"/>
              <w:right w:val="single" w:sz="4" w:space="0" w:color="auto"/>
            </w:tcBorders>
            <w:shd w:val="clear" w:color="auto" w:fill="auto"/>
            <w:vAlign w:val="center"/>
            <w:hideMark/>
          </w:tcPr>
          <w:p w:rsidR="00950285" w:rsidRPr="00B91C23" w:rsidRDefault="00950285" w:rsidP="00950285">
            <w:pPr>
              <w:jc w:val="center"/>
            </w:pPr>
            <w:r w:rsidRPr="00B91C23">
              <w:t>Стиропор дебљине 8 цм</w:t>
            </w:r>
          </w:p>
        </w:tc>
        <w:tc>
          <w:tcPr>
            <w:tcW w:w="1134" w:type="dxa"/>
            <w:tcBorders>
              <w:top w:val="single" w:sz="8" w:space="0" w:color="C0C0C0"/>
              <w:left w:val="single" w:sz="4" w:space="0" w:color="auto"/>
              <w:bottom w:val="single" w:sz="8" w:space="0" w:color="000000"/>
              <w:right w:val="single" w:sz="4" w:space="0" w:color="auto"/>
            </w:tcBorders>
            <w:shd w:val="clear" w:color="auto" w:fill="auto"/>
            <w:vAlign w:val="center"/>
            <w:hideMark/>
          </w:tcPr>
          <w:p w:rsidR="00950285" w:rsidRPr="00B91C23" w:rsidRDefault="00950285" w:rsidP="00950285">
            <w:pPr>
              <w:jc w:val="center"/>
            </w:pPr>
            <w:r w:rsidRPr="00B91C23">
              <w:t>м²</w:t>
            </w:r>
          </w:p>
        </w:tc>
        <w:tc>
          <w:tcPr>
            <w:tcW w:w="1056" w:type="dxa"/>
            <w:tcBorders>
              <w:top w:val="single" w:sz="8" w:space="0" w:color="C0C0C0"/>
              <w:left w:val="single" w:sz="4" w:space="0" w:color="auto"/>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200.00</w:t>
            </w:r>
          </w:p>
        </w:tc>
      </w:tr>
      <w:tr w:rsidR="00950285" w:rsidRPr="00DF1D96" w:rsidTr="00950285">
        <w:trPr>
          <w:trHeight w:val="340"/>
          <w:jc w:val="center"/>
        </w:trPr>
        <w:tc>
          <w:tcPr>
            <w:tcW w:w="110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950285" w:rsidRPr="00B91C23" w:rsidRDefault="00950285" w:rsidP="00950285">
            <w:pPr>
              <w:jc w:val="center"/>
              <w:rPr>
                <w:color w:val="000000"/>
              </w:rPr>
            </w:pPr>
            <w:r w:rsidRPr="00B91C23">
              <w:rPr>
                <w:color w:val="000000"/>
              </w:rPr>
              <w:t>2</w:t>
            </w:r>
          </w:p>
        </w:tc>
        <w:tc>
          <w:tcPr>
            <w:tcW w:w="4758"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Мрежа</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м²</w:t>
            </w:r>
          </w:p>
        </w:tc>
        <w:tc>
          <w:tcPr>
            <w:tcW w:w="1056"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200.00</w:t>
            </w:r>
          </w:p>
        </w:tc>
      </w:tr>
      <w:tr w:rsidR="00950285" w:rsidRPr="00DF1D96" w:rsidTr="00950285">
        <w:trPr>
          <w:trHeight w:val="340"/>
          <w:jc w:val="center"/>
        </w:trPr>
        <w:tc>
          <w:tcPr>
            <w:tcW w:w="110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950285" w:rsidRPr="00B91C23" w:rsidRDefault="00950285" w:rsidP="00950285">
            <w:pPr>
              <w:jc w:val="center"/>
              <w:rPr>
                <w:color w:val="000000"/>
              </w:rPr>
            </w:pPr>
            <w:r w:rsidRPr="00B91C23">
              <w:rPr>
                <w:color w:val="000000"/>
              </w:rPr>
              <w:t>3</w:t>
            </w:r>
          </w:p>
        </w:tc>
        <w:tc>
          <w:tcPr>
            <w:tcW w:w="4758"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Типлови</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800.00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950285" w:rsidRPr="00B91C23" w:rsidRDefault="00950285" w:rsidP="00950285">
            <w:pPr>
              <w:jc w:val="center"/>
              <w:rPr>
                <w:color w:val="000000"/>
              </w:rPr>
            </w:pPr>
            <w:r w:rsidRPr="00B91C23">
              <w:rPr>
                <w:color w:val="000000"/>
              </w:rPr>
              <w:t>4</w:t>
            </w:r>
          </w:p>
        </w:tc>
        <w:tc>
          <w:tcPr>
            <w:tcW w:w="4758"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Лепак</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кг</w:t>
            </w:r>
          </w:p>
        </w:tc>
        <w:tc>
          <w:tcPr>
            <w:tcW w:w="1056"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2,000.00</w:t>
            </w:r>
          </w:p>
        </w:tc>
      </w:tr>
      <w:tr w:rsidR="00950285" w:rsidRPr="00DF1D96" w:rsidTr="00950285">
        <w:trPr>
          <w:trHeight w:val="277"/>
          <w:jc w:val="center"/>
        </w:trPr>
        <w:tc>
          <w:tcPr>
            <w:tcW w:w="1101" w:type="dxa"/>
            <w:tcBorders>
              <w:top w:val="single" w:sz="8" w:space="0" w:color="C0C0C0"/>
              <w:left w:val="single" w:sz="8" w:space="0" w:color="000000"/>
              <w:bottom w:val="single" w:sz="8" w:space="0" w:color="000000"/>
              <w:right w:val="single" w:sz="8" w:space="0" w:color="000000"/>
            </w:tcBorders>
            <w:shd w:val="clear" w:color="auto" w:fill="auto"/>
            <w:vAlign w:val="center"/>
            <w:hideMark/>
          </w:tcPr>
          <w:p w:rsidR="00950285" w:rsidRPr="00B91C23" w:rsidRDefault="00950285" w:rsidP="00950285">
            <w:pPr>
              <w:jc w:val="center"/>
              <w:rPr>
                <w:color w:val="000000"/>
              </w:rPr>
            </w:pPr>
            <w:r w:rsidRPr="00B91C23">
              <w:rPr>
                <w:color w:val="000000"/>
              </w:rPr>
              <w:t>5</w:t>
            </w:r>
          </w:p>
        </w:tc>
        <w:tc>
          <w:tcPr>
            <w:tcW w:w="4758"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Лајсне</w:t>
            </w:r>
          </w:p>
        </w:tc>
        <w:tc>
          <w:tcPr>
            <w:tcW w:w="1134"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м</w:t>
            </w:r>
          </w:p>
        </w:tc>
        <w:tc>
          <w:tcPr>
            <w:tcW w:w="1056" w:type="dxa"/>
            <w:tcBorders>
              <w:top w:val="single" w:sz="8" w:space="0" w:color="C0C0C0"/>
              <w:left w:val="single" w:sz="8" w:space="0" w:color="C0C0C0"/>
              <w:bottom w:val="single" w:sz="8" w:space="0" w:color="000000"/>
              <w:right w:val="single" w:sz="8" w:space="0" w:color="000000"/>
            </w:tcBorders>
            <w:shd w:val="clear" w:color="auto" w:fill="auto"/>
            <w:vAlign w:val="center"/>
            <w:hideMark/>
          </w:tcPr>
          <w:p w:rsidR="00950285" w:rsidRPr="00B91C23" w:rsidRDefault="00950285" w:rsidP="00950285">
            <w:pPr>
              <w:jc w:val="center"/>
            </w:pPr>
            <w:r w:rsidRPr="00B91C23">
              <w:t>30.00</w:t>
            </w:r>
          </w:p>
        </w:tc>
      </w:tr>
      <w:tr w:rsidR="00950285" w:rsidRPr="00DF1D96" w:rsidTr="00950285">
        <w:trPr>
          <w:trHeight w:val="315"/>
          <w:jc w:val="center"/>
        </w:trPr>
        <w:tc>
          <w:tcPr>
            <w:tcW w:w="8049" w:type="dxa"/>
            <w:gridSpan w:val="4"/>
            <w:tcBorders>
              <w:top w:val="single" w:sz="8" w:space="0" w:color="000000"/>
              <w:left w:val="single" w:sz="8" w:space="0" w:color="000000"/>
              <w:bottom w:val="single" w:sz="8" w:space="0" w:color="000000"/>
              <w:right w:val="single" w:sz="4" w:space="0" w:color="auto"/>
            </w:tcBorders>
            <w:shd w:val="clear" w:color="000000" w:fill="969696"/>
            <w:vAlign w:val="center"/>
            <w:hideMark/>
          </w:tcPr>
          <w:p w:rsidR="00950285" w:rsidRPr="00950285" w:rsidRDefault="00950285" w:rsidP="00950285">
            <w:pPr>
              <w:jc w:val="center"/>
              <w:rPr>
                <w:b/>
                <w:color w:val="000000"/>
              </w:rPr>
            </w:pPr>
            <w:r w:rsidRPr="00950285">
              <w:rPr>
                <w:b/>
                <w:color w:val="000000"/>
              </w:rPr>
              <w:t>МАТЕРИЈАЛ ЗА СПОЉАШЊУ И УНУТРАШЊУ ОБРАДУ</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bottom"/>
            <w:hideMark/>
          </w:tcPr>
          <w:p w:rsidR="00950285" w:rsidRPr="00043AA3" w:rsidRDefault="00950285" w:rsidP="00950285">
            <w:pPr>
              <w:jc w:val="center"/>
              <w:rPr>
                <w:b/>
                <w:color w:val="000000"/>
              </w:rPr>
            </w:pPr>
            <w:r w:rsidRPr="00043AA3">
              <w:rPr>
                <w:b/>
                <w:color w:val="000000"/>
              </w:rPr>
              <w:t>Р.бр.</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950285" w:rsidRPr="00043AA3" w:rsidRDefault="00950285" w:rsidP="00950285">
            <w:pPr>
              <w:jc w:val="center"/>
              <w:rPr>
                <w:b/>
                <w:color w:val="000000"/>
              </w:rPr>
            </w:pPr>
            <w:r w:rsidRPr="00043AA3">
              <w:rPr>
                <w:b/>
                <w:color w:val="000000"/>
              </w:rPr>
              <w:t>Опис</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950285" w:rsidRPr="00043AA3" w:rsidRDefault="00950285" w:rsidP="00950285">
            <w:pPr>
              <w:jc w:val="center"/>
              <w:rPr>
                <w:b/>
                <w:color w:val="000000"/>
              </w:rPr>
            </w:pPr>
            <w:r w:rsidRPr="00043AA3">
              <w:rPr>
                <w:b/>
                <w:color w:val="000000"/>
              </w:rPr>
              <w:t>Јед.мере</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bottom"/>
            <w:hideMark/>
          </w:tcPr>
          <w:p w:rsidR="00950285" w:rsidRPr="00043AA3" w:rsidRDefault="00950285" w:rsidP="00950285">
            <w:pPr>
              <w:jc w:val="center"/>
              <w:rPr>
                <w:b/>
                <w:color w:val="000000"/>
              </w:rPr>
            </w:pPr>
            <w:r w:rsidRPr="00043AA3">
              <w:rPr>
                <w:b/>
                <w:color w:val="000000"/>
              </w:rPr>
              <w:t>Кол.</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Ригипс плоче</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120.00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2</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Профили за ригипс плоче</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60.00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3</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Собна врата 205x90цм</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3.00</w:t>
            </w:r>
          </w:p>
        </w:tc>
      </w:tr>
      <w:tr w:rsidR="00950285" w:rsidRPr="00DF1D96" w:rsidTr="00950285">
        <w:trPr>
          <w:trHeight w:val="315"/>
          <w:jc w:val="center"/>
        </w:trPr>
        <w:tc>
          <w:tcPr>
            <w:tcW w:w="1101" w:type="dxa"/>
            <w:tcBorders>
              <w:top w:val="single" w:sz="8" w:space="0" w:color="C0C0C0"/>
              <w:left w:val="single" w:sz="8" w:space="0" w:color="000000"/>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4</w:t>
            </w:r>
          </w:p>
        </w:tc>
        <w:tc>
          <w:tcPr>
            <w:tcW w:w="4758"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Собна врата 205x80цм</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1.00</w:t>
            </w:r>
          </w:p>
        </w:tc>
      </w:tr>
      <w:tr w:rsidR="00950285" w:rsidRPr="00DF1D96" w:rsidTr="00950285">
        <w:trPr>
          <w:trHeight w:val="315"/>
          <w:jc w:val="center"/>
        </w:trPr>
        <w:tc>
          <w:tcPr>
            <w:tcW w:w="110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5</w:t>
            </w:r>
          </w:p>
        </w:tc>
        <w:tc>
          <w:tcPr>
            <w:tcW w:w="4758"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Подне плочице за купатило 33x33</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4" w:space="0" w:color="auto"/>
              <w:left w:val="single" w:sz="8" w:space="0" w:color="C0C0C0"/>
              <w:bottom w:val="single" w:sz="4" w:space="0" w:color="auto"/>
              <w:right w:val="single" w:sz="4" w:space="0" w:color="auto"/>
            </w:tcBorders>
            <w:shd w:val="clear" w:color="000000" w:fill="FFFFFF"/>
            <w:vAlign w:val="center"/>
            <w:hideMark/>
          </w:tcPr>
          <w:p w:rsidR="00950285" w:rsidRPr="00B91C23" w:rsidRDefault="00950285" w:rsidP="00950285">
            <w:pPr>
              <w:jc w:val="center"/>
            </w:pPr>
            <w:r w:rsidRPr="00B91C23">
              <w:t>4.00</w:t>
            </w:r>
          </w:p>
        </w:tc>
      </w:tr>
      <w:tr w:rsidR="00950285" w:rsidRPr="00DF1D96" w:rsidTr="00950285">
        <w:trPr>
          <w:trHeight w:val="315"/>
          <w:jc w:val="center"/>
        </w:trPr>
        <w:tc>
          <w:tcPr>
            <w:tcW w:w="1101"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6</w:t>
            </w:r>
          </w:p>
        </w:tc>
        <w:tc>
          <w:tcPr>
            <w:tcW w:w="4758"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Зидне плочице за купатило 40x20</w:t>
            </w:r>
          </w:p>
        </w:tc>
        <w:tc>
          <w:tcPr>
            <w:tcW w:w="1134"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20.00</w:t>
            </w:r>
          </w:p>
        </w:tc>
      </w:tr>
      <w:tr w:rsidR="00950285" w:rsidRPr="00DF1D96" w:rsidTr="00950285">
        <w:trPr>
          <w:trHeight w:val="315"/>
          <w:jc w:val="center"/>
        </w:trPr>
        <w:tc>
          <w:tcPr>
            <w:tcW w:w="1101" w:type="dxa"/>
            <w:tcBorders>
              <w:top w:val="single" w:sz="8" w:space="0" w:color="C0C0C0"/>
              <w:left w:val="single" w:sz="8" w:space="0" w:color="000000"/>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7</w:t>
            </w:r>
          </w:p>
        </w:tc>
        <w:tc>
          <w:tcPr>
            <w:tcW w:w="4758"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Подне плочице за кухињу 33x33</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10.00</w:t>
            </w:r>
          </w:p>
        </w:tc>
      </w:tr>
      <w:tr w:rsidR="00950285" w:rsidRPr="00DF1D96" w:rsidTr="00950285">
        <w:trPr>
          <w:trHeight w:val="315"/>
          <w:jc w:val="center"/>
        </w:trPr>
        <w:tc>
          <w:tcPr>
            <w:tcW w:w="110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8</w:t>
            </w:r>
          </w:p>
        </w:tc>
        <w:tc>
          <w:tcPr>
            <w:tcW w:w="4758"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Зидне плочице за кухињу 40x20</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4" w:space="0" w:color="auto"/>
              <w:left w:val="single" w:sz="8" w:space="0" w:color="C0C0C0"/>
              <w:bottom w:val="single" w:sz="4" w:space="0" w:color="auto"/>
              <w:right w:val="single" w:sz="4" w:space="0" w:color="auto"/>
            </w:tcBorders>
            <w:shd w:val="clear" w:color="000000" w:fill="FFFFFF"/>
            <w:vAlign w:val="center"/>
            <w:hideMark/>
          </w:tcPr>
          <w:p w:rsidR="00950285" w:rsidRPr="00B91C23" w:rsidRDefault="00950285" w:rsidP="00950285">
            <w:pPr>
              <w:jc w:val="center"/>
            </w:pPr>
            <w:r w:rsidRPr="00B91C23">
              <w:t>9.00</w:t>
            </w:r>
          </w:p>
        </w:tc>
      </w:tr>
      <w:tr w:rsidR="00950285" w:rsidRPr="00DF1D96" w:rsidTr="005142BD">
        <w:trPr>
          <w:trHeight w:val="315"/>
          <w:jc w:val="center"/>
        </w:trPr>
        <w:tc>
          <w:tcPr>
            <w:tcW w:w="1101" w:type="dxa"/>
            <w:tcBorders>
              <w:top w:val="single" w:sz="4" w:space="0" w:color="auto"/>
              <w:left w:val="single" w:sz="8" w:space="0" w:color="000000"/>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9</w:t>
            </w:r>
          </w:p>
        </w:tc>
        <w:tc>
          <w:tcPr>
            <w:tcW w:w="4758"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Плочице за степенице 33x33</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17.00</w:t>
            </w:r>
          </w:p>
        </w:tc>
      </w:tr>
      <w:tr w:rsidR="00950285" w:rsidRPr="00DF1D96" w:rsidTr="005142BD">
        <w:trPr>
          <w:trHeight w:val="315"/>
          <w:jc w:val="center"/>
        </w:trPr>
        <w:tc>
          <w:tcPr>
            <w:tcW w:w="110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10</w:t>
            </w:r>
          </w:p>
        </w:tc>
        <w:tc>
          <w:tcPr>
            <w:tcW w:w="4758"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Лајсне за степенице</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м</w:t>
            </w:r>
          </w:p>
        </w:tc>
        <w:tc>
          <w:tcPr>
            <w:tcW w:w="1056" w:type="dxa"/>
            <w:tcBorders>
              <w:top w:val="single" w:sz="4" w:space="0" w:color="auto"/>
              <w:left w:val="single" w:sz="8" w:space="0" w:color="C0C0C0"/>
              <w:bottom w:val="single" w:sz="4" w:space="0" w:color="auto"/>
              <w:right w:val="single" w:sz="4" w:space="0" w:color="auto"/>
            </w:tcBorders>
            <w:shd w:val="clear" w:color="000000" w:fill="FFFFFF"/>
            <w:vAlign w:val="center"/>
            <w:hideMark/>
          </w:tcPr>
          <w:p w:rsidR="00950285" w:rsidRPr="00B91C23" w:rsidRDefault="00950285" w:rsidP="00950285">
            <w:pPr>
              <w:jc w:val="center"/>
            </w:pPr>
            <w:r w:rsidRPr="00B91C23">
              <w:t>18.00</w:t>
            </w:r>
          </w:p>
        </w:tc>
      </w:tr>
      <w:tr w:rsidR="00950285" w:rsidRPr="00DF1D96" w:rsidTr="005142BD">
        <w:trPr>
          <w:trHeight w:val="315"/>
          <w:jc w:val="center"/>
        </w:trPr>
        <w:tc>
          <w:tcPr>
            <w:tcW w:w="1101"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lastRenderedPageBreak/>
              <w:t>11</w:t>
            </w:r>
          </w:p>
        </w:tc>
        <w:tc>
          <w:tcPr>
            <w:tcW w:w="4758"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Ламинат</w:t>
            </w:r>
          </w:p>
        </w:tc>
        <w:tc>
          <w:tcPr>
            <w:tcW w:w="1134"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65.00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12</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Подлога (фалц) за ламинат</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м²</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100.00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13</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Прозори за терасу фиксни 120x120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2.00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14</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Цемент</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кг</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2,000.00</w:t>
            </w:r>
          </w:p>
        </w:tc>
      </w:tr>
      <w:tr w:rsidR="00950285" w:rsidRPr="00DF1D96" w:rsidTr="00CD16D2">
        <w:trPr>
          <w:trHeight w:val="315"/>
          <w:jc w:val="center"/>
        </w:trPr>
        <w:tc>
          <w:tcPr>
            <w:tcW w:w="1101" w:type="dxa"/>
            <w:tcBorders>
              <w:top w:val="single" w:sz="8" w:space="0" w:color="C0C0C0"/>
              <w:left w:val="single" w:sz="8" w:space="0" w:color="000000"/>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15</w:t>
            </w:r>
          </w:p>
        </w:tc>
        <w:tc>
          <w:tcPr>
            <w:tcW w:w="4758"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Бетонски блокови за септичку јаму и преградне зидове</w:t>
            </w:r>
          </w:p>
        </w:tc>
        <w:tc>
          <w:tcPr>
            <w:tcW w:w="1134"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200.00</w:t>
            </w:r>
          </w:p>
        </w:tc>
      </w:tr>
      <w:tr w:rsidR="00950285" w:rsidRPr="00DF1D96" w:rsidTr="00CD16D2">
        <w:trPr>
          <w:trHeight w:val="315"/>
          <w:jc w:val="center"/>
        </w:trPr>
        <w:tc>
          <w:tcPr>
            <w:tcW w:w="1101"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16</w:t>
            </w:r>
          </w:p>
        </w:tc>
        <w:tc>
          <w:tcPr>
            <w:tcW w:w="4758"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Олуци хоризонтале</w:t>
            </w:r>
          </w:p>
        </w:tc>
        <w:tc>
          <w:tcPr>
            <w:tcW w:w="1134" w:type="dxa"/>
            <w:tcBorders>
              <w:top w:val="single" w:sz="4" w:space="0" w:color="auto"/>
              <w:left w:val="single" w:sz="8" w:space="0" w:color="C0C0C0"/>
              <w:bottom w:val="single" w:sz="4" w:space="0" w:color="auto"/>
              <w:right w:val="single" w:sz="8" w:space="0" w:color="000000"/>
            </w:tcBorders>
            <w:shd w:val="clear" w:color="000000" w:fill="FFFFFF"/>
            <w:vAlign w:val="center"/>
            <w:hideMark/>
          </w:tcPr>
          <w:p w:rsidR="00950285" w:rsidRPr="00B91C23" w:rsidRDefault="00950285" w:rsidP="00950285">
            <w:pPr>
              <w:jc w:val="center"/>
            </w:pPr>
            <w:r w:rsidRPr="00B91C23">
              <w:t>м</w:t>
            </w:r>
          </w:p>
        </w:tc>
        <w:tc>
          <w:tcPr>
            <w:tcW w:w="1056" w:type="dxa"/>
            <w:tcBorders>
              <w:top w:val="single" w:sz="4" w:space="0" w:color="auto"/>
              <w:left w:val="single" w:sz="8" w:space="0" w:color="C0C0C0"/>
              <w:bottom w:val="single" w:sz="4" w:space="0" w:color="auto"/>
              <w:right w:val="single" w:sz="4" w:space="0" w:color="auto"/>
            </w:tcBorders>
            <w:shd w:val="clear" w:color="000000" w:fill="FFFFFF"/>
            <w:vAlign w:val="center"/>
            <w:hideMark/>
          </w:tcPr>
          <w:p w:rsidR="00950285" w:rsidRPr="00B91C23" w:rsidRDefault="00950285" w:rsidP="00950285">
            <w:pPr>
              <w:jc w:val="center"/>
            </w:pPr>
            <w:r w:rsidRPr="00B91C23">
              <w:t>32.00</w:t>
            </w:r>
          </w:p>
        </w:tc>
      </w:tr>
      <w:tr w:rsidR="00950285" w:rsidRPr="00DF1D96" w:rsidTr="00CD16D2">
        <w:trPr>
          <w:trHeight w:val="315"/>
          <w:jc w:val="center"/>
        </w:trPr>
        <w:tc>
          <w:tcPr>
            <w:tcW w:w="1101"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17</w:t>
            </w:r>
          </w:p>
        </w:tc>
        <w:tc>
          <w:tcPr>
            <w:tcW w:w="4758"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Оллуци вертикале</w:t>
            </w:r>
          </w:p>
        </w:tc>
        <w:tc>
          <w:tcPr>
            <w:tcW w:w="1134"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w:t>
            </w:r>
          </w:p>
        </w:tc>
        <w:tc>
          <w:tcPr>
            <w:tcW w:w="1056" w:type="dxa"/>
            <w:tcBorders>
              <w:top w:val="single" w:sz="4" w:space="0" w:color="auto"/>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16.00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18</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Арматура за стазе (мрежа)</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5.00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19</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Летва</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100.00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20</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Венчаница 12x12</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5.00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21</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Греде 12x12x450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ком</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8.00</w:t>
            </w:r>
          </w:p>
        </w:tc>
      </w:tr>
      <w:tr w:rsidR="00950285" w:rsidRPr="00DF1D96" w:rsidTr="00950285">
        <w:trPr>
          <w:trHeight w:val="315"/>
          <w:jc w:val="center"/>
        </w:trPr>
        <w:tc>
          <w:tcPr>
            <w:tcW w:w="1101" w:type="dxa"/>
            <w:tcBorders>
              <w:top w:val="single" w:sz="8" w:space="0" w:color="C0C0C0"/>
              <w:left w:val="single" w:sz="8" w:space="0" w:color="000000"/>
              <w:bottom w:val="single" w:sz="8" w:space="0" w:color="000000"/>
              <w:right w:val="single" w:sz="8" w:space="0" w:color="000000"/>
            </w:tcBorders>
            <w:shd w:val="clear" w:color="000000" w:fill="FFFFFF"/>
            <w:vAlign w:val="center"/>
            <w:hideMark/>
          </w:tcPr>
          <w:p w:rsidR="00950285" w:rsidRPr="00B91C23" w:rsidRDefault="00950285" w:rsidP="00950285">
            <w:pPr>
              <w:jc w:val="center"/>
              <w:rPr>
                <w:color w:val="000000"/>
              </w:rPr>
            </w:pPr>
            <w:r w:rsidRPr="00B91C23">
              <w:rPr>
                <w:color w:val="000000"/>
              </w:rPr>
              <w:t>22</w:t>
            </w:r>
          </w:p>
        </w:tc>
        <w:tc>
          <w:tcPr>
            <w:tcW w:w="4758"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Арматура ф10</w:t>
            </w:r>
          </w:p>
        </w:tc>
        <w:tc>
          <w:tcPr>
            <w:tcW w:w="1134"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950285" w:rsidRDefault="00950285" w:rsidP="00950285">
            <w:pPr>
              <w:jc w:val="center"/>
              <w:rPr>
                <w:color w:val="000000"/>
              </w:rPr>
            </w:pPr>
            <w:r>
              <w:rPr>
                <w:color w:val="000000"/>
              </w:rPr>
              <w:t>кг</w:t>
            </w:r>
          </w:p>
        </w:tc>
        <w:tc>
          <w:tcPr>
            <w:tcW w:w="1056" w:type="dxa"/>
            <w:tcBorders>
              <w:top w:val="single" w:sz="8" w:space="0" w:color="C0C0C0"/>
              <w:left w:val="single" w:sz="8" w:space="0" w:color="C0C0C0"/>
              <w:bottom w:val="single" w:sz="8" w:space="0" w:color="000000"/>
              <w:right w:val="single" w:sz="8" w:space="0" w:color="000000"/>
            </w:tcBorders>
            <w:shd w:val="clear" w:color="000000" w:fill="FFFFFF"/>
            <w:vAlign w:val="center"/>
            <w:hideMark/>
          </w:tcPr>
          <w:p w:rsidR="00950285" w:rsidRPr="00B91C23" w:rsidRDefault="00950285" w:rsidP="00950285">
            <w:pPr>
              <w:jc w:val="center"/>
            </w:pPr>
            <w:r w:rsidRPr="00B91C23">
              <w:t>100.00</w:t>
            </w:r>
          </w:p>
        </w:tc>
      </w:tr>
    </w:tbl>
    <w:p w:rsidR="00CD16D2" w:rsidRDefault="00CD16D2" w:rsidP="00950285">
      <w:pPr>
        <w:rPr>
          <w:lang w:val="sr-Cyrl-CS"/>
        </w:rPr>
      </w:pPr>
    </w:p>
    <w:p w:rsidR="005F7A16" w:rsidRPr="00025D6E" w:rsidRDefault="005F7A16" w:rsidP="005F7A16">
      <w:pPr>
        <w:widowControl w:val="0"/>
        <w:tabs>
          <w:tab w:val="left" w:pos="720"/>
          <w:tab w:val="left" w:pos="9000"/>
        </w:tabs>
        <w:overflowPunct w:val="0"/>
        <w:autoSpaceDE w:val="0"/>
        <w:autoSpaceDN w:val="0"/>
        <w:adjustRightInd w:val="0"/>
        <w:ind w:right="-63"/>
        <w:jc w:val="both"/>
      </w:pPr>
      <w:r>
        <w:rPr>
          <w:lang w:val="ru-RU"/>
        </w:rPr>
        <w:t xml:space="preserve">          </w:t>
      </w:r>
      <w:r w:rsidR="005D3510">
        <w:t>Предмет партије 2</w:t>
      </w:r>
      <w:r>
        <w:t>. јавне набавке је грађевински материјал за</w:t>
      </w:r>
      <w:r>
        <w:rPr>
          <w:lang w:val="sr-Cyrl-CS"/>
        </w:rPr>
        <w:t xml:space="preserve"> побољшање услова становања породица избеглица, према Одлуци о избору корисника за доделу помоћи, број: 06-141</w:t>
      </w:r>
      <w:r w:rsidR="00852967">
        <w:rPr>
          <w:lang w:val="sr-Cyrl-CS"/>
        </w:rPr>
        <w:t>/2017</w:t>
      </w:r>
      <w:r>
        <w:rPr>
          <w:lang w:val="sr-Cyrl-CS"/>
        </w:rPr>
        <w:t>-01 од 14.09.2017. године, а на основу Уговора о сарадњи Општине Љубовија са Комесаријатом за избеглице и миграције Републике Србије. Изабрана су два корисника која испуњававају услове, којима је потребан грађевински материјал ближе наведем у табелама.</w:t>
      </w:r>
    </w:p>
    <w:p w:rsidR="005F7A16" w:rsidRPr="0075490B" w:rsidRDefault="005F7A16" w:rsidP="005F7A16">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5F7A16" w:rsidRDefault="005F7A16" w:rsidP="005F7A16">
      <w:pPr>
        <w:widowControl w:val="0"/>
        <w:overflowPunct w:val="0"/>
        <w:autoSpaceDE w:val="0"/>
        <w:autoSpaceDN w:val="0"/>
        <w:adjustRightInd w:val="0"/>
        <w:spacing w:line="213" w:lineRule="auto"/>
        <w:ind w:right="-63" w:firstLine="720"/>
        <w:jc w:val="both"/>
        <w:rPr>
          <w:lang w:val="ru-RU"/>
        </w:rPr>
      </w:pPr>
      <w:r w:rsidRPr="003A3C29">
        <w:rPr>
          <w:lang w:val="ru-RU"/>
        </w:rPr>
        <w:t xml:space="preserve">Место испоруке </w:t>
      </w:r>
      <w:r>
        <w:rPr>
          <w:lang w:val="ru-RU"/>
        </w:rPr>
        <w:t xml:space="preserve">је на адреси крајњих корисника помоћи, Дрлаче и Љубовија, општина Љубовија. </w:t>
      </w:r>
    </w:p>
    <w:p w:rsidR="005F7A16" w:rsidRDefault="005F7A16" w:rsidP="005F7A16">
      <w:pPr>
        <w:pStyle w:val="Default"/>
        <w:ind w:right="-63" w:firstLine="720"/>
        <w:jc w:val="both"/>
        <w:rPr>
          <w:rFonts w:ascii="Times New Roman" w:hAnsi="Times New Roman"/>
          <w:bCs/>
          <w:lang w:val="sr-Cyrl-CS"/>
        </w:rPr>
      </w:pPr>
      <w:r w:rsidRPr="00DF129B">
        <w:rPr>
          <w:rFonts w:ascii="Times New Roman" w:hAnsi="Times New Roman"/>
          <w:bCs/>
          <w:lang w:val="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p>
    <w:p w:rsidR="005F7A16" w:rsidRPr="00C5489E" w:rsidRDefault="005F7A16" w:rsidP="005F7A16">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Pr>
          <w:szCs w:val="23"/>
          <w:lang w:eastAsia="en-US"/>
        </w:rPr>
        <w:t xml:space="preserve"> </w:t>
      </w:r>
      <w:r>
        <w:rPr>
          <w:szCs w:val="23"/>
          <w:lang w:val="sr-Cyrl-CS" w:eastAsia="en-US"/>
        </w:rPr>
        <w:t xml:space="preserve">материјала,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5F7A16" w:rsidRDefault="005F7A16" w:rsidP="005F7A16">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5F7A16" w:rsidRPr="003414EA" w:rsidRDefault="005F7A16" w:rsidP="005F7A16">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5F7A16" w:rsidRPr="003414EA" w:rsidRDefault="005F7A16" w:rsidP="005F7A16">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5F7A16" w:rsidRPr="003414EA" w:rsidRDefault="005F7A16" w:rsidP="005F7A16">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5F7A16" w:rsidRPr="003414EA" w:rsidRDefault="005F7A16" w:rsidP="005F7A16">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5F7A16" w:rsidRPr="003414EA" w:rsidRDefault="005F7A16" w:rsidP="005F7A16">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5F7A16" w:rsidRDefault="005F7A16" w:rsidP="005F7A16">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5F7A16" w:rsidRDefault="005F7A16" w:rsidP="005F7A16">
      <w:pPr>
        <w:suppressAutoHyphens w:val="0"/>
        <w:autoSpaceDE w:val="0"/>
        <w:autoSpaceDN w:val="0"/>
        <w:adjustRightInd w:val="0"/>
        <w:jc w:val="both"/>
        <w:rPr>
          <w:szCs w:val="23"/>
          <w:lang w:val="sr-Cyrl-CS" w:eastAsia="en-US"/>
        </w:rPr>
      </w:pPr>
    </w:p>
    <w:p w:rsidR="005F7A16" w:rsidRPr="003414EA" w:rsidRDefault="005F7A16" w:rsidP="005F7A1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5F7A16" w:rsidRDefault="005F7A16" w:rsidP="005F7A16">
      <w:pPr>
        <w:suppressAutoHyphens w:val="0"/>
        <w:autoSpaceDE w:val="0"/>
        <w:autoSpaceDN w:val="0"/>
        <w:adjustRightInd w:val="0"/>
        <w:jc w:val="both"/>
        <w:rPr>
          <w:szCs w:val="23"/>
          <w:lang w:val="sr-Cyrl-CS" w:eastAsia="en-US"/>
        </w:rPr>
      </w:pPr>
    </w:p>
    <w:p w:rsidR="005F7A16" w:rsidRPr="003414EA" w:rsidRDefault="005F7A16" w:rsidP="005F7A16">
      <w:pPr>
        <w:suppressAutoHyphens w:val="0"/>
        <w:autoSpaceDE w:val="0"/>
        <w:autoSpaceDN w:val="0"/>
        <w:adjustRightInd w:val="0"/>
        <w:ind w:firstLine="720"/>
        <w:jc w:val="both"/>
        <w:rPr>
          <w:szCs w:val="23"/>
          <w:lang w:eastAsia="en-US"/>
        </w:rPr>
      </w:pPr>
      <w:r w:rsidRPr="003414EA">
        <w:rPr>
          <w:szCs w:val="23"/>
          <w:lang w:eastAsia="en-US"/>
        </w:rPr>
        <w:t>За испоручена доб</w:t>
      </w:r>
      <w:r>
        <w:rPr>
          <w:szCs w:val="23"/>
          <w:lang w:eastAsia="en-US"/>
        </w:rPr>
        <w:t>ра која су предмет ове набавке</w:t>
      </w:r>
      <w:r>
        <w:rPr>
          <w:szCs w:val="23"/>
          <w:lang w:val="sr-Cyrl-CS" w:eastAsia="en-US"/>
        </w:rPr>
        <w:t xml:space="preserve"> </w:t>
      </w:r>
      <w:r>
        <w:rPr>
          <w:szCs w:val="23"/>
          <w:lang w:eastAsia="en-US"/>
        </w:rPr>
        <w:t>понуђач</w:t>
      </w:r>
      <w:r w:rsidRPr="003414EA">
        <w:rPr>
          <w:szCs w:val="23"/>
          <w:lang w:eastAsia="en-US"/>
        </w:rPr>
        <w:t xml:space="preserve"> даје гарантни рок који </w:t>
      </w:r>
      <w:r>
        <w:rPr>
          <w:szCs w:val="23"/>
          <w:lang w:eastAsia="en-US"/>
        </w:rPr>
        <w:t xml:space="preserve">је одредио проивођач (уколико понуђач није и произвођач), рачунајући </w:t>
      </w:r>
      <w:r w:rsidRPr="003414EA">
        <w:rPr>
          <w:szCs w:val="23"/>
          <w:lang w:eastAsia="en-US"/>
        </w:rPr>
        <w:t xml:space="preserve">од дана </w:t>
      </w:r>
      <w:r>
        <w:rPr>
          <w:szCs w:val="23"/>
          <w:lang w:eastAsia="en-US"/>
        </w:rPr>
        <w:t>уградње</w:t>
      </w:r>
      <w:r w:rsidRPr="003414EA">
        <w:rPr>
          <w:szCs w:val="23"/>
          <w:lang w:eastAsia="en-US"/>
        </w:rPr>
        <w:t xml:space="preserve"> добара. </w:t>
      </w:r>
    </w:p>
    <w:p w:rsidR="005F7A16" w:rsidRDefault="005F7A16" w:rsidP="005F7A16">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CB5662" w:rsidRPr="00BF1A87" w:rsidRDefault="00F070A5" w:rsidP="00950285">
      <w:pPr>
        <w:rPr>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Pr="008D781D" w:rsidRDefault="00CB5662" w:rsidP="00CB5662">
      <w:pPr>
        <w:pStyle w:val="Default"/>
        <w:ind w:right="4" w:firstLine="720"/>
        <w:jc w:val="both"/>
        <w:rPr>
          <w:rFonts w:ascii="Times New Roman" w:hAnsi="Times New Roman"/>
          <w:b/>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xml:space="preserve">, понуђач у поступку јавне набавке </w:t>
      </w:r>
      <w:r w:rsidRPr="008D781D">
        <w:rPr>
          <w:rFonts w:ascii="Times New Roman" w:hAnsi="Times New Roman"/>
          <w:b/>
          <w:color w:val="auto"/>
          <w:lang w:val="sr-Cyrl-CS"/>
        </w:rPr>
        <w:t>мора доказати</w:t>
      </w:r>
      <w:r w:rsidRPr="008D781D">
        <w:rPr>
          <w:rFonts w:ascii="Times New Roman" w:hAnsi="Times New Roman"/>
          <w:b/>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sidR="00324B29">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конкурсне документације).</w:t>
      </w: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205C21">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05C21" w:rsidRDefault="00F054E8" w:rsidP="00F054E8">
      <w:pPr>
        <w:pStyle w:val="Default"/>
        <w:ind w:firstLine="720"/>
        <w:jc w:val="both"/>
        <w:rPr>
          <w:rFonts w:ascii="Times New Roman" w:hAnsi="Times New Roman"/>
          <w:color w:val="auto"/>
          <w:lang w:val="sr-Cyrl-CS"/>
        </w:rPr>
      </w:pPr>
      <w:r w:rsidRPr="00205C21">
        <w:rPr>
          <w:rFonts w:ascii="Times New Roman" w:hAnsi="Times New Roman"/>
          <w:lang w:val="sr-Cyrl-CS"/>
        </w:rPr>
        <w:t xml:space="preserve">У случају да се наручилац определи да </w:t>
      </w:r>
      <w:r w:rsidRPr="00205C21">
        <w:rPr>
          <w:rFonts w:ascii="Times New Roman" w:hAnsi="Times New Roman"/>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r w:rsidR="001E3C3B" w:rsidRPr="00205C21">
        <w:rPr>
          <w:rFonts w:ascii="Times New Roman" w:hAnsi="Times New Roman"/>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lastRenderedPageBreak/>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04256A">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rsidRPr="00AB5D31">
        <w:rPr>
          <w:u w:val="single"/>
        </w:rPr>
        <w:t>Понуђач је дужан да за подизвођаче достави доказе о испуњености</w:t>
      </w:r>
      <w:r>
        <w:t xml:space="preserve">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8B4002">
      <w:pPr>
        <w:spacing w:after="120"/>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Pr="003C7FA8" w:rsidRDefault="003A7FFC" w:rsidP="003C7FA8">
      <w:pPr>
        <w:pStyle w:val="Default"/>
        <w:numPr>
          <w:ilvl w:val="0"/>
          <w:numId w:val="2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sidR="003C7FA8">
        <w:rPr>
          <w:rFonts w:ascii="Times New Roman" w:hAnsi="Times New Roman"/>
          <w:iCs/>
        </w:rPr>
        <w:t xml:space="preserve"> </w:t>
      </w:r>
      <w:r w:rsidR="003C7FA8">
        <w:rPr>
          <w:rFonts w:ascii="Times New Roman" w:hAnsi="Times New Roman"/>
          <w:i/>
          <w:iCs/>
          <w:lang w:val="sr-Cyrl-CS"/>
        </w:rPr>
        <w:t>(</w:t>
      </w:r>
      <w:r w:rsidR="003C7FA8" w:rsidRPr="006778A0">
        <w:rPr>
          <w:rFonts w:ascii="Times New Roman" w:hAnsi="Times New Roman"/>
          <w:i/>
          <w:iCs/>
          <w:lang w:val="sr-Cyrl-CS"/>
        </w:rPr>
        <w:t>за сваку партију за коју се понуђач определи</w:t>
      </w:r>
      <w:r w:rsidR="003C7FA8">
        <w:rPr>
          <w:rFonts w:ascii="Times New Roman" w:hAnsi="Times New Roman"/>
          <w:iCs/>
          <w:lang w:val="sr-Cyrl-CS"/>
        </w:rPr>
        <w:t>),</w:t>
      </w:r>
    </w:p>
    <w:p w:rsidR="003A7FFC" w:rsidRPr="003C7FA8" w:rsidRDefault="003A7FFC" w:rsidP="003C7FA8">
      <w:pPr>
        <w:pStyle w:val="Default"/>
        <w:numPr>
          <w:ilvl w:val="0"/>
          <w:numId w:val="24"/>
        </w:numPr>
        <w:jc w:val="both"/>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r w:rsidR="003C7FA8">
        <w:rPr>
          <w:rFonts w:ascii="Times New Roman" w:hAnsi="Times New Roman"/>
          <w:iCs/>
        </w:rPr>
        <w:t xml:space="preserve"> </w:t>
      </w:r>
      <w:r w:rsidR="003C7FA8">
        <w:rPr>
          <w:rFonts w:ascii="Times New Roman" w:hAnsi="Times New Roman"/>
          <w:i/>
          <w:iCs/>
          <w:lang w:val="sr-Cyrl-CS"/>
        </w:rPr>
        <w:t>(</w:t>
      </w:r>
      <w:r w:rsidR="003C7FA8" w:rsidRPr="006778A0">
        <w:rPr>
          <w:rFonts w:ascii="Times New Roman" w:hAnsi="Times New Roman"/>
          <w:i/>
          <w:iCs/>
          <w:lang w:val="sr-Cyrl-CS"/>
        </w:rPr>
        <w:t>за сваку партију за коју се понуђач определи</w:t>
      </w:r>
      <w:r w:rsidR="003C7FA8">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C7FA8" w:rsidRPr="0033400E" w:rsidRDefault="003A7FFC" w:rsidP="003C7FA8">
      <w:pPr>
        <w:pStyle w:val="Default"/>
        <w:numPr>
          <w:ilvl w:val="0"/>
          <w:numId w:val="2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7E6EDF">
        <w:rPr>
          <w:rFonts w:ascii="Times New Roman" w:hAnsi="Times New Roman"/>
          <w:iCs/>
          <w:lang w:val="sr-Cyrl-CS"/>
        </w:rPr>
        <w:t xml:space="preserve"> – Образац 5</w:t>
      </w:r>
      <w:r w:rsidR="003C7FA8">
        <w:rPr>
          <w:rFonts w:ascii="Times New Roman" w:hAnsi="Times New Roman"/>
          <w:iCs/>
        </w:rPr>
        <w:t xml:space="preserve"> </w:t>
      </w:r>
      <w:r w:rsidR="003C7FA8">
        <w:rPr>
          <w:rFonts w:ascii="Times New Roman" w:hAnsi="Times New Roman"/>
          <w:i/>
          <w:iCs/>
          <w:lang w:val="sr-Cyrl-CS"/>
        </w:rPr>
        <w:t>(</w:t>
      </w:r>
      <w:r w:rsidR="003C7FA8" w:rsidRPr="006778A0">
        <w:rPr>
          <w:rFonts w:ascii="Times New Roman" w:hAnsi="Times New Roman"/>
          <w:i/>
          <w:iCs/>
          <w:lang w:val="sr-Cyrl-CS"/>
        </w:rPr>
        <w:t>за сваку партију за коју се понуђач определи</w:t>
      </w:r>
      <w:r w:rsidR="003C7FA8">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7E6EDF">
        <w:rPr>
          <w:rFonts w:ascii="Times New Roman" w:hAnsi="Times New Roman"/>
          <w:iCs/>
          <w:lang w:val="sr-Cyrl-CS"/>
        </w:rPr>
        <w:t xml:space="preserve"> Образац 6</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7E6EDF">
        <w:rPr>
          <w:rFonts w:ascii="Times New Roman" w:hAnsi="Times New Roman"/>
          <w:iCs/>
          <w:lang w:val="sr-Cyrl-CS"/>
        </w:rPr>
        <w:t xml:space="preserve"> – Образац 7</w:t>
      </w:r>
      <w:r>
        <w:rPr>
          <w:rFonts w:ascii="Times New Roman" w:hAnsi="Times New Roman"/>
          <w:iCs/>
          <w:lang w:val="sr-Cyrl-CS"/>
        </w:rPr>
        <w:t>,</w:t>
      </w:r>
    </w:p>
    <w:p w:rsidR="00081721" w:rsidRPr="003C7FA8" w:rsidRDefault="00081721" w:rsidP="003C7FA8">
      <w:pPr>
        <w:pStyle w:val="Default"/>
        <w:numPr>
          <w:ilvl w:val="0"/>
          <w:numId w:val="24"/>
        </w:numPr>
        <w:jc w:val="both"/>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7E6EDF">
        <w:rPr>
          <w:rFonts w:ascii="Times New Roman" w:hAnsi="Times New Roman"/>
          <w:iCs/>
          <w:lang w:val="sr-Cyrl-CS"/>
        </w:rPr>
        <w:t>обро извршење посла – Образац 8</w:t>
      </w:r>
      <w:r w:rsidR="003C7FA8">
        <w:rPr>
          <w:rFonts w:ascii="Times New Roman" w:hAnsi="Times New Roman"/>
          <w:iCs/>
        </w:rPr>
        <w:t xml:space="preserve">  </w:t>
      </w:r>
      <w:r w:rsidR="003C7FA8">
        <w:rPr>
          <w:rFonts w:ascii="Times New Roman" w:hAnsi="Times New Roman"/>
          <w:i/>
          <w:iCs/>
          <w:lang w:val="sr-Cyrl-CS"/>
        </w:rPr>
        <w:t>(</w:t>
      </w:r>
      <w:r w:rsidR="003C7FA8" w:rsidRPr="006778A0">
        <w:rPr>
          <w:rFonts w:ascii="Times New Roman" w:hAnsi="Times New Roman"/>
          <w:i/>
          <w:iCs/>
          <w:lang w:val="sr-Cyrl-CS"/>
        </w:rPr>
        <w:t>за сваку партију за коју се понуђач определи</w:t>
      </w:r>
      <w:r w:rsidR="003C7FA8">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6072B7" w:rsidRDefault="003A7FFC" w:rsidP="003C7FA8">
      <w:pPr>
        <w:widowControl w:val="0"/>
        <w:autoSpaceDE w:val="0"/>
        <w:autoSpaceDN w:val="0"/>
        <w:adjustRightInd w:val="0"/>
        <w:spacing w:before="31"/>
        <w:ind w:firstLine="720"/>
        <w:jc w:val="both"/>
        <w:rPr>
          <w:color w:val="000000"/>
        </w:rPr>
      </w:pPr>
      <w:r>
        <w:rPr>
          <w:color w:val="000000"/>
        </w:rPr>
        <w:lastRenderedPageBreak/>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 </w:t>
      </w:r>
      <w:r w:rsidR="00AB5D31">
        <w:rPr>
          <w:lang w:val="sr-Cyrl-CS"/>
        </w:rPr>
        <w:t xml:space="preserve">набавка грађевинског материјала за побољшање услова становања </w:t>
      </w:r>
      <w:r w:rsidR="0030290A">
        <w:rPr>
          <w:lang w:val="sr-Cyrl-CS"/>
        </w:rPr>
        <w:t>породица избеглица</w:t>
      </w:r>
      <w:r w:rsidR="00AB5D31">
        <w:rPr>
          <w:lang w:val="sr-Cyrl-CS"/>
        </w:rPr>
        <w:t xml:space="preserve">, </w:t>
      </w:r>
      <w:r w:rsidR="003C7FA8" w:rsidRPr="004C164B">
        <w:rPr>
          <w:lang w:val="sr-Cyrl-CS"/>
        </w:rPr>
        <w:t>партија(е) 1</w:t>
      </w:r>
      <w:r w:rsidR="003C7FA8">
        <w:rPr>
          <w:lang w:val="sr-Cyrl-CS"/>
        </w:rPr>
        <w:t xml:space="preserve"> и/или 2</w:t>
      </w:r>
      <w:r w:rsidR="003C7FA8">
        <w:t xml:space="preserve">, </w:t>
      </w:r>
      <w:r w:rsidR="00C92C84">
        <w:rPr>
          <w:lang w:val="sr-Cyrl-CS"/>
        </w:rPr>
        <w:t>редни број ЈН</w:t>
      </w:r>
      <w:r w:rsidR="003C7FA8">
        <w:t xml:space="preserve"> </w:t>
      </w:r>
      <w:r w:rsidR="00852967">
        <w:rPr>
          <w:lang w:val="sr-Cyrl-CS"/>
        </w:rPr>
        <w:t>42/2017</w:t>
      </w:r>
      <w:r w:rsidR="00AB5D31">
        <w:rPr>
          <w:lang w:val="sr-Cyrl-CS"/>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w:t>
      </w:r>
      <w:r w:rsidR="003A7FFC" w:rsidRPr="00852967">
        <w:rPr>
          <w:color w:val="000000"/>
        </w:rPr>
        <w:t>је</w:t>
      </w:r>
      <w:r w:rsidR="003C7FA8" w:rsidRPr="00852967">
        <w:rPr>
          <w:b/>
          <w:color w:val="000000"/>
        </w:rPr>
        <w:t xml:space="preserve"> </w:t>
      </w:r>
      <w:r w:rsidR="00852967" w:rsidRPr="00852967">
        <w:rPr>
          <w:b/>
          <w:color w:val="000000"/>
        </w:rPr>
        <w:t xml:space="preserve"> 19</w:t>
      </w:r>
      <w:r w:rsidR="003C7FA8" w:rsidRPr="00852967">
        <w:rPr>
          <w:b/>
          <w:color w:val="000000"/>
        </w:rPr>
        <w:t>.10</w:t>
      </w:r>
      <w:r w:rsidR="00D7297D" w:rsidRPr="00852967">
        <w:rPr>
          <w:b/>
          <w:color w:val="000000"/>
        </w:rPr>
        <w:t>.201</w:t>
      </w:r>
      <w:r w:rsidR="0030290A" w:rsidRPr="00852967">
        <w:rPr>
          <w:b/>
          <w:color w:val="000000"/>
        </w:rPr>
        <w:t>7</w:t>
      </w:r>
      <w:r w:rsidR="00D7297D" w:rsidRPr="00852967">
        <w:rPr>
          <w:color w:val="000000"/>
        </w:rPr>
        <w:t xml:space="preserve">. </w:t>
      </w:r>
      <w:r w:rsidR="00D7297D">
        <w:rPr>
          <w:color w:val="000000"/>
        </w:rPr>
        <w:t>године</w:t>
      </w:r>
      <w:r w:rsidR="003A7FFC">
        <w:rPr>
          <w:color w:val="000000"/>
        </w:rPr>
        <w:t xml:space="preserve"> године до</w:t>
      </w:r>
      <w:r w:rsidR="003A7FFC">
        <w:rPr>
          <w:color w:val="365F91"/>
        </w:rPr>
        <w:t xml:space="preserve"> </w:t>
      </w:r>
      <w:r w:rsidR="003A7FFC">
        <w:rPr>
          <w:b/>
          <w:color w:val="000000"/>
        </w:rPr>
        <w:t>1</w:t>
      </w:r>
      <w:r w:rsidR="00D45E2D">
        <w:rPr>
          <w:b/>
          <w:color w:val="000000"/>
          <w:lang w:val="sr-Cyrl-C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0F01B1">
      <w:pPr>
        <w:widowControl w:val="0"/>
        <w:shd w:val="clear" w:color="auto" w:fill="FFFFFF" w:themeFill="background1"/>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52967" w:rsidRPr="00852967">
        <w:rPr>
          <w:b/>
          <w:color w:val="000000"/>
        </w:rPr>
        <w:t>19</w:t>
      </w:r>
      <w:r w:rsidR="000F01B1" w:rsidRPr="00852967">
        <w:rPr>
          <w:b/>
          <w:color w:val="000000"/>
        </w:rPr>
        <w:t>.10</w:t>
      </w:r>
      <w:r w:rsidR="003624C1" w:rsidRPr="00852967">
        <w:rPr>
          <w:b/>
          <w:color w:val="000000"/>
        </w:rPr>
        <w:t>.201</w:t>
      </w:r>
      <w:r w:rsidR="00767DC4" w:rsidRPr="00852967">
        <w:rPr>
          <w:b/>
          <w:color w:val="000000"/>
        </w:rPr>
        <w:t>7</w:t>
      </w:r>
      <w:r w:rsidR="003624C1" w:rsidRPr="00852967">
        <w:rPr>
          <w:color w:val="000000"/>
        </w:rPr>
        <w:t>.</w:t>
      </w:r>
      <w:r w:rsidR="000F01B1" w:rsidRPr="00852967">
        <w:rPr>
          <w:color w:val="000000"/>
        </w:rPr>
        <w:t xml:space="preserve"> </w:t>
      </w:r>
      <w:r w:rsidR="003624C1">
        <w:rPr>
          <w:color w:val="000000"/>
        </w:rPr>
        <w:t>године</w:t>
      </w:r>
      <w:r>
        <w:rPr>
          <w:color w:val="000000"/>
          <w:lang w:val="sr-Cyrl-CS"/>
        </w:rPr>
        <w:t xml:space="preserve"> </w:t>
      </w:r>
      <w:r>
        <w:rPr>
          <w:color w:val="000000"/>
        </w:rPr>
        <w:t xml:space="preserve">у </w:t>
      </w:r>
      <w:r w:rsidRPr="00671314">
        <w:rPr>
          <w:b/>
          <w:color w:val="000000"/>
        </w:rPr>
        <w:t>1</w:t>
      </w:r>
      <w:r w:rsidR="00367104">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Pr="000F01B1" w:rsidRDefault="003A7FFC" w:rsidP="000F01B1">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0F01B1" w:rsidRDefault="000F01B1" w:rsidP="000F01B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2 (две)</w:t>
      </w:r>
      <w:r>
        <w:t xml:space="preserve"> партиј</w:t>
      </w:r>
      <w:r>
        <w:rPr>
          <w:lang w:val="sr-Cyrl-CS"/>
        </w:rPr>
        <w:t>е</w:t>
      </w:r>
      <w:r w:rsidRPr="00977E2F">
        <w:t>.</w:t>
      </w:r>
    </w:p>
    <w:p w:rsidR="000F01B1" w:rsidRPr="00A65A0D" w:rsidRDefault="000F01B1" w:rsidP="000F01B1">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w:t>
      </w:r>
      <w:r w:rsidR="00852967">
        <w:t>а понуђач поднесе понуду за две</w:t>
      </w:r>
      <w:r>
        <w:t xml:space="preserve"> партије, она мора бити поднета тако да се може оцењивати за сваку партију посебно</w:t>
      </w:r>
      <w:r>
        <w:rPr>
          <w:lang w:val="sr-Cyrl-CS"/>
        </w:rPr>
        <w:t>.</w:t>
      </w:r>
    </w:p>
    <w:p w:rsidR="000F01B1" w:rsidRDefault="000F01B1" w:rsidP="000F01B1">
      <w:pPr>
        <w:ind w:firstLine="720"/>
        <w:jc w:val="both"/>
        <w:rPr>
          <w:lang w:val="sr-Cyrl-CS"/>
        </w:rPr>
      </w:pPr>
      <w:r>
        <w:rPr>
          <w:lang w:val="sr-Cyrl-CS"/>
        </w:rPr>
        <w:t xml:space="preserve">Докази о испуњености обавезних који су заједнички за две или више партија, у случају да понуђач поднесе понуду за више партија,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примерку за све партије.</w:t>
      </w:r>
    </w:p>
    <w:p w:rsidR="00137EAC" w:rsidRPr="000F01B1" w:rsidRDefault="00137EAC" w:rsidP="003A7FFC"/>
    <w:p w:rsidR="003A7FFC" w:rsidRPr="000F01B1" w:rsidRDefault="003A7FFC" w:rsidP="000F01B1">
      <w:pPr>
        <w:numPr>
          <w:ilvl w:val="0"/>
          <w:numId w:val="15"/>
        </w:numPr>
        <w:rPr>
          <w:b/>
        </w:rPr>
      </w:pPr>
      <w:r>
        <w:rPr>
          <w:b/>
        </w:rPr>
        <w:t>Понуда са варијантама</w:t>
      </w:r>
    </w:p>
    <w:p w:rsidR="003A7FFC" w:rsidRPr="005142BD" w:rsidRDefault="003A7FFC" w:rsidP="003A7FFC">
      <w:r w:rsidRPr="00977E2F">
        <w:tab/>
        <w:t>Понуда са варијантама није дозвољена.</w:t>
      </w:r>
    </w:p>
    <w:p w:rsidR="005D3510" w:rsidRPr="005D3510" w:rsidRDefault="005D3510" w:rsidP="003A7FFC"/>
    <w:p w:rsidR="003A7FFC" w:rsidRPr="000F01B1" w:rsidRDefault="003A7FFC" w:rsidP="000F01B1">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767DC4">
        <w:rPr>
          <w:color w:val="000000"/>
        </w:rPr>
        <w:t xml:space="preserve"> за Јавну</w:t>
      </w:r>
      <w:r>
        <w:rPr>
          <w:color w:val="000000"/>
        </w:rPr>
        <w:t xml:space="preserve"> </w:t>
      </w:r>
      <w:r w:rsidR="00767DC4">
        <w:rPr>
          <w:color w:val="000000"/>
        </w:rPr>
        <w:t>набав</w:t>
      </w:r>
      <w:r w:rsidR="00834352">
        <w:rPr>
          <w:color w:val="000000"/>
        </w:rPr>
        <w:t xml:space="preserve">ку број </w:t>
      </w:r>
      <w:r w:rsidR="00852967">
        <w:rPr>
          <w:color w:val="000000"/>
        </w:rPr>
        <w:t>42/2017</w:t>
      </w:r>
      <w:r>
        <w:rPr>
          <w:color w:val="000000"/>
        </w:rPr>
        <w:t xml:space="preserve"> –</w:t>
      </w:r>
      <w:r w:rsidR="00D45E2D">
        <w:rPr>
          <w:color w:val="000000"/>
        </w:rPr>
        <w:t xml:space="preserve"> </w:t>
      </w:r>
      <w:r w:rsidR="00D45E2D">
        <w:rPr>
          <w:lang w:val="sr-Cyrl-CS"/>
        </w:rPr>
        <w:t xml:space="preserve">грађевински материјал за побољшање услова становања </w:t>
      </w:r>
      <w:r w:rsidR="00767DC4">
        <w:rPr>
          <w:lang w:val="sr-Cyrl-CS"/>
        </w:rPr>
        <w:t>породица избеглица</w:t>
      </w:r>
      <w:r w:rsidR="0065088C" w:rsidRPr="00F04090">
        <w:rPr>
          <w:lang w:val="sr-Cyrl-CS"/>
        </w:rPr>
        <w:t>“</w:t>
      </w:r>
      <w:r w:rsidR="0065088C">
        <w:rPr>
          <w:color w:val="000000"/>
        </w:rPr>
        <w:t xml:space="preserve"> </w:t>
      </w:r>
      <w:r w:rsidR="0085662C">
        <w:rPr>
          <w:color w:val="000000"/>
          <w:lang/>
        </w:rPr>
        <w:t>партија/е _______________</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5142BD" w:rsidRPr="005142BD" w:rsidRDefault="005142BD" w:rsidP="003A7FFC">
      <w:pPr>
        <w:widowControl w:val="0"/>
        <w:autoSpaceDE w:val="0"/>
        <w:autoSpaceDN w:val="0"/>
        <w:adjustRightInd w:val="0"/>
        <w:spacing w:before="36"/>
        <w:ind w:firstLine="720"/>
        <w:jc w:val="both"/>
        <w:rPr>
          <w:color w:val="000000"/>
        </w:rPr>
      </w:pPr>
    </w:p>
    <w:p w:rsidR="003A7FFC" w:rsidRPr="005142BD" w:rsidRDefault="003A7FFC" w:rsidP="005142BD">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5142BD" w:rsidRDefault="003A7FFC" w:rsidP="005142BD">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w:t>
      </w:r>
      <w:r w:rsidR="00DC0450">
        <w:rPr>
          <w:color w:val="000000"/>
        </w:rPr>
        <w:t>ац ће без одлагања</w:t>
      </w:r>
      <w:r>
        <w:rPr>
          <w:color w:val="000000"/>
        </w:rPr>
        <w:t xml:space="preserve">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5D3510" w:rsidRDefault="003A7FFC" w:rsidP="005D3510">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4B1BEA" w:rsidRPr="005D3510" w:rsidRDefault="003A7FFC" w:rsidP="005D3510">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C230EC" w:rsidRPr="00FA2991" w:rsidRDefault="00C230EC" w:rsidP="00C230EC">
      <w:pPr>
        <w:ind w:firstLine="720"/>
        <w:jc w:val="both"/>
        <w:rPr>
          <w:b/>
        </w:rPr>
      </w:pPr>
      <w:r>
        <w:t>Плаћање се врши уплатом на рачун понуђача (</w:t>
      </w:r>
      <w:r w:rsidR="000E75D4">
        <w:t>испоручиоца</w:t>
      </w:r>
      <w:r>
        <w:t xml:space="preserve">), </w:t>
      </w:r>
      <w:r w:rsidR="000E75D4">
        <w:t xml:space="preserve">у </w:t>
      </w:r>
      <w:r>
        <w:t xml:space="preserve">року од максимално </w:t>
      </w:r>
      <w:r>
        <w:rPr>
          <w:b/>
        </w:rPr>
        <w:t>4</w:t>
      </w:r>
      <w:r w:rsidRPr="004D07E1">
        <w:rPr>
          <w:b/>
        </w:rPr>
        <w:t xml:space="preserve">5 </w:t>
      </w:r>
      <w:r>
        <w:t xml:space="preserve">дана </w:t>
      </w:r>
      <w:r>
        <w:rPr>
          <w:lang w:val="sr-Cyrl-CS"/>
        </w:rPr>
        <w:t xml:space="preserve">од испостављања </w:t>
      </w:r>
      <w:r w:rsidR="007375A0">
        <w:rPr>
          <w:lang w:val="sr-Cyrl-CS"/>
        </w:rPr>
        <w:t xml:space="preserve">фактуре / </w:t>
      </w:r>
      <w:r>
        <w:rPr>
          <w:lang w:val="sr-Cyrl-CS"/>
        </w:rPr>
        <w:t xml:space="preserve">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од </w:t>
      </w:r>
      <w:r w:rsidR="007375A0" w:rsidRPr="004D6A61">
        <w:rPr>
          <w:b/>
          <w:iCs/>
          <w:lang w:val="sr-Cyrl-CS"/>
        </w:rPr>
        <w:t>7</w:t>
      </w:r>
      <w:r w:rsidRPr="004D6A61">
        <w:rPr>
          <w:b/>
          <w:iCs/>
          <w:lang w:val="sr-Cyrl-CS"/>
        </w:rPr>
        <w:t xml:space="preserve"> календарских дана</w:t>
      </w:r>
      <w:r>
        <w:rPr>
          <w:iCs/>
          <w:lang w:val="sr-Cyrl-CS"/>
        </w:rPr>
        <w:t xml:space="preserve"> од дана закључења уговора</w:t>
      </w:r>
      <w:r>
        <w:rPr>
          <w:iCs/>
        </w:rPr>
        <w:t>.</w:t>
      </w:r>
    </w:p>
    <w:p w:rsidR="007D3742" w:rsidRPr="0068608C" w:rsidRDefault="007D3742" w:rsidP="007D3742">
      <w:pPr>
        <w:ind w:firstLine="720"/>
        <w:jc w:val="both"/>
      </w:pPr>
      <w:r w:rsidRPr="003A391E">
        <w:rPr>
          <w:b/>
        </w:rPr>
        <w:t>Место испоруке</w:t>
      </w:r>
      <w:r>
        <w:t xml:space="preserve"> </w:t>
      </w:r>
      <w:r w:rsidR="005D3510">
        <w:t xml:space="preserve">за партију 1 </w:t>
      </w:r>
      <w:r>
        <w:t>је</w:t>
      </w:r>
      <w:r w:rsidR="005D3510">
        <w:t xml:space="preserve"> </w:t>
      </w:r>
      <w:r w:rsidR="00F654BB">
        <w:t>на адреси</w:t>
      </w:r>
      <w:r w:rsidR="00AA6E83">
        <w:t xml:space="preserve"> корисника помоћи грађевинског материјала за побљшање услова становања</w:t>
      </w:r>
      <w:r w:rsidR="00767DC4">
        <w:t xml:space="preserve"> породица избеглица</w:t>
      </w:r>
      <w:r w:rsidR="0068608C">
        <w:t xml:space="preserve"> у Узовници и Црнчи</w:t>
      </w:r>
      <w:r w:rsidR="005D3510">
        <w:t>, за партију 2 је на адреси корисника помоћи грађевинског материјала за побљшање услова становања породица избеглица у Дрлачама и Љубовији</w:t>
      </w:r>
      <w:r w:rsidR="0068608C">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C0570A" w:rsidRDefault="007D3742" w:rsidP="007D3742">
      <w:pPr>
        <w:autoSpaceDE w:val="0"/>
        <w:autoSpaceDN w:val="0"/>
        <w:adjustRightInd w:val="0"/>
        <w:ind w:firstLine="720"/>
        <w:jc w:val="both"/>
        <w:rPr>
          <w:iCs/>
        </w:rPr>
      </w:pPr>
      <w:r w:rsidRPr="00F84927">
        <w:rPr>
          <w:b/>
          <w:iCs/>
        </w:rPr>
        <w:t>Гарантни рок</w:t>
      </w:r>
      <w:r w:rsidR="00C0570A">
        <w:rPr>
          <w:b/>
          <w:iCs/>
        </w:rPr>
        <w:t xml:space="preserve">: у </w:t>
      </w:r>
      <w:r w:rsidR="00C0570A" w:rsidRPr="00C0570A">
        <w:rPr>
          <w:iCs/>
        </w:rPr>
        <w:t>складу са гаранцијом произвођача (уколико понуђач није произвођач)</w:t>
      </w:r>
      <w:r w:rsidRPr="00C0570A">
        <w:rPr>
          <w:iCs/>
        </w:rPr>
        <w:t xml:space="preserve"> </w:t>
      </w:r>
      <w:r>
        <w:rPr>
          <w:iCs/>
        </w:rPr>
        <w:t xml:space="preserve">рачунајући од дана </w:t>
      </w:r>
      <w:r w:rsidR="00E84BE3">
        <w:rPr>
          <w:iCs/>
        </w:rPr>
        <w:t>уградње</w:t>
      </w:r>
      <w:r w:rsidR="00C0570A">
        <w:rPr>
          <w:iCs/>
        </w:rPr>
        <w:t xml:space="preserve"> материјала</w:t>
      </w:r>
      <w:r w:rsidR="00E84BE3">
        <w:rPr>
          <w:iCs/>
        </w:rPr>
        <w:t xml:space="preserve">, </w:t>
      </w:r>
    </w:p>
    <w:p w:rsidR="0065088C" w:rsidRPr="00FA4467" w:rsidRDefault="007D3742" w:rsidP="007D3742">
      <w:pPr>
        <w:autoSpaceDE w:val="0"/>
        <w:autoSpaceDN w:val="0"/>
        <w:adjustRightInd w:val="0"/>
        <w:ind w:firstLine="720"/>
        <w:jc w:val="both"/>
        <w:rPr>
          <w:bCs/>
          <w:color w:val="000000"/>
          <w:lang w:val="sr-Cyrl-CS" w:eastAsia="sr-Latn-CS"/>
        </w:rPr>
      </w:pPr>
      <w:r w:rsidRPr="00FA4467">
        <w:rPr>
          <w:b/>
          <w:bCs/>
          <w:color w:val="000000"/>
          <w:lang w:val="sr-Latn-CS" w:eastAsia="sr-Latn-CS"/>
        </w:rPr>
        <w:lastRenderedPageBreak/>
        <w:t>Рок важења</w:t>
      </w:r>
      <w:r w:rsidRPr="00FA4467">
        <w:rPr>
          <w:bCs/>
          <w:color w:val="000000"/>
          <w:lang w:val="sr-Latn-CS" w:eastAsia="sr-Latn-CS"/>
        </w:rPr>
        <w:t xml:space="preserve"> понуде је минимум </w:t>
      </w:r>
      <w:r w:rsidRPr="00FA4467">
        <w:rPr>
          <w:bCs/>
          <w:color w:val="000000"/>
          <w:lang w:val="sr-Cyrl-CS" w:eastAsia="sr-Latn-CS"/>
        </w:rPr>
        <w:t>60</w:t>
      </w:r>
      <w:r w:rsidRPr="00FA4467">
        <w:rPr>
          <w:bCs/>
          <w:color w:val="000000"/>
          <w:lang w:val="sr-Latn-CS" w:eastAsia="sr-Latn-CS"/>
        </w:rPr>
        <w:t xml:space="preserve"> дана од дана јавног отварања понуда.</w:t>
      </w:r>
    </w:p>
    <w:p w:rsidR="0065088C" w:rsidRPr="00FA4467" w:rsidRDefault="0065088C" w:rsidP="0040141E">
      <w:pPr>
        <w:autoSpaceDE w:val="0"/>
        <w:autoSpaceDN w:val="0"/>
        <w:adjustRightInd w:val="0"/>
        <w:ind w:firstLine="360"/>
        <w:jc w:val="both"/>
        <w:rPr>
          <w:bCs/>
          <w:color w:val="000000"/>
          <w:lang w:val="sr-Cyrl-CS" w:eastAsia="sr-Latn-CS"/>
        </w:rPr>
      </w:pPr>
      <w:r w:rsidRPr="00FA4467">
        <w:rPr>
          <w:bCs/>
          <w:color w:val="000000"/>
          <w:lang w:val="sr-Cyrl-CS" w:eastAsia="sr-Latn-CS"/>
        </w:rPr>
        <w:tab/>
      </w:r>
      <w:r w:rsidRPr="00FA4467">
        <w:rPr>
          <w:bCs/>
          <w:color w:val="000000"/>
          <w:lang w:val="sr-Latn-CS" w:eastAsia="sr-Latn-CS"/>
        </w:rPr>
        <w:t>У случају да понуђач наведе краћи рок важења понуде, понуда ће бити</w:t>
      </w:r>
      <w:r w:rsidRPr="00FA4467">
        <w:rPr>
          <w:bCs/>
          <w:color w:val="000000"/>
          <w:lang w:val="sr-Cyrl-CS" w:eastAsia="sr-Latn-CS"/>
        </w:rPr>
        <w:t xml:space="preserve"> </w:t>
      </w:r>
      <w:r w:rsidRPr="00FA4467">
        <w:rPr>
          <w:bCs/>
          <w:color w:val="000000"/>
          <w:lang w:val="sr-Latn-CS" w:eastAsia="sr-Latn-CS"/>
        </w:rPr>
        <w:t xml:space="preserve">одбијена, као </w:t>
      </w:r>
      <w:r w:rsidR="0040141E" w:rsidRPr="00FA4467">
        <w:rPr>
          <w:bCs/>
          <w:color w:val="000000"/>
          <w:lang w:val="sr-Cyrl-CS" w:eastAsia="sr-Latn-CS"/>
        </w:rPr>
        <w:t>неприхватљива.</w:t>
      </w:r>
      <w:r w:rsidRPr="00FA4467">
        <w:rPr>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Pr="005D3510" w:rsidRDefault="0065088C" w:rsidP="005D3510">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sidR="002E628F">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lastRenderedPageBreak/>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3</w:t>
      </w:r>
      <w:r w:rsidR="00D20A48">
        <w:rPr>
          <w:color w:val="000000"/>
        </w:rPr>
        <w:t>) чува као пословну тајну имена</w:t>
      </w:r>
      <w:r>
        <w:rPr>
          <w:color w:val="000000"/>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sidRPr="00CD16D2">
        <w:rPr>
          <w:color w:val="000000"/>
          <w:shd w:val="clear" w:color="auto" w:fill="FFFFFF" w:themeFill="background1"/>
          <w:lang w:val="sr-Cyrl-CS"/>
        </w:rPr>
        <w:t xml:space="preserve">је </w:t>
      </w:r>
      <w:r w:rsidR="002E628F" w:rsidRPr="00CD16D2">
        <w:rPr>
          <w:color w:val="000000"/>
          <w:shd w:val="clear" w:color="auto" w:fill="FFFFFF" w:themeFill="background1"/>
          <w:lang w:val="sr-Cyrl-CS"/>
        </w:rPr>
        <w:t>Ана Радоичић</w:t>
      </w:r>
      <w:r>
        <w:rPr>
          <w:color w:val="000000"/>
        </w:rPr>
        <w:t>, телефон 01</w:t>
      </w:r>
      <w:r w:rsidR="005A1A2B">
        <w:rPr>
          <w:color w:val="000000"/>
        </w:rPr>
        <w:t>5/</w:t>
      </w:r>
      <w:r>
        <w:rPr>
          <w:color w:val="000000"/>
          <w:lang w:val="sr-Cyrl-CS"/>
        </w:rPr>
        <w:t>561-</w:t>
      </w:r>
      <w:r w:rsidR="0096733C">
        <w:rPr>
          <w:color w:val="000000"/>
          <w:lang w:val="sr-Cyrl-CS"/>
        </w:rPr>
        <w:t>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Ако наручилац оцени да понуда садржи неуобичајено ниску цену, дужан је да од понуђача</w:t>
      </w:r>
      <w:r w:rsidR="00FD644B">
        <w:rPr>
          <w:color w:val="000000"/>
        </w:rPr>
        <w:t>, у складу са чланом 92 Закона,</w:t>
      </w:r>
      <w:r>
        <w:rPr>
          <w:color w:val="000000"/>
        </w:rPr>
        <w:t xml:space="preserve">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w:t>
      </w:r>
      <w:r>
        <w:rPr>
          <w:color w:val="000000"/>
        </w:rPr>
        <w:lastRenderedPageBreak/>
        <w:t xml:space="preserve">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5D3510" w:rsidRDefault="003A7FFC" w:rsidP="003A7FFC">
      <w:pPr>
        <w:numPr>
          <w:ilvl w:val="0"/>
          <w:numId w:val="15"/>
        </w:numPr>
      </w:pPr>
      <w:r w:rsidRPr="00B77679">
        <w:rPr>
          <w:b/>
        </w:rPr>
        <w:t>Критеријум за доделу уговора</w:t>
      </w:r>
    </w:p>
    <w:p w:rsidR="003A7FFC" w:rsidRDefault="003A7FFC" w:rsidP="003A7FFC">
      <w:pPr>
        <w:ind w:firstLine="720"/>
        <w:jc w:val="both"/>
        <w:rPr>
          <w:lang w:val="sr-Cyrl-CS"/>
        </w:rPr>
      </w:pPr>
      <w:r>
        <w:t xml:space="preserve">Критеријум за доделу уговора је </w:t>
      </w:r>
      <w:r w:rsidRPr="005F66AB">
        <w:rPr>
          <w:b/>
        </w:rPr>
        <w:t>„</w:t>
      </w:r>
      <w:r>
        <w:rPr>
          <w:b/>
          <w:lang w:val="sr-Cyrl-CS"/>
        </w:rPr>
        <w:t>најнижа понуђена цена</w:t>
      </w:r>
      <w:r>
        <w:rPr>
          <w:b/>
        </w:rPr>
        <w:t>“</w:t>
      </w:r>
      <w:r>
        <w:t>.</w:t>
      </w:r>
    </w:p>
    <w:p w:rsidR="002F0CBF" w:rsidRPr="00A42567" w:rsidRDefault="0040141E" w:rsidP="00A42567">
      <w:pPr>
        <w:widowControl w:val="0"/>
        <w:autoSpaceDE w:val="0"/>
        <w:autoSpaceDN w:val="0"/>
        <w:adjustRightInd w:val="0"/>
        <w:spacing w:before="36"/>
        <w:ind w:firstLine="720"/>
        <w:jc w:val="both"/>
        <w:rPr>
          <w:rFonts w:ascii="Arial" w:hAnsi="Arial" w:cs="Arial"/>
          <w:lang w:val="sr-Cyrl-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p>
    <w:p w:rsidR="002F0CBF" w:rsidRPr="002F0CBF" w:rsidRDefault="002F0CBF" w:rsidP="002F0CBF">
      <w:pPr>
        <w:autoSpaceDE w:val="0"/>
        <w:autoSpaceDN w:val="0"/>
        <w:adjustRightInd w:val="0"/>
        <w:ind w:left="720"/>
        <w:jc w:val="both"/>
        <w:rPr>
          <w:b/>
          <w:bCs/>
          <w:color w:val="000000"/>
          <w:lang w:val="sr-Latn-CS" w:eastAsia="sr-Latn-CS"/>
        </w:rPr>
      </w:pPr>
    </w:p>
    <w:p w:rsidR="00123190" w:rsidRPr="005D3510" w:rsidRDefault="00123190" w:rsidP="005D3510">
      <w:pPr>
        <w:numPr>
          <w:ilvl w:val="0"/>
          <w:numId w:val="15"/>
        </w:numPr>
        <w:autoSpaceDE w:val="0"/>
        <w:autoSpaceDN w:val="0"/>
        <w:adjustRightInd w:val="0"/>
        <w:jc w:val="both"/>
        <w:rPr>
          <w:b/>
          <w:bCs/>
          <w:color w:val="000000"/>
          <w:lang w:val="sr-Latn-CS" w:eastAsia="sr-Latn-CS"/>
        </w:rPr>
      </w:pPr>
      <w:r w:rsidRPr="002F0CBF">
        <w:rPr>
          <w:b/>
          <w:bCs/>
          <w:szCs w:val="23"/>
          <w:lang w:eastAsia="en-US"/>
        </w:rPr>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2012, 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5D3510" w:rsidRDefault="003A7FFC" w:rsidP="005D3510">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поступао супротно забрани из члана 23. и 25. Закона о јавним набавкама;</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учинио повреду конкуренције;</w:t>
      </w:r>
    </w:p>
    <w:p w:rsidR="00A3273D" w:rsidRPr="00FA4467" w:rsidRDefault="00A3273D" w:rsidP="00A3273D">
      <w:pPr>
        <w:numPr>
          <w:ilvl w:val="0"/>
          <w:numId w:val="33"/>
        </w:numPr>
        <w:autoSpaceDE w:val="0"/>
        <w:autoSpaceDN w:val="0"/>
        <w:adjustRightInd w:val="0"/>
        <w:spacing w:line="100" w:lineRule="atLeast"/>
        <w:ind w:left="1080"/>
        <w:jc w:val="both"/>
        <w:rPr>
          <w:bCs/>
          <w:color w:val="FF0000"/>
          <w:u w:val="single"/>
          <w:lang w:val="sr-Cyrl-CS" w:eastAsia="sr-Latn-CS"/>
        </w:rPr>
      </w:pPr>
      <w:r w:rsidRPr="00FA4467">
        <w:rPr>
          <w:bCs/>
          <w:lang w:val="sr-Cyrl-CS" w:eastAsia="sr-Latn-CS"/>
        </w:rPr>
        <w:t>доставио неистините податке у понуди или без оправданих разлога одбио да закључи уговор о ј</w:t>
      </w:r>
      <w:r w:rsidR="00E707F7" w:rsidRPr="00FA4467">
        <w:rPr>
          <w:bCs/>
          <w:lang w:val="sr-Cyrl-CS" w:eastAsia="sr-Latn-CS"/>
        </w:rPr>
        <w:t>авној набавци, након што му је у</w:t>
      </w:r>
      <w:r w:rsidRPr="00FA4467">
        <w:rPr>
          <w:bCs/>
          <w:lang w:val="sr-Cyrl-CS" w:eastAsia="sr-Latn-CS"/>
        </w:rPr>
        <w:t>говор додељен,</w:t>
      </w:r>
    </w:p>
    <w:p w:rsidR="00A3273D" w:rsidRPr="00FA4467" w:rsidRDefault="00A3273D" w:rsidP="002F71D0">
      <w:pPr>
        <w:numPr>
          <w:ilvl w:val="0"/>
          <w:numId w:val="33"/>
        </w:numPr>
        <w:autoSpaceDE w:val="0"/>
        <w:autoSpaceDN w:val="0"/>
        <w:adjustRightInd w:val="0"/>
        <w:spacing w:after="120" w:line="100" w:lineRule="atLeast"/>
        <w:ind w:left="1080"/>
        <w:jc w:val="both"/>
        <w:rPr>
          <w:bCs/>
          <w:color w:val="FF0000"/>
          <w:u w:val="single"/>
          <w:lang w:val="sr-Cyrl-CS" w:eastAsia="sr-Latn-CS"/>
        </w:rPr>
      </w:pPr>
      <w:r w:rsidRPr="00FA4467">
        <w:rPr>
          <w:bCs/>
          <w:lang w:val="sr-Cyrl-CS" w:eastAsia="sr-Latn-CS"/>
        </w:rPr>
        <w:t>одбио да достави доказе и средства обезбеђења на ш</w:t>
      </w:r>
      <w:r w:rsidR="00E707F7" w:rsidRPr="00FA4467">
        <w:rPr>
          <w:bCs/>
          <w:lang w:val="sr-Cyrl-CS" w:eastAsia="sr-Latn-CS"/>
        </w:rPr>
        <w:t>т</w:t>
      </w:r>
      <w:r w:rsidRPr="00FA4467">
        <w:rPr>
          <w:bCs/>
          <w:lang w:val="sr-Cyrl-CS" w:eastAsia="sr-Latn-CS"/>
        </w:rPr>
        <w:t>а се у понуди обавезао.</w:t>
      </w:r>
    </w:p>
    <w:p w:rsidR="00A3273D" w:rsidRPr="00FA4467" w:rsidRDefault="00A3273D" w:rsidP="0051418C">
      <w:pPr>
        <w:autoSpaceDE w:val="0"/>
        <w:autoSpaceDN w:val="0"/>
        <w:adjustRightInd w:val="0"/>
        <w:spacing w:after="120"/>
        <w:ind w:firstLine="720"/>
        <w:jc w:val="both"/>
        <w:rPr>
          <w:bCs/>
          <w:color w:val="FF0000"/>
          <w:u w:val="single"/>
          <w:lang w:val="sr-Cyrl-CS" w:eastAsia="sr-Latn-CS"/>
        </w:rPr>
      </w:pPr>
      <w:r w:rsidRPr="00FA4467">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FA4467">
        <w:rPr>
          <w:bCs/>
          <w:lang w:val="sr-Cyrl-CS" w:eastAsia="sr-Latn-CS"/>
        </w:rPr>
        <w:t>е</w:t>
      </w:r>
      <w:r w:rsidRPr="00FA4467">
        <w:rPr>
          <w:bCs/>
          <w:lang w:val="sr-Latn-CS" w:eastAsia="sr-Latn-CS"/>
        </w:rPr>
        <w:t xml:space="preserve"> </w:t>
      </w:r>
      <w:r w:rsidRPr="00FA4467">
        <w:rPr>
          <w:bCs/>
          <w:lang w:val="sr-Cyrl-CS" w:eastAsia="sr-Latn-CS"/>
        </w:rPr>
        <w:t>три</w:t>
      </w:r>
      <w:r w:rsidRPr="00FA4467">
        <w:rPr>
          <w:bCs/>
          <w:lang w:val="sr-Latn-CS" w:eastAsia="sr-Latn-CS"/>
        </w:rPr>
        <w:t xml:space="preserve"> годин</w:t>
      </w:r>
      <w:r w:rsidRPr="00FA4467">
        <w:rPr>
          <w:bCs/>
          <w:lang w:val="sr-Cyrl-CS" w:eastAsia="sr-Latn-CS"/>
        </w:rPr>
        <w:t>е</w:t>
      </w:r>
      <w:r w:rsidRPr="00FA4467">
        <w:rPr>
          <w:bCs/>
          <w:lang w:val="sr-Latn-CS" w:eastAsia="sr-Latn-CS"/>
        </w:rPr>
        <w:t xml:space="preserve"> </w:t>
      </w:r>
      <w:r w:rsidRPr="00FA4467">
        <w:rPr>
          <w:bCs/>
          <w:lang w:val="sr-Cyrl-CS" w:eastAsia="sr-Latn-CS"/>
        </w:rPr>
        <w:t>пре објављивања позива за подношење понуда</w:t>
      </w:r>
      <w:r w:rsidRPr="00FA4467">
        <w:rPr>
          <w:bCs/>
          <w:lang w:val="sr-Latn-CS" w:eastAsia="sr-Latn-CS"/>
        </w:rPr>
        <w:t xml:space="preserve">. </w:t>
      </w:r>
    </w:p>
    <w:p w:rsidR="00A3273D" w:rsidRPr="0039334A" w:rsidRDefault="00A3273D" w:rsidP="0051418C">
      <w:pPr>
        <w:ind w:firstLine="720"/>
        <w:jc w:val="both"/>
      </w:pPr>
      <w:r w:rsidRPr="00FA4467">
        <w:rPr>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 xml:space="preserve">Наручилац ће одбити понуду ако </w:t>
      </w:r>
      <w:r w:rsidR="00C057F8">
        <w:rPr>
          <w:bCs/>
          <w:lang w:val="sr-Cyrl-CS" w:eastAsia="sr-Latn-CS"/>
        </w:rPr>
        <w:t xml:space="preserve">је </w:t>
      </w:r>
      <w:r w:rsidRPr="00FA4467">
        <w:rPr>
          <w:bCs/>
          <w:lang w:val="sr-Cyrl-CS" w:eastAsia="sr-Latn-CS"/>
        </w:rPr>
        <w:t xml:space="preserve">неприхватљива, тј. ако не испуњава услове дефинисане чланом 3. </w:t>
      </w:r>
      <w:r w:rsidR="00FE5AB3">
        <w:rPr>
          <w:bCs/>
          <w:lang w:val="sr-Cyrl-CS" w:eastAsia="sr-Latn-CS"/>
        </w:rPr>
        <w:t xml:space="preserve">став </w:t>
      </w:r>
      <w:r w:rsidR="00560849">
        <w:rPr>
          <w:bCs/>
          <w:lang w:val="sr-Cyrl-CS" w:eastAsia="sr-Latn-CS"/>
        </w:rPr>
        <w:t>1</w:t>
      </w:r>
      <w:r w:rsidR="00FE5AB3">
        <w:rPr>
          <w:bCs/>
          <w:lang w:val="sr-Cyrl-CS" w:eastAsia="sr-Latn-CS"/>
        </w:rPr>
        <w:t xml:space="preserve"> </w:t>
      </w:r>
      <w:r w:rsidR="00560849">
        <w:rPr>
          <w:bCs/>
          <w:lang w:val="sr-Cyrl-CS" w:eastAsia="sr-Latn-CS"/>
        </w:rPr>
        <w:t>тачка</w:t>
      </w:r>
      <w:r w:rsidRPr="00FA4467">
        <w:rPr>
          <w:bCs/>
          <w:lang w:val="sr-Cyrl-CS" w:eastAsia="sr-Latn-CS"/>
        </w:rPr>
        <w:t xml:space="preserve"> 33) Закона о јавним набавкама.</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Прихватљива понуда је понуда</w:t>
      </w:r>
      <w:r w:rsidRPr="00FA4467">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A3273D" w:rsidRPr="00FA4467" w:rsidRDefault="00A3273D" w:rsidP="00A3273D">
      <w:pPr>
        <w:autoSpaceDE w:val="0"/>
        <w:autoSpaceDN w:val="0"/>
        <w:adjustRightInd w:val="0"/>
        <w:ind w:firstLine="720"/>
        <w:jc w:val="both"/>
        <w:rPr>
          <w:bCs/>
          <w:lang w:val="sr-Cyrl-CS" w:eastAsia="sr-Latn-CS"/>
        </w:rPr>
      </w:pPr>
      <w:r w:rsidRPr="00FA4467">
        <w:rPr>
          <w:bCs/>
          <w:lang w:val="sr-Cyrl-CS" w:eastAsia="sr-Latn-CS"/>
        </w:rPr>
        <w:t>На основу члана 106. Закона, наручилац ће одбити понуду ако садржи битне недостатке и то ако:</w:t>
      </w:r>
    </w:p>
    <w:p w:rsidR="00A3273D" w:rsidRPr="00FA4467" w:rsidRDefault="00A3273D" w:rsidP="00A3273D">
      <w:pPr>
        <w:numPr>
          <w:ilvl w:val="0"/>
          <w:numId w:val="17"/>
        </w:numPr>
        <w:tabs>
          <w:tab w:val="left" w:pos="720"/>
        </w:tabs>
        <w:suppressAutoHyphens w:val="0"/>
        <w:autoSpaceDE w:val="0"/>
        <w:autoSpaceDN w:val="0"/>
        <w:adjustRightInd w:val="0"/>
        <w:jc w:val="both"/>
        <w:rPr>
          <w:bCs/>
          <w:lang w:val="sr-Cyrl-CS" w:eastAsia="sr-Latn-CS"/>
        </w:rPr>
      </w:pPr>
      <w:r w:rsidRPr="00FA4467">
        <w:rPr>
          <w:bCs/>
          <w:lang w:val="sr-Cyrl-CS" w:eastAsia="sr-Latn-CS"/>
        </w:rPr>
        <w:t>понуђач не докаже да испуњава обавезне услове за учешће;</w:t>
      </w:r>
    </w:p>
    <w:p w:rsidR="00A3273D" w:rsidRPr="00FA4467" w:rsidRDefault="00A3273D" w:rsidP="00A3273D">
      <w:pPr>
        <w:tabs>
          <w:tab w:val="left" w:pos="1080"/>
          <w:tab w:val="left" w:pos="1260"/>
        </w:tabs>
        <w:autoSpaceDE w:val="0"/>
        <w:autoSpaceDN w:val="0"/>
        <w:adjustRightInd w:val="0"/>
        <w:ind w:firstLine="720"/>
        <w:jc w:val="both"/>
        <w:rPr>
          <w:bCs/>
          <w:lang w:val="sr-Cyrl-CS" w:eastAsia="sr-Latn-CS"/>
        </w:rPr>
      </w:pPr>
      <w:r w:rsidRPr="00FA4467">
        <w:rPr>
          <w:bCs/>
          <w:lang w:val="sr-Cyrl-CS" w:eastAsia="sr-Latn-CS"/>
        </w:rPr>
        <w:t>3)</w:t>
      </w:r>
      <w:r w:rsidRPr="00FA4467">
        <w:rPr>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FA4467">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року од </w:t>
      </w:r>
      <w:r w:rsidR="00B869F1">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AB4AEA">
      <w:pPr>
        <w:spacing w:after="120"/>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852967">
        <w:rPr>
          <w:rFonts w:eastAsia="TimesNewRomanPSMT"/>
          <w:bCs/>
          <w:lang w:val="sr-Cyrl-CS"/>
        </w:rPr>
        <w:t>:</w:t>
      </w:r>
      <w:r w:rsidR="00954FCB">
        <w:rPr>
          <w:rFonts w:eastAsia="TimesNewRomanPSMT"/>
          <w:bCs/>
          <w:lang w:val="sr-Cyrl-CS"/>
        </w:rPr>
        <w:t xml:space="preserve"> </w:t>
      </w:r>
      <w:r w:rsidR="00852967">
        <w:rPr>
          <w:rFonts w:eastAsia="TimesNewRomanPSMT"/>
          <w:bCs/>
          <w:lang w:val="sr-Cyrl-CS"/>
        </w:rPr>
        <w:t>42/2017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123190">
        <w:rPr>
          <w:rFonts w:eastAsia="TimesNewRomanPSMT"/>
          <w:bCs/>
          <w:lang w:val="sr-Cyrl-CS"/>
        </w:rPr>
        <w:t xml:space="preserve">а управа општине Љубовија; </w:t>
      </w:r>
      <w:r w:rsidR="00852967">
        <w:rPr>
          <w:rFonts w:eastAsia="TimesNewRomanPSMT"/>
          <w:bCs/>
          <w:lang w:val="sr-Cyrl-CS"/>
        </w:rPr>
        <w:t>ЈН</w:t>
      </w:r>
      <w:r w:rsidR="00954FCB">
        <w:rPr>
          <w:rFonts w:eastAsia="TimesNewRomanPSMT"/>
          <w:bCs/>
          <w:lang w:val="sr-Cyrl-CS"/>
        </w:rPr>
        <w:t xml:space="preserve"> </w:t>
      </w:r>
      <w:r w:rsidR="00852967">
        <w:rPr>
          <w:rFonts w:eastAsia="TimesNewRomanPSMT"/>
          <w:bCs/>
          <w:lang w:val="sr-Cyrl-CS"/>
        </w:rPr>
        <w:t>42/2017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3D1F8A"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Default="009E514A" w:rsidP="00F66727">
      <w:pPr>
        <w:jc w:val="both"/>
        <w:rPr>
          <w:lang w:val="sr-Cyrl-CS"/>
        </w:rPr>
      </w:pPr>
    </w:p>
    <w:p w:rsidR="005142BD" w:rsidRDefault="005142BD" w:rsidP="00F66727">
      <w:pPr>
        <w:jc w:val="both"/>
        <w:rPr>
          <w:lang w:val="sr-Cyrl-CS"/>
        </w:rPr>
      </w:pPr>
    </w:p>
    <w:p w:rsidR="005142BD" w:rsidRPr="009E514A" w:rsidRDefault="005142BD"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 xml:space="preserve">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0276F">
        <w:lastRenderedPageBreak/>
        <w:t>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ОБРАЗАЦ 1</w:t>
      </w:r>
      <w:r w:rsidR="005D3510">
        <w:rPr>
          <w:b/>
          <w:szCs w:val="22"/>
          <w:lang w:val="sr-Cyrl-CS"/>
        </w:rPr>
        <w:t>.1</w:t>
      </w:r>
      <w:r w:rsidRPr="00D96E51">
        <w:rPr>
          <w:b/>
          <w:szCs w:val="22"/>
          <w:lang w:val="sr-Cyrl-CS"/>
        </w:rPr>
        <w:t xml:space="preserve"> – </w:t>
      </w:r>
      <w:r>
        <w:rPr>
          <w:b/>
          <w:szCs w:val="22"/>
          <w:lang w:val="sr-Cyrl-CS"/>
        </w:rPr>
        <w:t>ОБРАЗАЦ ПОНУДЕ</w:t>
      </w:r>
      <w:r w:rsidR="00770BD1">
        <w:rPr>
          <w:b/>
          <w:szCs w:val="22"/>
        </w:rPr>
        <w:t xml:space="preserve"> </w:t>
      </w:r>
      <w:r w:rsidR="00770BD1">
        <w:rPr>
          <w:b/>
          <w:szCs w:val="22"/>
          <w:lang w:val="sr-Cyrl-CS"/>
        </w:rPr>
        <w:t>– Партија 1</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5662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5662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5662C">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5662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85662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5662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5662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5662C">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5662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85662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85662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85662C">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85662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B869F1" w:rsidRDefault="00B869F1"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C92C84" w:rsidRDefault="00770BD1" w:rsidP="00C92C84">
      <w:pPr>
        <w:ind w:right="-109"/>
        <w:jc w:val="center"/>
        <w:rPr>
          <w:b/>
          <w:i/>
        </w:rPr>
      </w:pPr>
      <w:r>
        <w:rPr>
          <w:b/>
          <w:i/>
          <w:shadow/>
          <w:lang w:val="sr-Cyrl-CS"/>
        </w:rPr>
        <w:t>Партија 1 –</w:t>
      </w:r>
      <w:r w:rsidRPr="00107C7A">
        <w:rPr>
          <w:b/>
          <w:i/>
          <w:shadow/>
          <w:lang w:val="sr-Cyrl-CS"/>
        </w:rPr>
        <w:t xml:space="preserve"> </w:t>
      </w:r>
      <w:r w:rsidRPr="00770BD1">
        <w:rPr>
          <w:b/>
          <w:i/>
          <w:lang w:val="sr-Cyrl-CS"/>
        </w:rPr>
        <w:t xml:space="preserve">Набавка грађевинског материјала за побољшање услова становања породица избеглица </w:t>
      </w:r>
      <w:r w:rsidR="00C92C84" w:rsidRPr="00C92C84">
        <w:rPr>
          <w:b/>
          <w:i/>
          <w:lang w:val="sr-Cyrl-CS"/>
        </w:rPr>
        <w:t xml:space="preserve">по Одлуци о избору корисника за доделу помоћи, број: </w:t>
      </w:r>
    </w:p>
    <w:p w:rsidR="0040141E" w:rsidRPr="00770BD1" w:rsidRDefault="00C92C84" w:rsidP="00770BD1">
      <w:pPr>
        <w:spacing w:after="120"/>
        <w:ind w:right="-109"/>
        <w:jc w:val="center"/>
        <w:rPr>
          <w:rFonts w:cs="Arial"/>
          <w:b/>
          <w:i/>
          <w:sz w:val="22"/>
          <w:lang w:val="sr-Cyrl-CS"/>
        </w:rPr>
      </w:pPr>
      <w:r w:rsidRPr="00C92C84">
        <w:rPr>
          <w:b/>
          <w:i/>
          <w:lang w:val="sr-Cyrl-CS"/>
        </w:rPr>
        <w:t>9-9/459-03/2016</w:t>
      </w:r>
      <w:r>
        <w:rPr>
          <w:lang w:val="sr-Cyrl-CS"/>
        </w:rPr>
        <w:t xml:space="preserve">  </w:t>
      </w: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770BD1">
        <w:rPr>
          <w:rFonts w:cs="Arial"/>
        </w:rPr>
        <w:t xml:space="preserve"> </w:t>
      </w:r>
      <w:r w:rsidR="00852967">
        <w:rPr>
          <w:rFonts w:cs="Arial"/>
        </w:rPr>
        <w:t>42/2017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E379EC">
        <w:rPr>
          <w:lang w:val="sr-Cyrl-C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BB346F">
      <w:pPr>
        <w:tabs>
          <w:tab w:val="center" w:pos="7200"/>
        </w:tabs>
        <w:spacing w:after="120"/>
        <w:rPr>
          <w:lang w:val="sr-Cyrl-CS"/>
        </w:rPr>
      </w:pPr>
    </w:p>
    <w:p w:rsidR="00D470FF" w:rsidRDefault="00D470FF" w:rsidP="00BB346F">
      <w:pPr>
        <w:tabs>
          <w:tab w:val="center" w:pos="7200"/>
        </w:tabs>
        <w:spacing w:after="120"/>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BB346F">
      <w:pPr>
        <w:spacing w:after="240"/>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 xml:space="preserve">_________ календарских дана од дана </w:t>
      </w:r>
      <w:r w:rsidR="004C76F3">
        <w:rPr>
          <w:lang w:val="sr-Cyrl-CS"/>
        </w:rPr>
        <w:t>закључењ</w:t>
      </w:r>
      <w:r w:rsidR="007F7CF2">
        <w:rPr>
          <w:lang w:val="sr-Cyrl-CS"/>
        </w:rPr>
        <w:t>а уговора (максимално 7</w:t>
      </w:r>
      <w:r>
        <w:rPr>
          <w:lang w:val="sr-Cyrl-CS"/>
        </w:rPr>
        <w:t xml:space="preserve"> календарских дана).</w:t>
      </w:r>
    </w:p>
    <w:p w:rsidR="00123190" w:rsidRPr="00CA3910" w:rsidRDefault="00123190" w:rsidP="00123190">
      <w:pPr>
        <w:ind w:firstLine="720"/>
        <w:jc w:val="both"/>
      </w:pPr>
      <w:r w:rsidRPr="003A391E">
        <w:rPr>
          <w:b/>
        </w:rPr>
        <w:t>Место испоруке</w:t>
      </w:r>
      <w:r w:rsidR="00CA3910">
        <w:t xml:space="preserve">: </w:t>
      </w:r>
      <w:r>
        <w:t xml:space="preserve"> </w:t>
      </w:r>
      <w:r w:rsidR="007F7CF2">
        <w:t>адреса</w:t>
      </w:r>
      <w:r w:rsidR="00CA3910">
        <w:t xml:space="preserve"> корисника помоћи за побољшањ</w:t>
      </w:r>
      <w:r w:rsidR="002805D4">
        <w:t>е услова становања,</w:t>
      </w:r>
      <w:r w:rsidR="00A1339E">
        <w:t xml:space="preserve"> у Узовници и Црнчи, општина Љубовија</w:t>
      </w:r>
      <w:r w:rsidR="00CA3910">
        <w:t>.</w:t>
      </w:r>
    </w:p>
    <w:p w:rsidR="00123190" w:rsidRDefault="00123190" w:rsidP="00123190">
      <w:pPr>
        <w:jc w:val="both"/>
        <w:rPr>
          <w:lang w:val="sr-Cyrl-CS"/>
        </w:rPr>
      </w:pPr>
    </w:p>
    <w:p w:rsidR="00BB346F" w:rsidRDefault="00BB346F" w:rsidP="00123190">
      <w:pPr>
        <w:jc w:val="both"/>
        <w:rPr>
          <w:lang w:val="sr-Cyrl-CS"/>
        </w:rPr>
      </w:pPr>
    </w:p>
    <w:p w:rsidR="00BB346F" w:rsidRDefault="00BB346F" w:rsidP="00123190">
      <w:pPr>
        <w:jc w:val="both"/>
        <w:rPr>
          <w:lang w:val="sr-Cyrl-CS"/>
        </w:rPr>
      </w:pPr>
    </w:p>
    <w:p w:rsidR="00123190" w:rsidRPr="001E0B59" w:rsidRDefault="00123190" w:rsidP="00123190">
      <w:pPr>
        <w:numPr>
          <w:ilvl w:val="0"/>
          <w:numId w:val="28"/>
        </w:numPr>
        <w:suppressAutoHyphens w:val="0"/>
        <w:spacing w:after="120"/>
        <w:ind w:left="720"/>
        <w:jc w:val="both"/>
        <w:rPr>
          <w:b/>
        </w:rPr>
      </w:pPr>
      <w:r w:rsidRPr="001E0B59">
        <w:rPr>
          <w:b/>
        </w:rPr>
        <w:lastRenderedPageBreak/>
        <w:t>УСЛОВИ ПЛАЋАЊА:</w:t>
      </w:r>
    </w:p>
    <w:p w:rsidR="00123190" w:rsidRPr="00C84AA4" w:rsidRDefault="00123190" w:rsidP="00123190">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sidR="009F21FB">
        <w:rPr>
          <w:iCs/>
          <w:lang w:val="sr-Cyrl-CS"/>
        </w:rPr>
        <w:t xml:space="preserve">фактуре / </w:t>
      </w:r>
      <w:r>
        <w:rPr>
          <w:iCs/>
          <w:lang w:val="sr-Cyrl-CS"/>
        </w:rPr>
        <w:t xml:space="preserve">рачуна и пратеће техничке документације. </w:t>
      </w:r>
      <w:r w:rsidRPr="00A26218">
        <w:rPr>
          <w:b/>
          <w:iCs/>
        </w:rPr>
        <w:t>Понуђачу није дозвољено да захтева аванс.</w:t>
      </w:r>
    </w:p>
    <w:p w:rsidR="00CA3910" w:rsidRPr="00CA3910" w:rsidRDefault="00CA3910" w:rsidP="00123190">
      <w:pPr>
        <w:ind w:right="-289"/>
        <w:jc w:val="both"/>
      </w:pP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123190" w:rsidP="00123190">
      <w:pPr>
        <w:ind w:firstLine="720"/>
        <w:jc w:val="both"/>
      </w:pPr>
      <w:r>
        <w:t>Гарантни рок за и</w:t>
      </w:r>
      <w:r>
        <w:rPr>
          <w:lang w:val="sr-Cyrl-CS"/>
        </w:rPr>
        <w:t>споручена добра</w:t>
      </w:r>
      <w:r w:rsidRPr="001E0B59">
        <w:t xml:space="preserve"> из предметне јавне набавке износи </w:t>
      </w:r>
      <w:r w:rsidRPr="001E0B59">
        <w:rPr>
          <w:lang w:val="ru-RU"/>
        </w:rPr>
        <w:t>___________</w:t>
      </w:r>
      <w:r w:rsidRPr="001E0B59">
        <w:t xml:space="preserve"> месеци</w:t>
      </w:r>
      <w:r w:rsidR="00E379EC">
        <w:rPr>
          <w:lang w:val="ru-RU"/>
        </w:rPr>
        <w:t>, у складу гаранцијом произвођача</w:t>
      </w:r>
      <w:r>
        <w:rPr>
          <w:lang w:val="sr-Cyrl-CS"/>
        </w:rPr>
        <w:t>.</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ВАЖНОСТ ПОНУДЕ: _____</w:t>
      </w:r>
      <w:r w:rsidR="009F21FB">
        <w:rPr>
          <w:b/>
        </w:rPr>
        <w:t>_</w:t>
      </w:r>
      <w:r w:rsidRPr="00F96C5F">
        <w:rPr>
          <w:b/>
        </w:rPr>
        <w:t xml:space="preserve">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5662C">
            <w:pPr>
              <w:pBdr>
                <w:bottom w:val="single" w:sz="12" w:space="1" w:color="auto"/>
              </w:pBdr>
              <w:spacing w:beforeLines="30" w:afterLines="30"/>
              <w:jc w:val="both"/>
              <w:rPr>
                <w:lang w:val="sr-Cyrl-CS"/>
              </w:rPr>
            </w:pPr>
          </w:p>
          <w:p w:rsidR="0040141E" w:rsidRPr="00496D53" w:rsidRDefault="0040141E" w:rsidP="0085662C">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5662C">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753F0D">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770BD1" w:rsidRDefault="007D3149" w:rsidP="00DE1F91">
      <w:pPr>
        <w:spacing w:after="120"/>
        <w:ind w:left="1530" w:hanging="1530"/>
        <w:rPr>
          <w:b/>
          <w:sz w:val="22"/>
          <w:szCs w:val="22"/>
        </w:rPr>
      </w:pPr>
      <w:r>
        <w:rPr>
          <w:b/>
          <w:sz w:val="22"/>
          <w:szCs w:val="22"/>
          <w:lang w:val="sr-Cyrl-CS"/>
        </w:rPr>
        <w:br w:type="page"/>
      </w:r>
    </w:p>
    <w:p w:rsidR="00770BD1" w:rsidRDefault="00770BD1" w:rsidP="00770BD1">
      <w:pPr>
        <w:widowControl w:val="0"/>
        <w:autoSpaceDE w:val="0"/>
        <w:autoSpaceDN w:val="0"/>
        <w:adjustRightInd w:val="0"/>
        <w:spacing w:before="36"/>
        <w:jc w:val="both"/>
        <w:rPr>
          <w:b/>
          <w:szCs w:val="22"/>
        </w:rPr>
      </w:pPr>
      <w:r w:rsidRPr="00D96E51">
        <w:rPr>
          <w:b/>
          <w:szCs w:val="22"/>
          <w:lang w:val="sr-Cyrl-CS"/>
        </w:rPr>
        <w:lastRenderedPageBreak/>
        <w:t>ОБРАЗАЦ 1</w:t>
      </w:r>
      <w:r>
        <w:rPr>
          <w:b/>
          <w:szCs w:val="22"/>
          <w:lang w:val="sr-Cyrl-CS"/>
        </w:rPr>
        <w:t>.2</w:t>
      </w:r>
      <w:r w:rsidRPr="00D96E51">
        <w:rPr>
          <w:b/>
          <w:szCs w:val="22"/>
          <w:lang w:val="sr-Cyrl-CS"/>
        </w:rPr>
        <w:t xml:space="preserve"> – </w:t>
      </w:r>
      <w:r>
        <w:rPr>
          <w:b/>
          <w:szCs w:val="22"/>
          <w:lang w:val="sr-Cyrl-CS"/>
        </w:rPr>
        <w:t>ОБРАЗАЦ ПОНУДЕ – Партија 2</w:t>
      </w:r>
    </w:p>
    <w:p w:rsidR="00770BD1" w:rsidRPr="00770BD1" w:rsidRDefault="00770BD1" w:rsidP="00770BD1">
      <w:pPr>
        <w:widowControl w:val="0"/>
        <w:autoSpaceDE w:val="0"/>
        <w:autoSpaceDN w:val="0"/>
        <w:adjustRightInd w:val="0"/>
        <w:spacing w:before="36"/>
        <w:jc w:val="both"/>
        <w:rPr>
          <w:b/>
          <w:szCs w:val="22"/>
        </w:rPr>
      </w:pPr>
    </w:p>
    <w:p w:rsidR="00770BD1" w:rsidRPr="00770BD1" w:rsidRDefault="00770BD1" w:rsidP="00770BD1">
      <w:pPr>
        <w:pStyle w:val="ListParagraph"/>
        <w:numPr>
          <w:ilvl w:val="0"/>
          <w:numId w:val="42"/>
        </w:numPr>
        <w:suppressAutoHyphens w:val="0"/>
        <w:spacing w:after="200" w:line="276" w:lineRule="auto"/>
        <w:rPr>
          <w:rFonts w:eastAsia="Calibri"/>
          <w:b/>
          <w:szCs w:val="22"/>
          <w:lang w:val="sr-Cyrl-CS" w:eastAsia="en-US"/>
        </w:rPr>
      </w:pPr>
      <w:r w:rsidRPr="00770BD1">
        <w:rPr>
          <w:b/>
          <w:szCs w:val="22"/>
          <w:lang w:val="sr-Cyrl-CS"/>
        </w:rPr>
        <w:t>ПОДАЦИ О ПОНУЂАЧУ</w:t>
      </w:r>
    </w:p>
    <w:p w:rsidR="00770BD1" w:rsidRPr="009B66F5" w:rsidRDefault="00770BD1" w:rsidP="00770BD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70BD1" w:rsidTr="006D1B65">
        <w:trPr>
          <w:trHeight w:val="600"/>
        </w:trPr>
        <w:tc>
          <w:tcPr>
            <w:tcW w:w="9243" w:type="dxa"/>
            <w:gridSpan w:val="2"/>
            <w:shd w:val="clear" w:color="auto" w:fill="A6A6A6"/>
            <w:vAlign w:val="center"/>
          </w:tcPr>
          <w:p w:rsidR="00770BD1" w:rsidRPr="0099531F" w:rsidRDefault="00770BD1" w:rsidP="006D1B65">
            <w:pPr>
              <w:jc w:val="center"/>
              <w:rPr>
                <w:b/>
                <w:bCs/>
                <w:i/>
                <w:sz w:val="22"/>
                <w:szCs w:val="22"/>
                <w:lang w:val="en-US"/>
              </w:rPr>
            </w:pPr>
            <w:r>
              <w:rPr>
                <w:b/>
                <w:bCs/>
                <w:i/>
                <w:sz w:val="22"/>
                <w:szCs w:val="22"/>
                <w:lang w:val="sr-Cyrl-CS"/>
              </w:rPr>
              <w:t>ОПШТИ ПОДАЦИ О ПОНУЂАЧУ</w:t>
            </w:r>
          </w:p>
        </w:tc>
      </w:tr>
      <w:tr w:rsidR="00770BD1" w:rsidRPr="005D7DC8" w:rsidTr="006D1B65">
        <w:trPr>
          <w:trHeight w:val="758"/>
        </w:trPr>
        <w:tc>
          <w:tcPr>
            <w:tcW w:w="4698" w:type="dxa"/>
            <w:vAlign w:val="center"/>
          </w:tcPr>
          <w:p w:rsidR="00770BD1" w:rsidRPr="00D96E51" w:rsidRDefault="00770BD1" w:rsidP="006D1B65">
            <w:pPr>
              <w:spacing w:before="240"/>
              <w:ind w:right="-284"/>
              <w:jc w:val="both"/>
              <w:rPr>
                <w:b/>
                <w:bCs/>
                <w:sz w:val="22"/>
                <w:szCs w:val="22"/>
                <w:lang w:val="ru-RU"/>
              </w:rPr>
            </w:pPr>
            <w:r w:rsidRPr="00D96E51">
              <w:rPr>
                <w:b/>
                <w:bCs/>
                <w:sz w:val="22"/>
                <w:szCs w:val="22"/>
                <w:lang w:val="ru-RU"/>
              </w:rPr>
              <w:t xml:space="preserve">НАЗИВ – ПУНО ПОСЛОВНО ИМЕ </w:t>
            </w:r>
          </w:p>
          <w:p w:rsidR="00770BD1" w:rsidRPr="005D7DC8" w:rsidRDefault="00770BD1" w:rsidP="006D1B65">
            <w:pPr>
              <w:spacing w:after="240"/>
              <w:ind w:right="-284"/>
              <w:jc w:val="both"/>
              <w:rPr>
                <w:bCs/>
                <w:sz w:val="22"/>
                <w:szCs w:val="22"/>
                <w:lang w:val="ru-RU"/>
              </w:rPr>
            </w:pPr>
            <w:r w:rsidRPr="00D96E51">
              <w:rPr>
                <w:b/>
                <w:bCs/>
                <w:sz w:val="22"/>
                <w:szCs w:val="22"/>
                <w:lang w:val="ru-RU"/>
              </w:rPr>
              <w:t>ПОНУЂАЧА</w:t>
            </w:r>
          </w:p>
        </w:tc>
        <w:tc>
          <w:tcPr>
            <w:tcW w:w="4545" w:type="dxa"/>
          </w:tcPr>
          <w:p w:rsidR="00770BD1" w:rsidRPr="005D7DC8" w:rsidRDefault="00770BD1" w:rsidP="006D1B65">
            <w:pPr>
              <w:ind w:right="-284"/>
              <w:jc w:val="both"/>
              <w:rPr>
                <w:bCs/>
                <w:sz w:val="22"/>
                <w:szCs w:val="22"/>
                <w:lang w:val="ru-RU"/>
              </w:rPr>
            </w:pPr>
          </w:p>
        </w:tc>
      </w:tr>
      <w:tr w:rsidR="00770BD1" w:rsidRPr="005D7DC8" w:rsidTr="006D1B65">
        <w:trPr>
          <w:trHeight w:val="758"/>
        </w:trPr>
        <w:tc>
          <w:tcPr>
            <w:tcW w:w="4698" w:type="dxa"/>
            <w:vAlign w:val="center"/>
          </w:tcPr>
          <w:p w:rsidR="00770BD1" w:rsidRPr="00D96E51" w:rsidRDefault="00770BD1" w:rsidP="006D1B65">
            <w:pPr>
              <w:spacing w:before="240"/>
              <w:ind w:right="-284"/>
              <w:jc w:val="both"/>
              <w:rPr>
                <w:b/>
                <w:bCs/>
                <w:sz w:val="22"/>
                <w:szCs w:val="22"/>
                <w:lang w:val="ru-RU"/>
              </w:rPr>
            </w:pPr>
            <w:r w:rsidRPr="00D96E51">
              <w:rPr>
                <w:b/>
                <w:bCs/>
                <w:sz w:val="22"/>
                <w:szCs w:val="22"/>
                <w:lang w:val="ru-RU"/>
              </w:rPr>
              <w:t>СЕДИШТЕ</w:t>
            </w:r>
          </w:p>
        </w:tc>
        <w:tc>
          <w:tcPr>
            <w:tcW w:w="4545" w:type="dxa"/>
          </w:tcPr>
          <w:p w:rsidR="00770BD1" w:rsidRPr="005D7DC8" w:rsidRDefault="00770BD1" w:rsidP="006D1B65">
            <w:pPr>
              <w:ind w:right="-284"/>
              <w:jc w:val="both"/>
              <w:rPr>
                <w:bCs/>
                <w:sz w:val="22"/>
                <w:szCs w:val="22"/>
                <w:lang w:val="ru-RU"/>
              </w:rPr>
            </w:pPr>
          </w:p>
        </w:tc>
      </w:tr>
      <w:tr w:rsidR="00770BD1" w:rsidRPr="005D7DC8" w:rsidTr="006D1B65">
        <w:trPr>
          <w:trHeight w:val="758"/>
        </w:trPr>
        <w:tc>
          <w:tcPr>
            <w:tcW w:w="4698" w:type="dxa"/>
            <w:vAlign w:val="center"/>
          </w:tcPr>
          <w:p w:rsidR="00770BD1" w:rsidRPr="00D96E51" w:rsidRDefault="00770BD1" w:rsidP="006D1B6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70BD1" w:rsidRPr="005D7DC8" w:rsidRDefault="00770BD1" w:rsidP="006D1B65">
            <w:pPr>
              <w:ind w:right="-284"/>
              <w:jc w:val="both"/>
              <w:rPr>
                <w:bCs/>
                <w:sz w:val="22"/>
                <w:szCs w:val="22"/>
                <w:lang w:val="ru-RU"/>
              </w:rPr>
            </w:pPr>
          </w:p>
        </w:tc>
      </w:tr>
      <w:tr w:rsidR="00770BD1" w:rsidRPr="005D7DC8" w:rsidTr="006D1B65">
        <w:tc>
          <w:tcPr>
            <w:tcW w:w="4698" w:type="dxa"/>
            <w:vAlign w:val="center"/>
          </w:tcPr>
          <w:p w:rsidR="00770BD1" w:rsidRPr="00D96E51" w:rsidRDefault="00770BD1" w:rsidP="0085662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70BD1" w:rsidRPr="005D7DC8" w:rsidRDefault="00770BD1" w:rsidP="006D1B65">
            <w:pPr>
              <w:ind w:right="-284"/>
              <w:rPr>
                <w:bCs/>
                <w:sz w:val="22"/>
                <w:szCs w:val="22"/>
                <w:lang w:val="pl-PL"/>
              </w:rPr>
            </w:pPr>
          </w:p>
        </w:tc>
      </w:tr>
      <w:tr w:rsidR="00770BD1" w:rsidRPr="005D7DC8" w:rsidTr="006D1B65">
        <w:tc>
          <w:tcPr>
            <w:tcW w:w="4698" w:type="dxa"/>
            <w:vAlign w:val="center"/>
          </w:tcPr>
          <w:p w:rsidR="00770BD1" w:rsidRPr="00D96E51" w:rsidRDefault="00770BD1" w:rsidP="0085662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70BD1" w:rsidRPr="005D7DC8" w:rsidRDefault="00770BD1" w:rsidP="006D1B65">
            <w:pPr>
              <w:ind w:right="-284"/>
              <w:rPr>
                <w:bCs/>
                <w:sz w:val="22"/>
                <w:szCs w:val="22"/>
              </w:rPr>
            </w:pPr>
          </w:p>
        </w:tc>
      </w:tr>
      <w:tr w:rsidR="00770BD1" w:rsidRPr="005D7DC8" w:rsidTr="006D1B65">
        <w:trPr>
          <w:trHeight w:val="892"/>
        </w:trPr>
        <w:tc>
          <w:tcPr>
            <w:tcW w:w="4698" w:type="dxa"/>
            <w:vAlign w:val="center"/>
          </w:tcPr>
          <w:p w:rsidR="00770BD1" w:rsidRPr="00D96E51" w:rsidRDefault="00770BD1" w:rsidP="006D1B65">
            <w:pPr>
              <w:ind w:right="-284"/>
              <w:jc w:val="both"/>
              <w:rPr>
                <w:b/>
                <w:bCs/>
                <w:sz w:val="22"/>
                <w:szCs w:val="22"/>
                <w:lang w:val="sr-Cyrl-CS"/>
              </w:rPr>
            </w:pPr>
            <w:r w:rsidRPr="00D96E51">
              <w:rPr>
                <w:b/>
                <w:bCs/>
                <w:sz w:val="22"/>
                <w:szCs w:val="22"/>
                <w:lang w:val="sr-Cyrl-CS"/>
              </w:rPr>
              <w:t>НАЗИВ ДЕЛАТНОСТИ</w:t>
            </w:r>
          </w:p>
        </w:tc>
        <w:tc>
          <w:tcPr>
            <w:tcW w:w="4545" w:type="dxa"/>
          </w:tcPr>
          <w:p w:rsidR="00770BD1" w:rsidRPr="005D7DC8" w:rsidRDefault="00770BD1" w:rsidP="006D1B65">
            <w:pPr>
              <w:ind w:right="-284"/>
              <w:rPr>
                <w:bCs/>
                <w:sz w:val="22"/>
                <w:szCs w:val="22"/>
                <w:lang w:val="ru-RU"/>
              </w:rPr>
            </w:pPr>
          </w:p>
        </w:tc>
      </w:tr>
      <w:tr w:rsidR="00770BD1" w:rsidRPr="005D7DC8" w:rsidTr="006D1B65">
        <w:tc>
          <w:tcPr>
            <w:tcW w:w="4698" w:type="dxa"/>
            <w:vAlign w:val="center"/>
          </w:tcPr>
          <w:p w:rsidR="00770BD1" w:rsidRPr="00D96E51" w:rsidRDefault="00770BD1" w:rsidP="0085662C">
            <w:pPr>
              <w:spacing w:beforeLines="30" w:afterLines="30"/>
              <w:ind w:right="-284"/>
              <w:jc w:val="both"/>
              <w:rPr>
                <w:b/>
                <w:bCs/>
                <w:sz w:val="22"/>
                <w:szCs w:val="22"/>
              </w:rPr>
            </w:pPr>
            <w:r w:rsidRPr="00D96E51">
              <w:rPr>
                <w:b/>
                <w:bCs/>
                <w:sz w:val="22"/>
                <w:szCs w:val="22"/>
                <w:lang w:val="sr-Cyrl-CS"/>
              </w:rPr>
              <w:t>ПИБ</w:t>
            </w:r>
          </w:p>
        </w:tc>
        <w:tc>
          <w:tcPr>
            <w:tcW w:w="4545" w:type="dxa"/>
          </w:tcPr>
          <w:p w:rsidR="00770BD1" w:rsidRPr="005D7DC8" w:rsidRDefault="00770BD1" w:rsidP="006D1B65">
            <w:pPr>
              <w:ind w:right="-284"/>
              <w:rPr>
                <w:bCs/>
                <w:sz w:val="22"/>
                <w:szCs w:val="22"/>
              </w:rPr>
            </w:pPr>
          </w:p>
        </w:tc>
      </w:tr>
      <w:tr w:rsidR="00770BD1" w:rsidRPr="005D7DC8" w:rsidTr="006D1B65">
        <w:trPr>
          <w:trHeight w:val="892"/>
        </w:trPr>
        <w:tc>
          <w:tcPr>
            <w:tcW w:w="4698" w:type="dxa"/>
            <w:vAlign w:val="center"/>
          </w:tcPr>
          <w:p w:rsidR="00770BD1" w:rsidRPr="00D96E51" w:rsidRDefault="00770BD1" w:rsidP="006D1B6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70BD1" w:rsidRPr="005D7DC8" w:rsidRDefault="00770BD1" w:rsidP="006D1B65">
            <w:pPr>
              <w:ind w:right="-284"/>
              <w:rPr>
                <w:bCs/>
                <w:sz w:val="22"/>
                <w:szCs w:val="22"/>
                <w:lang w:val="ru-RU"/>
              </w:rPr>
            </w:pPr>
          </w:p>
        </w:tc>
      </w:tr>
      <w:tr w:rsidR="00770BD1" w:rsidRPr="005D7DC8" w:rsidTr="006D1B65">
        <w:trPr>
          <w:trHeight w:val="892"/>
        </w:trPr>
        <w:tc>
          <w:tcPr>
            <w:tcW w:w="4698" w:type="dxa"/>
            <w:vAlign w:val="center"/>
          </w:tcPr>
          <w:p w:rsidR="00770BD1" w:rsidRPr="00D96E51" w:rsidRDefault="00770BD1" w:rsidP="0085662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70BD1" w:rsidRPr="005D7DC8" w:rsidRDefault="00770BD1" w:rsidP="006D1B65">
            <w:pPr>
              <w:ind w:right="-284"/>
              <w:rPr>
                <w:bCs/>
                <w:sz w:val="22"/>
                <w:szCs w:val="22"/>
                <w:lang w:val="ru-RU"/>
              </w:rPr>
            </w:pPr>
          </w:p>
        </w:tc>
      </w:tr>
      <w:tr w:rsidR="00770BD1" w:rsidRPr="005D7DC8" w:rsidTr="006D1B65">
        <w:trPr>
          <w:trHeight w:val="892"/>
        </w:trPr>
        <w:tc>
          <w:tcPr>
            <w:tcW w:w="4698" w:type="dxa"/>
            <w:vAlign w:val="center"/>
          </w:tcPr>
          <w:p w:rsidR="00770BD1" w:rsidRPr="00D96E51" w:rsidRDefault="00770BD1" w:rsidP="006D1B6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70BD1" w:rsidRPr="005D7DC8" w:rsidRDefault="00770BD1" w:rsidP="006D1B65">
            <w:pPr>
              <w:ind w:right="-284"/>
              <w:rPr>
                <w:bCs/>
                <w:sz w:val="22"/>
                <w:szCs w:val="22"/>
                <w:lang w:val="ru-RU"/>
              </w:rPr>
            </w:pPr>
          </w:p>
        </w:tc>
      </w:tr>
      <w:tr w:rsidR="00770BD1" w:rsidRPr="005D7DC8" w:rsidTr="006D1B65">
        <w:trPr>
          <w:trHeight w:val="989"/>
        </w:trPr>
        <w:tc>
          <w:tcPr>
            <w:tcW w:w="4698" w:type="dxa"/>
            <w:vAlign w:val="center"/>
          </w:tcPr>
          <w:p w:rsidR="00770BD1" w:rsidRPr="00D96E51" w:rsidRDefault="00770BD1" w:rsidP="006D1B6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70BD1" w:rsidRPr="005D7DC8" w:rsidRDefault="00770BD1" w:rsidP="006D1B65">
            <w:pPr>
              <w:rPr>
                <w:bCs/>
                <w:sz w:val="22"/>
                <w:szCs w:val="22"/>
              </w:rPr>
            </w:pPr>
          </w:p>
        </w:tc>
      </w:tr>
      <w:tr w:rsidR="00770BD1" w:rsidRPr="005D7DC8" w:rsidTr="006D1B65">
        <w:tc>
          <w:tcPr>
            <w:tcW w:w="4698" w:type="dxa"/>
            <w:vAlign w:val="center"/>
          </w:tcPr>
          <w:p w:rsidR="00770BD1" w:rsidRPr="00D96E51" w:rsidRDefault="00770BD1" w:rsidP="0085662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70BD1" w:rsidRPr="005D7DC8" w:rsidRDefault="00770BD1" w:rsidP="006D1B65">
            <w:pPr>
              <w:ind w:right="-284"/>
              <w:rPr>
                <w:bCs/>
                <w:sz w:val="22"/>
                <w:szCs w:val="22"/>
                <w:lang w:val="ru-RU"/>
              </w:rPr>
            </w:pPr>
          </w:p>
        </w:tc>
      </w:tr>
    </w:tbl>
    <w:p w:rsidR="00770BD1" w:rsidRDefault="00770BD1" w:rsidP="00770BD1">
      <w:pPr>
        <w:jc w:val="both"/>
        <w:rPr>
          <w:b/>
          <w:bCs/>
          <w:sz w:val="22"/>
          <w:szCs w:val="22"/>
          <w:lang w:val="sr-Cyrl-CS"/>
        </w:rPr>
      </w:pPr>
    </w:p>
    <w:p w:rsidR="00770BD1" w:rsidRDefault="00770BD1" w:rsidP="00770BD1">
      <w:pPr>
        <w:jc w:val="both"/>
        <w:rPr>
          <w:b/>
          <w:bCs/>
          <w:sz w:val="22"/>
          <w:szCs w:val="22"/>
          <w:lang w:val="sr-Cyrl-CS"/>
        </w:rPr>
      </w:pPr>
    </w:p>
    <w:p w:rsidR="00770BD1" w:rsidRPr="00770BD1" w:rsidRDefault="00770BD1" w:rsidP="00770BD1">
      <w:pPr>
        <w:pStyle w:val="ListParagraph"/>
        <w:numPr>
          <w:ilvl w:val="0"/>
          <w:numId w:val="42"/>
        </w:numPr>
        <w:spacing w:line="100" w:lineRule="atLeast"/>
        <w:rPr>
          <w:b/>
        </w:rPr>
      </w:pPr>
      <w:r w:rsidRPr="00770BD1">
        <w:rPr>
          <w:rFonts w:eastAsia="TimesNewRomanPSMT"/>
          <w:b/>
          <w:bCs/>
          <w:iCs/>
        </w:rPr>
        <w:t xml:space="preserve">ПОНУДУ ПОДНОСИ: </w:t>
      </w:r>
    </w:p>
    <w:tbl>
      <w:tblPr>
        <w:tblW w:w="0" w:type="auto"/>
        <w:tblInd w:w="-20" w:type="dxa"/>
        <w:tblLayout w:type="fixed"/>
        <w:tblLook w:val="0000"/>
      </w:tblPr>
      <w:tblGrid>
        <w:gridCol w:w="9282"/>
      </w:tblGrid>
      <w:tr w:rsidR="00770BD1" w:rsidRPr="00225298" w:rsidTr="006D1B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0BD1" w:rsidRPr="00225298" w:rsidRDefault="00770BD1" w:rsidP="006D1B65">
            <w:pPr>
              <w:snapToGrid w:val="0"/>
              <w:jc w:val="center"/>
            </w:pPr>
          </w:p>
          <w:p w:rsidR="00770BD1" w:rsidRPr="00225298" w:rsidRDefault="00770BD1" w:rsidP="006D1B65">
            <w:pPr>
              <w:jc w:val="center"/>
              <w:rPr>
                <w:rFonts w:eastAsia="TimesNewRomanPSMT"/>
                <w:b/>
                <w:bCs/>
              </w:rPr>
            </w:pPr>
            <w:r w:rsidRPr="00225298">
              <w:rPr>
                <w:rFonts w:eastAsia="TimesNewRomanPSMT"/>
                <w:b/>
                <w:bCs/>
              </w:rPr>
              <w:t xml:space="preserve">А) САМОСТАЛНО </w:t>
            </w:r>
          </w:p>
        </w:tc>
      </w:tr>
      <w:tr w:rsidR="00770BD1" w:rsidRPr="00225298" w:rsidTr="006D1B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0BD1" w:rsidRPr="00225298" w:rsidRDefault="00770BD1" w:rsidP="006D1B65">
            <w:pPr>
              <w:snapToGrid w:val="0"/>
              <w:jc w:val="center"/>
              <w:rPr>
                <w:rFonts w:eastAsia="TimesNewRomanPSMT"/>
                <w:b/>
                <w:bCs/>
              </w:rPr>
            </w:pPr>
          </w:p>
          <w:p w:rsidR="00770BD1" w:rsidRPr="00225298" w:rsidRDefault="00770BD1" w:rsidP="006D1B65">
            <w:pPr>
              <w:jc w:val="center"/>
              <w:rPr>
                <w:rFonts w:eastAsia="TimesNewRomanPSMT"/>
                <w:b/>
                <w:bCs/>
              </w:rPr>
            </w:pPr>
            <w:r w:rsidRPr="00225298">
              <w:rPr>
                <w:rFonts w:eastAsia="TimesNewRomanPSMT"/>
                <w:b/>
                <w:bCs/>
              </w:rPr>
              <w:t>Б) СА ПОДИЗВОЂАЧЕМ</w:t>
            </w:r>
          </w:p>
        </w:tc>
      </w:tr>
      <w:tr w:rsidR="00770BD1" w:rsidRPr="00225298" w:rsidTr="006D1B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0BD1" w:rsidRPr="00225298" w:rsidRDefault="00770BD1" w:rsidP="006D1B65">
            <w:pPr>
              <w:snapToGrid w:val="0"/>
              <w:jc w:val="center"/>
              <w:rPr>
                <w:rFonts w:eastAsia="TimesNewRomanPSMT"/>
                <w:b/>
                <w:bCs/>
              </w:rPr>
            </w:pPr>
          </w:p>
          <w:p w:rsidR="00770BD1" w:rsidRPr="00225298" w:rsidRDefault="00770BD1" w:rsidP="006D1B65">
            <w:pPr>
              <w:jc w:val="center"/>
              <w:rPr>
                <w:b/>
                <w:i/>
                <w:iCs/>
                <w:lang w:val="ru-RU"/>
              </w:rPr>
            </w:pPr>
            <w:r w:rsidRPr="00225298">
              <w:rPr>
                <w:rFonts w:eastAsia="TimesNewRomanPSMT"/>
                <w:b/>
                <w:bCs/>
              </w:rPr>
              <w:t>В) КАО ЗАЈЕДНИЧКУ ПОНУДУ</w:t>
            </w:r>
          </w:p>
        </w:tc>
      </w:tr>
    </w:tbl>
    <w:p w:rsidR="00770BD1" w:rsidRDefault="00770BD1" w:rsidP="00770BD1">
      <w:pPr>
        <w:jc w:val="both"/>
        <w:rPr>
          <w:b/>
          <w:bCs/>
          <w:sz w:val="22"/>
          <w:szCs w:val="22"/>
          <w:lang w:val="sr-Cyrl-CS"/>
        </w:rPr>
      </w:pPr>
    </w:p>
    <w:p w:rsidR="00770BD1" w:rsidRPr="00E51736" w:rsidRDefault="00770BD1" w:rsidP="00770BD1">
      <w:pPr>
        <w:jc w:val="both"/>
        <w:rPr>
          <w:b/>
          <w:bCs/>
          <w:sz w:val="22"/>
          <w:szCs w:val="22"/>
        </w:rPr>
      </w:pPr>
    </w:p>
    <w:p w:rsidR="00770BD1" w:rsidRPr="00770BD1" w:rsidRDefault="00770BD1" w:rsidP="00770BD1">
      <w:pPr>
        <w:pStyle w:val="ListParagraph"/>
        <w:numPr>
          <w:ilvl w:val="0"/>
          <w:numId w:val="42"/>
        </w:numPr>
        <w:jc w:val="both"/>
        <w:rPr>
          <w:b/>
          <w:bCs/>
          <w:sz w:val="22"/>
          <w:szCs w:val="22"/>
          <w:lang w:val="en-US"/>
        </w:rPr>
      </w:pPr>
      <w:r w:rsidRPr="00770BD1">
        <w:rPr>
          <w:b/>
          <w:bCs/>
          <w:sz w:val="22"/>
          <w:szCs w:val="22"/>
          <w:lang w:val="sr-Cyrl-CS"/>
        </w:rPr>
        <w:br w:type="page"/>
      </w:r>
      <w:r w:rsidRPr="00770BD1">
        <w:rPr>
          <w:b/>
          <w:bCs/>
          <w:szCs w:val="22"/>
          <w:lang w:val="sr-Cyrl-CS"/>
        </w:rPr>
        <w:lastRenderedPageBreak/>
        <w:t>ПОДАЦИ О ПОДИЗВОЂАЧУ</w:t>
      </w:r>
    </w:p>
    <w:p w:rsidR="00770BD1" w:rsidRDefault="00770BD1" w:rsidP="00770BD1">
      <w:pPr>
        <w:jc w:val="both"/>
        <w:rPr>
          <w:b/>
          <w:bCs/>
          <w:sz w:val="22"/>
          <w:szCs w:val="22"/>
          <w:lang w:val="sr-Cyrl-CS"/>
        </w:rPr>
      </w:pPr>
    </w:p>
    <w:p w:rsidR="00770BD1" w:rsidRPr="005D7DC8" w:rsidRDefault="00770BD1" w:rsidP="00770BD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70BD1" w:rsidTr="006D1B65">
        <w:trPr>
          <w:trHeight w:val="630"/>
        </w:trPr>
        <w:tc>
          <w:tcPr>
            <w:tcW w:w="9243" w:type="dxa"/>
            <w:gridSpan w:val="2"/>
            <w:shd w:val="clear" w:color="auto" w:fill="A6A6A6"/>
            <w:vAlign w:val="center"/>
          </w:tcPr>
          <w:p w:rsidR="00770BD1" w:rsidRPr="0099531F" w:rsidRDefault="00770BD1" w:rsidP="006D1B65">
            <w:pPr>
              <w:jc w:val="center"/>
              <w:rPr>
                <w:b/>
                <w:bCs/>
                <w:i/>
                <w:sz w:val="22"/>
                <w:szCs w:val="22"/>
                <w:lang w:val="en-US"/>
              </w:rPr>
            </w:pPr>
            <w:r w:rsidRPr="0099531F">
              <w:rPr>
                <w:b/>
                <w:bCs/>
                <w:i/>
                <w:sz w:val="22"/>
                <w:szCs w:val="22"/>
                <w:lang w:val="sr-Cyrl-CS"/>
              </w:rPr>
              <w:t>ОПШТИ ПОДАЦИ О ПОДИЗВОЂАЧУ</w:t>
            </w:r>
          </w:p>
        </w:tc>
      </w:tr>
      <w:tr w:rsidR="00770BD1" w:rsidRPr="005D7DC8" w:rsidTr="006D1B65">
        <w:trPr>
          <w:trHeight w:val="758"/>
        </w:trPr>
        <w:tc>
          <w:tcPr>
            <w:tcW w:w="4697" w:type="dxa"/>
            <w:vAlign w:val="center"/>
          </w:tcPr>
          <w:p w:rsidR="00770BD1" w:rsidRPr="00793561" w:rsidRDefault="00770BD1" w:rsidP="006D1B65">
            <w:pPr>
              <w:spacing w:before="240"/>
              <w:ind w:right="-284"/>
              <w:jc w:val="both"/>
              <w:rPr>
                <w:b/>
                <w:bCs/>
                <w:sz w:val="22"/>
                <w:szCs w:val="22"/>
                <w:lang w:val="ru-RU"/>
              </w:rPr>
            </w:pPr>
            <w:r w:rsidRPr="00793561">
              <w:rPr>
                <w:b/>
                <w:bCs/>
                <w:sz w:val="22"/>
                <w:szCs w:val="22"/>
                <w:lang w:val="ru-RU"/>
              </w:rPr>
              <w:t xml:space="preserve">НАЗИВ – ПУНО ПОСЛОВНО ИМЕ </w:t>
            </w:r>
          </w:p>
          <w:p w:rsidR="00770BD1" w:rsidRPr="00793561" w:rsidRDefault="00770BD1" w:rsidP="006D1B65">
            <w:pPr>
              <w:spacing w:after="240"/>
              <w:ind w:right="-284"/>
              <w:jc w:val="both"/>
              <w:rPr>
                <w:b/>
                <w:bCs/>
                <w:sz w:val="22"/>
                <w:szCs w:val="22"/>
                <w:lang w:val="ru-RU"/>
              </w:rPr>
            </w:pPr>
            <w:r w:rsidRPr="00793561">
              <w:rPr>
                <w:b/>
                <w:bCs/>
                <w:sz w:val="22"/>
                <w:szCs w:val="22"/>
                <w:lang w:val="ru-RU"/>
              </w:rPr>
              <w:t>ПОДИЗВОЂАЧА</w:t>
            </w:r>
          </w:p>
        </w:tc>
        <w:tc>
          <w:tcPr>
            <w:tcW w:w="4546" w:type="dxa"/>
          </w:tcPr>
          <w:p w:rsidR="00770BD1" w:rsidRPr="005D7DC8" w:rsidRDefault="00770BD1" w:rsidP="006D1B65">
            <w:pPr>
              <w:ind w:right="-284"/>
              <w:jc w:val="both"/>
              <w:rPr>
                <w:bCs/>
                <w:sz w:val="22"/>
                <w:szCs w:val="22"/>
                <w:lang w:val="ru-RU"/>
              </w:rPr>
            </w:pPr>
          </w:p>
        </w:tc>
      </w:tr>
      <w:tr w:rsidR="00770BD1" w:rsidRPr="005D7DC8" w:rsidTr="006D1B65">
        <w:trPr>
          <w:trHeight w:val="758"/>
        </w:trPr>
        <w:tc>
          <w:tcPr>
            <w:tcW w:w="4697" w:type="dxa"/>
            <w:vAlign w:val="center"/>
          </w:tcPr>
          <w:p w:rsidR="00770BD1" w:rsidRPr="00793561" w:rsidRDefault="00770BD1" w:rsidP="006D1B65">
            <w:pPr>
              <w:spacing w:before="240"/>
              <w:ind w:right="-284"/>
              <w:jc w:val="both"/>
              <w:rPr>
                <w:b/>
                <w:bCs/>
                <w:sz w:val="22"/>
                <w:szCs w:val="22"/>
                <w:lang w:val="ru-RU"/>
              </w:rPr>
            </w:pPr>
            <w:r w:rsidRPr="00793561">
              <w:rPr>
                <w:b/>
                <w:bCs/>
                <w:sz w:val="22"/>
                <w:szCs w:val="22"/>
                <w:lang w:val="ru-RU"/>
              </w:rPr>
              <w:t>СЕДИШТЕ</w:t>
            </w:r>
          </w:p>
        </w:tc>
        <w:tc>
          <w:tcPr>
            <w:tcW w:w="4546" w:type="dxa"/>
          </w:tcPr>
          <w:p w:rsidR="00770BD1" w:rsidRPr="005D7DC8" w:rsidRDefault="00770BD1" w:rsidP="006D1B65">
            <w:pPr>
              <w:ind w:right="-284"/>
              <w:jc w:val="both"/>
              <w:rPr>
                <w:bCs/>
                <w:sz w:val="22"/>
                <w:szCs w:val="22"/>
                <w:lang w:val="ru-RU"/>
              </w:rPr>
            </w:pPr>
          </w:p>
        </w:tc>
      </w:tr>
      <w:tr w:rsidR="00770BD1" w:rsidRPr="005D7DC8" w:rsidTr="006D1B65">
        <w:trPr>
          <w:trHeight w:val="758"/>
        </w:trPr>
        <w:tc>
          <w:tcPr>
            <w:tcW w:w="4697" w:type="dxa"/>
            <w:vAlign w:val="center"/>
          </w:tcPr>
          <w:p w:rsidR="00770BD1" w:rsidRPr="00793561" w:rsidRDefault="00770BD1" w:rsidP="006D1B6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70BD1" w:rsidRPr="005D7DC8" w:rsidRDefault="00770BD1" w:rsidP="006D1B65">
            <w:pPr>
              <w:ind w:right="-284"/>
              <w:jc w:val="both"/>
              <w:rPr>
                <w:bCs/>
                <w:sz w:val="22"/>
                <w:szCs w:val="22"/>
                <w:lang w:val="ru-RU"/>
              </w:rPr>
            </w:pPr>
          </w:p>
        </w:tc>
      </w:tr>
      <w:tr w:rsidR="00770BD1" w:rsidRPr="005D7DC8" w:rsidTr="006D1B65">
        <w:tc>
          <w:tcPr>
            <w:tcW w:w="4697" w:type="dxa"/>
            <w:vAlign w:val="center"/>
          </w:tcPr>
          <w:p w:rsidR="00770BD1" w:rsidRPr="00793561" w:rsidRDefault="00770BD1" w:rsidP="0085662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70BD1" w:rsidRPr="005D7DC8" w:rsidRDefault="00770BD1" w:rsidP="006D1B65">
            <w:pPr>
              <w:ind w:right="-284"/>
              <w:rPr>
                <w:bCs/>
                <w:sz w:val="22"/>
                <w:szCs w:val="22"/>
                <w:lang w:val="pl-PL"/>
              </w:rPr>
            </w:pPr>
          </w:p>
        </w:tc>
      </w:tr>
      <w:tr w:rsidR="00770BD1" w:rsidRPr="005D7DC8" w:rsidTr="006D1B65">
        <w:tc>
          <w:tcPr>
            <w:tcW w:w="4697" w:type="dxa"/>
            <w:vAlign w:val="center"/>
          </w:tcPr>
          <w:p w:rsidR="00770BD1" w:rsidRPr="00793561" w:rsidRDefault="00770BD1" w:rsidP="0085662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70BD1" w:rsidRPr="005D7DC8" w:rsidRDefault="00770BD1" w:rsidP="006D1B65">
            <w:pPr>
              <w:ind w:right="-284"/>
              <w:rPr>
                <w:bCs/>
                <w:sz w:val="22"/>
                <w:szCs w:val="22"/>
              </w:rPr>
            </w:pPr>
          </w:p>
        </w:tc>
      </w:tr>
      <w:tr w:rsidR="00770BD1" w:rsidRPr="005D7DC8" w:rsidTr="006D1B65">
        <w:trPr>
          <w:trHeight w:val="892"/>
        </w:trPr>
        <w:tc>
          <w:tcPr>
            <w:tcW w:w="4697" w:type="dxa"/>
            <w:vAlign w:val="center"/>
          </w:tcPr>
          <w:p w:rsidR="00770BD1" w:rsidRPr="00793561" w:rsidRDefault="00770BD1" w:rsidP="006D1B65">
            <w:pPr>
              <w:ind w:right="-284"/>
              <w:jc w:val="both"/>
              <w:rPr>
                <w:b/>
                <w:bCs/>
                <w:sz w:val="22"/>
                <w:szCs w:val="22"/>
                <w:lang w:val="sr-Cyrl-CS"/>
              </w:rPr>
            </w:pPr>
            <w:r w:rsidRPr="00793561">
              <w:rPr>
                <w:b/>
                <w:bCs/>
                <w:sz w:val="22"/>
                <w:szCs w:val="22"/>
                <w:lang w:val="sr-Cyrl-CS"/>
              </w:rPr>
              <w:t>НАЗИВ ДЕЛАТНОСТИ</w:t>
            </w:r>
          </w:p>
        </w:tc>
        <w:tc>
          <w:tcPr>
            <w:tcW w:w="4546" w:type="dxa"/>
          </w:tcPr>
          <w:p w:rsidR="00770BD1" w:rsidRPr="005D7DC8" w:rsidRDefault="00770BD1" w:rsidP="006D1B65">
            <w:pPr>
              <w:ind w:right="-284"/>
              <w:rPr>
                <w:bCs/>
                <w:sz w:val="22"/>
                <w:szCs w:val="22"/>
                <w:lang w:val="ru-RU"/>
              </w:rPr>
            </w:pPr>
          </w:p>
        </w:tc>
      </w:tr>
      <w:tr w:rsidR="00770BD1" w:rsidRPr="005D7DC8" w:rsidTr="006D1B65">
        <w:tc>
          <w:tcPr>
            <w:tcW w:w="4697" w:type="dxa"/>
            <w:vAlign w:val="center"/>
          </w:tcPr>
          <w:p w:rsidR="00770BD1" w:rsidRPr="00793561" w:rsidRDefault="00770BD1" w:rsidP="0085662C">
            <w:pPr>
              <w:spacing w:beforeLines="30" w:afterLines="30"/>
              <w:ind w:right="-284"/>
              <w:jc w:val="both"/>
              <w:rPr>
                <w:b/>
                <w:bCs/>
                <w:sz w:val="22"/>
                <w:szCs w:val="22"/>
              </w:rPr>
            </w:pPr>
            <w:r w:rsidRPr="00793561">
              <w:rPr>
                <w:b/>
                <w:bCs/>
                <w:sz w:val="22"/>
                <w:szCs w:val="22"/>
                <w:lang w:val="sr-Cyrl-CS"/>
              </w:rPr>
              <w:t>ПИБ</w:t>
            </w:r>
          </w:p>
        </w:tc>
        <w:tc>
          <w:tcPr>
            <w:tcW w:w="4546" w:type="dxa"/>
          </w:tcPr>
          <w:p w:rsidR="00770BD1" w:rsidRPr="005D7DC8" w:rsidRDefault="00770BD1" w:rsidP="006D1B65">
            <w:pPr>
              <w:ind w:right="-284"/>
              <w:rPr>
                <w:bCs/>
                <w:sz w:val="22"/>
                <w:szCs w:val="22"/>
              </w:rPr>
            </w:pPr>
          </w:p>
        </w:tc>
      </w:tr>
      <w:tr w:rsidR="00770BD1" w:rsidRPr="005D7DC8" w:rsidTr="006D1B65">
        <w:trPr>
          <w:trHeight w:val="892"/>
        </w:trPr>
        <w:tc>
          <w:tcPr>
            <w:tcW w:w="4697" w:type="dxa"/>
            <w:vAlign w:val="center"/>
          </w:tcPr>
          <w:p w:rsidR="00770BD1" w:rsidRPr="00793561" w:rsidRDefault="00770BD1" w:rsidP="006D1B6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70BD1" w:rsidRPr="005D7DC8" w:rsidRDefault="00770BD1" w:rsidP="006D1B65">
            <w:pPr>
              <w:ind w:right="-284"/>
              <w:rPr>
                <w:bCs/>
                <w:sz w:val="22"/>
                <w:szCs w:val="22"/>
                <w:lang w:val="ru-RU"/>
              </w:rPr>
            </w:pPr>
          </w:p>
        </w:tc>
      </w:tr>
      <w:tr w:rsidR="00770BD1" w:rsidRPr="005D7DC8" w:rsidTr="006D1B65">
        <w:trPr>
          <w:trHeight w:val="892"/>
        </w:trPr>
        <w:tc>
          <w:tcPr>
            <w:tcW w:w="4697" w:type="dxa"/>
            <w:vAlign w:val="center"/>
          </w:tcPr>
          <w:p w:rsidR="00770BD1" w:rsidRPr="00793561" w:rsidRDefault="00770BD1" w:rsidP="0085662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70BD1" w:rsidRPr="005D7DC8" w:rsidRDefault="00770BD1" w:rsidP="006D1B65">
            <w:pPr>
              <w:ind w:right="-284"/>
              <w:rPr>
                <w:bCs/>
                <w:sz w:val="22"/>
                <w:szCs w:val="22"/>
                <w:lang w:val="ru-RU"/>
              </w:rPr>
            </w:pPr>
          </w:p>
        </w:tc>
      </w:tr>
      <w:tr w:rsidR="00770BD1" w:rsidRPr="005D7DC8" w:rsidTr="006D1B65">
        <w:trPr>
          <w:trHeight w:val="892"/>
        </w:trPr>
        <w:tc>
          <w:tcPr>
            <w:tcW w:w="4697" w:type="dxa"/>
            <w:vAlign w:val="center"/>
          </w:tcPr>
          <w:p w:rsidR="00770BD1" w:rsidRPr="00793561" w:rsidRDefault="00770BD1" w:rsidP="006D1B6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70BD1" w:rsidRPr="005D7DC8" w:rsidRDefault="00770BD1" w:rsidP="006D1B65">
            <w:pPr>
              <w:ind w:right="-284"/>
              <w:rPr>
                <w:bCs/>
                <w:sz w:val="22"/>
                <w:szCs w:val="22"/>
                <w:lang w:val="ru-RU"/>
              </w:rPr>
            </w:pPr>
          </w:p>
        </w:tc>
      </w:tr>
      <w:tr w:rsidR="00770BD1" w:rsidRPr="005D7DC8" w:rsidTr="006D1B65">
        <w:trPr>
          <w:trHeight w:val="892"/>
        </w:trPr>
        <w:tc>
          <w:tcPr>
            <w:tcW w:w="4697" w:type="dxa"/>
            <w:vAlign w:val="center"/>
          </w:tcPr>
          <w:p w:rsidR="00770BD1" w:rsidRDefault="00770BD1" w:rsidP="006D1B65">
            <w:pPr>
              <w:ind w:right="-284"/>
              <w:jc w:val="both"/>
              <w:rPr>
                <w:b/>
                <w:bCs/>
                <w:sz w:val="22"/>
                <w:szCs w:val="22"/>
                <w:lang w:val="ru-RU"/>
              </w:rPr>
            </w:pPr>
            <w:r>
              <w:rPr>
                <w:b/>
                <w:bCs/>
                <w:sz w:val="22"/>
                <w:szCs w:val="22"/>
                <w:lang w:val="ru-RU"/>
              </w:rPr>
              <w:t>ОПИС И ОБИМ ПОВЕРЕНОГ ПОСЛА</w:t>
            </w:r>
          </w:p>
        </w:tc>
        <w:tc>
          <w:tcPr>
            <w:tcW w:w="4546" w:type="dxa"/>
          </w:tcPr>
          <w:p w:rsidR="00770BD1" w:rsidRPr="005D7DC8" w:rsidRDefault="00770BD1" w:rsidP="006D1B65">
            <w:pPr>
              <w:ind w:right="-284"/>
              <w:rPr>
                <w:bCs/>
                <w:sz w:val="22"/>
                <w:szCs w:val="22"/>
                <w:lang w:val="ru-RU"/>
              </w:rPr>
            </w:pPr>
          </w:p>
        </w:tc>
      </w:tr>
    </w:tbl>
    <w:p w:rsidR="00770BD1" w:rsidRDefault="00770BD1" w:rsidP="00770BD1">
      <w:pPr>
        <w:jc w:val="both"/>
        <w:rPr>
          <w:bCs/>
          <w:sz w:val="22"/>
          <w:szCs w:val="22"/>
          <w:lang w:val="sr-Cyrl-CS"/>
        </w:rPr>
      </w:pPr>
    </w:p>
    <w:p w:rsidR="00770BD1" w:rsidRDefault="00770BD1" w:rsidP="00770BD1">
      <w:pPr>
        <w:jc w:val="both"/>
        <w:rPr>
          <w:b/>
          <w:bCs/>
          <w:i/>
          <w:iCs/>
          <w:u w:val="single"/>
          <w:lang w:val="ru-RU"/>
        </w:rPr>
      </w:pPr>
    </w:p>
    <w:p w:rsidR="00770BD1" w:rsidRDefault="00770BD1" w:rsidP="00770BD1">
      <w:pPr>
        <w:jc w:val="both"/>
        <w:rPr>
          <w:b/>
          <w:bCs/>
          <w:i/>
          <w:iCs/>
          <w:u w:val="single"/>
          <w:lang w:val="ru-RU"/>
        </w:rPr>
      </w:pPr>
    </w:p>
    <w:p w:rsidR="00770BD1" w:rsidRDefault="00770BD1" w:rsidP="00770BD1">
      <w:pPr>
        <w:jc w:val="both"/>
        <w:rPr>
          <w:b/>
          <w:bCs/>
          <w:i/>
          <w:iCs/>
          <w:u w:val="single"/>
          <w:lang w:val="ru-RU"/>
        </w:rPr>
      </w:pPr>
    </w:p>
    <w:p w:rsidR="00770BD1" w:rsidRDefault="00770BD1" w:rsidP="00770BD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0BD1" w:rsidRDefault="00770BD1" w:rsidP="00770BD1">
      <w:pPr>
        <w:jc w:val="both"/>
        <w:rPr>
          <w:b/>
          <w:bCs/>
          <w:lang w:val="sr-Cyrl-CS"/>
        </w:rPr>
      </w:pPr>
    </w:p>
    <w:p w:rsidR="00770BD1" w:rsidRDefault="00770BD1" w:rsidP="00770BD1">
      <w:pPr>
        <w:jc w:val="both"/>
        <w:rPr>
          <w:b/>
          <w:bCs/>
          <w:lang w:val="sr-Cyrl-CS"/>
        </w:rPr>
      </w:pPr>
    </w:p>
    <w:p w:rsidR="00770BD1" w:rsidRDefault="00770BD1" w:rsidP="00770BD1">
      <w:pPr>
        <w:jc w:val="both"/>
        <w:rPr>
          <w:b/>
          <w:bCs/>
          <w:szCs w:val="22"/>
          <w:lang w:val="en-US"/>
        </w:rPr>
      </w:pPr>
    </w:p>
    <w:p w:rsidR="00770BD1" w:rsidRDefault="00770BD1" w:rsidP="00770BD1">
      <w:pPr>
        <w:jc w:val="both"/>
        <w:rPr>
          <w:b/>
          <w:bCs/>
          <w:szCs w:val="22"/>
          <w:lang w:val="en-US"/>
        </w:rPr>
      </w:pPr>
    </w:p>
    <w:p w:rsidR="00770BD1" w:rsidRDefault="00770BD1" w:rsidP="00770BD1">
      <w:pPr>
        <w:jc w:val="both"/>
        <w:rPr>
          <w:b/>
          <w:bCs/>
          <w:szCs w:val="22"/>
          <w:lang w:val="en-US"/>
        </w:rPr>
      </w:pPr>
    </w:p>
    <w:p w:rsidR="00770BD1" w:rsidRDefault="00770BD1" w:rsidP="00770BD1">
      <w:pPr>
        <w:jc w:val="both"/>
        <w:rPr>
          <w:b/>
          <w:bCs/>
          <w:szCs w:val="22"/>
          <w:lang w:val="sr-Cyrl-CS"/>
        </w:rPr>
      </w:pPr>
      <w:r>
        <w:rPr>
          <w:b/>
          <w:bCs/>
          <w:szCs w:val="22"/>
          <w:lang w:val="sr-Cyrl-CS"/>
        </w:rPr>
        <w:br w:type="page"/>
      </w:r>
    </w:p>
    <w:p w:rsidR="00770BD1" w:rsidRPr="00D96E51" w:rsidRDefault="00770BD1" w:rsidP="00770BD1">
      <w:pPr>
        <w:numPr>
          <w:ilvl w:val="0"/>
          <w:numId w:val="42"/>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770BD1" w:rsidRDefault="00770BD1" w:rsidP="00770BD1">
      <w:pPr>
        <w:jc w:val="both"/>
        <w:rPr>
          <w:b/>
          <w:bCs/>
          <w:szCs w:val="22"/>
          <w:lang w:val="sr-Cyrl-CS"/>
        </w:rPr>
      </w:pPr>
    </w:p>
    <w:p w:rsidR="00770BD1" w:rsidRPr="005D7DC8" w:rsidRDefault="00770BD1" w:rsidP="00770BD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70BD1" w:rsidTr="006D1B65">
        <w:trPr>
          <w:trHeight w:val="615"/>
        </w:trPr>
        <w:tc>
          <w:tcPr>
            <w:tcW w:w="9243" w:type="dxa"/>
            <w:gridSpan w:val="2"/>
            <w:shd w:val="clear" w:color="auto" w:fill="A6A6A6"/>
            <w:vAlign w:val="center"/>
          </w:tcPr>
          <w:p w:rsidR="00770BD1" w:rsidRPr="0099531F" w:rsidRDefault="00770BD1" w:rsidP="006D1B6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70BD1" w:rsidRPr="005D7DC8" w:rsidTr="006D1B65">
        <w:trPr>
          <w:trHeight w:val="758"/>
        </w:trPr>
        <w:tc>
          <w:tcPr>
            <w:tcW w:w="4878" w:type="dxa"/>
            <w:vAlign w:val="center"/>
          </w:tcPr>
          <w:p w:rsidR="00770BD1" w:rsidRPr="00D96E51" w:rsidRDefault="00770BD1" w:rsidP="006D1B65">
            <w:pPr>
              <w:spacing w:before="240"/>
              <w:ind w:right="-284"/>
              <w:jc w:val="both"/>
              <w:rPr>
                <w:b/>
                <w:bCs/>
                <w:sz w:val="22"/>
                <w:szCs w:val="22"/>
                <w:lang w:val="ru-RU"/>
              </w:rPr>
            </w:pPr>
            <w:r w:rsidRPr="00D96E51">
              <w:rPr>
                <w:b/>
                <w:bCs/>
                <w:sz w:val="22"/>
                <w:szCs w:val="22"/>
                <w:lang w:val="ru-RU"/>
              </w:rPr>
              <w:t xml:space="preserve">НАЗИВ – ПУНО ПОСЛОВНО ИМЕ </w:t>
            </w:r>
          </w:p>
          <w:p w:rsidR="00770BD1" w:rsidRPr="00D96E51" w:rsidRDefault="00770BD1" w:rsidP="006D1B6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70BD1" w:rsidRPr="005D7DC8" w:rsidRDefault="00770BD1" w:rsidP="006D1B65">
            <w:pPr>
              <w:ind w:right="-284"/>
              <w:jc w:val="both"/>
              <w:rPr>
                <w:bCs/>
                <w:sz w:val="22"/>
                <w:szCs w:val="22"/>
                <w:lang w:val="ru-RU"/>
              </w:rPr>
            </w:pPr>
          </w:p>
        </w:tc>
      </w:tr>
      <w:tr w:rsidR="00770BD1" w:rsidRPr="005D7DC8" w:rsidTr="006D1B65">
        <w:trPr>
          <w:trHeight w:val="758"/>
        </w:trPr>
        <w:tc>
          <w:tcPr>
            <w:tcW w:w="4878" w:type="dxa"/>
            <w:vAlign w:val="center"/>
          </w:tcPr>
          <w:p w:rsidR="00770BD1" w:rsidRPr="00D96E51" w:rsidRDefault="00770BD1" w:rsidP="006D1B65">
            <w:pPr>
              <w:spacing w:before="240"/>
              <w:ind w:right="-284"/>
              <w:jc w:val="both"/>
              <w:rPr>
                <w:b/>
                <w:bCs/>
                <w:sz w:val="22"/>
                <w:szCs w:val="22"/>
                <w:lang w:val="ru-RU"/>
              </w:rPr>
            </w:pPr>
            <w:r w:rsidRPr="00D96E51">
              <w:rPr>
                <w:b/>
                <w:bCs/>
                <w:sz w:val="22"/>
                <w:szCs w:val="22"/>
                <w:lang w:val="ru-RU"/>
              </w:rPr>
              <w:t>СЕДИШТЕ</w:t>
            </w:r>
          </w:p>
        </w:tc>
        <w:tc>
          <w:tcPr>
            <w:tcW w:w="4365" w:type="dxa"/>
          </w:tcPr>
          <w:p w:rsidR="00770BD1" w:rsidRPr="005D7DC8" w:rsidRDefault="00770BD1" w:rsidP="006D1B65">
            <w:pPr>
              <w:ind w:right="-284"/>
              <w:jc w:val="both"/>
              <w:rPr>
                <w:bCs/>
                <w:sz w:val="22"/>
                <w:szCs w:val="22"/>
                <w:lang w:val="ru-RU"/>
              </w:rPr>
            </w:pPr>
          </w:p>
        </w:tc>
      </w:tr>
      <w:tr w:rsidR="00770BD1" w:rsidRPr="005D7DC8" w:rsidTr="006D1B65">
        <w:trPr>
          <w:trHeight w:val="758"/>
        </w:trPr>
        <w:tc>
          <w:tcPr>
            <w:tcW w:w="4878" w:type="dxa"/>
            <w:vAlign w:val="center"/>
          </w:tcPr>
          <w:p w:rsidR="00770BD1" w:rsidRPr="00D96E51" w:rsidRDefault="00770BD1" w:rsidP="006D1B6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70BD1" w:rsidRPr="005D7DC8" w:rsidRDefault="00770BD1" w:rsidP="006D1B65">
            <w:pPr>
              <w:ind w:right="-284"/>
              <w:jc w:val="both"/>
              <w:rPr>
                <w:bCs/>
                <w:sz w:val="22"/>
                <w:szCs w:val="22"/>
                <w:lang w:val="ru-RU"/>
              </w:rPr>
            </w:pPr>
          </w:p>
        </w:tc>
      </w:tr>
      <w:tr w:rsidR="00770BD1" w:rsidRPr="005D7DC8" w:rsidTr="006D1B65">
        <w:tc>
          <w:tcPr>
            <w:tcW w:w="4878" w:type="dxa"/>
            <w:vAlign w:val="center"/>
          </w:tcPr>
          <w:p w:rsidR="00770BD1" w:rsidRPr="00D96E51" w:rsidRDefault="00770BD1" w:rsidP="0085662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70BD1" w:rsidRPr="005D7DC8" w:rsidRDefault="00770BD1" w:rsidP="006D1B65">
            <w:pPr>
              <w:ind w:right="-284"/>
              <w:rPr>
                <w:bCs/>
                <w:sz w:val="22"/>
                <w:szCs w:val="22"/>
                <w:lang w:val="pl-PL"/>
              </w:rPr>
            </w:pPr>
          </w:p>
        </w:tc>
      </w:tr>
      <w:tr w:rsidR="00770BD1" w:rsidRPr="005D7DC8" w:rsidTr="006D1B65">
        <w:tc>
          <w:tcPr>
            <w:tcW w:w="4878" w:type="dxa"/>
            <w:vAlign w:val="center"/>
          </w:tcPr>
          <w:p w:rsidR="00770BD1" w:rsidRPr="00D96E51" w:rsidRDefault="00770BD1" w:rsidP="0085662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70BD1" w:rsidRPr="005D7DC8" w:rsidRDefault="00770BD1" w:rsidP="006D1B65">
            <w:pPr>
              <w:ind w:right="-284"/>
              <w:rPr>
                <w:bCs/>
                <w:sz w:val="22"/>
                <w:szCs w:val="22"/>
              </w:rPr>
            </w:pPr>
          </w:p>
        </w:tc>
      </w:tr>
      <w:tr w:rsidR="00770BD1" w:rsidRPr="005D7DC8" w:rsidTr="006D1B65">
        <w:trPr>
          <w:trHeight w:val="892"/>
        </w:trPr>
        <w:tc>
          <w:tcPr>
            <w:tcW w:w="4878" w:type="dxa"/>
            <w:vAlign w:val="center"/>
          </w:tcPr>
          <w:p w:rsidR="00770BD1" w:rsidRPr="00D96E51" w:rsidRDefault="00770BD1" w:rsidP="006D1B65">
            <w:pPr>
              <w:ind w:right="-284"/>
              <w:jc w:val="both"/>
              <w:rPr>
                <w:b/>
                <w:bCs/>
                <w:sz w:val="22"/>
                <w:szCs w:val="22"/>
                <w:lang w:val="sr-Cyrl-CS"/>
              </w:rPr>
            </w:pPr>
            <w:r w:rsidRPr="00D96E51">
              <w:rPr>
                <w:b/>
                <w:bCs/>
                <w:sz w:val="22"/>
                <w:szCs w:val="22"/>
                <w:lang w:val="sr-Cyrl-CS"/>
              </w:rPr>
              <w:t>НАЗИВ ДЕЛАТНОСТИ</w:t>
            </w:r>
          </w:p>
        </w:tc>
        <w:tc>
          <w:tcPr>
            <w:tcW w:w="4365" w:type="dxa"/>
          </w:tcPr>
          <w:p w:rsidR="00770BD1" w:rsidRPr="005D7DC8" w:rsidRDefault="00770BD1" w:rsidP="006D1B65">
            <w:pPr>
              <w:ind w:right="-284"/>
              <w:rPr>
                <w:bCs/>
                <w:sz w:val="22"/>
                <w:szCs w:val="22"/>
                <w:lang w:val="ru-RU"/>
              </w:rPr>
            </w:pPr>
          </w:p>
        </w:tc>
      </w:tr>
      <w:tr w:rsidR="00770BD1" w:rsidRPr="005D7DC8" w:rsidTr="006D1B65">
        <w:tc>
          <w:tcPr>
            <w:tcW w:w="4878" w:type="dxa"/>
            <w:vAlign w:val="center"/>
          </w:tcPr>
          <w:p w:rsidR="00770BD1" w:rsidRPr="00D96E51" w:rsidRDefault="00770BD1" w:rsidP="0085662C">
            <w:pPr>
              <w:spacing w:beforeLines="30" w:afterLines="30"/>
              <w:ind w:right="-284"/>
              <w:jc w:val="both"/>
              <w:rPr>
                <w:b/>
                <w:bCs/>
                <w:sz w:val="22"/>
                <w:szCs w:val="22"/>
              </w:rPr>
            </w:pPr>
            <w:r w:rsidRPr="00D96E51">
              <w:rPr>
                <w:b/>
                <w:bCs/>
                <w:sz w:val="22"/>
                <w:szCs w:val="22"/>
                <w:lang w:val="sr-Cyrl-CS"/>
              </w:rPr>
              <w:t>ПИБ</w:t>
            </w:r>
          </w:p>
        </w:tc>
        <w:tc>
          <w:tcPr>
            <w:tcW w:w="4365" w:type="dxa"/>
          </w:tcPr>
          <w:p w:rsidR="00770BD1" w:rsidRPr="005D7DC8" w:rsidRDefault="00770BD1" w:rsidP="006D1B65">
            <w:pPr>
              <w:ind w:right="-284"/>
              <w:rPr>
                <w:bCs/>
                <w:sz w:val="22"/>
                <w:szCs w:val="22"/>
              </w:rPr>
            </w:pPr>
          </w:p>
        </w:tc>
      </w:tr>
      <w:tr w:rsidR="00770BD1" w:rsidRPr="005D7DC8" w:rsidTr="006D1B65">
        <w:trPr>
          <w:trHeight w:val="892"/>
        </w:trPr>
        <w:tc>
          <w:tcPr>
            <w:tcW w:w="4878" w:type="dxa"/>
            <w:vAlign w:val="center"/>
          </w:tcPr>
          <w:p w:rsidR="00770BD1" w:rsidRPr="00D96E51" w:rsidRDefault="00770BD1" w:rsidP="006D1B6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70BD1" w:rsidRPr="005D7DC8" w:rsidRDefault="00770BD1" w:rsidP="006D1B65">
            <w:pPr>
              <w:ind w:right="-284"/>
              <w:rPr>
                <w:bCs/>
                <w:sz w:val="22"/>
                <w:szCs w:val="22"/>
                <w:lang w:val="ru-RU"/>
              </w:rPr>
            </w:pPr>
          </w:p>
        </w:tc>
      </w:tr>
      <w:tr w:rsidR="00770BD1" w:rsidRPr="005D7DC8" w:rsidTr="006D1B65">
        <w:trPr>
          <w:trHeight w:val="892"/>
        </w:trPr>
        <w:tc>
          <w:tcPr>
            <w:tcW w:w="4878" w:type="dxa"/>
            <w:vAlign w:val="center"/>
          </w:tcPr>
          <w:p w:rsidR="00770BD1" w:rsidRPr="00D96E51" w:rsidRDefault="00770BD1" w:rsidP="0085662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70BD1" w:rsidRPr="005D7DC8" w:rsidRDefault="00770BD1" w:rsidP="006D1B65">
            <w:pPr>
              <w:ind w:right="-284"/>
              <w:rPr>
                <w:bCs/>
                <w:sz w:val="22"/>
                <w:szCs w:val="22"/>
                <w:lang w:val="ru-RU"/>
              </w:rPr>
            </w:pPr>
          </w:p>
        </w:tc>
      </w:tr>
      <w:tr w:rsidR="00770BD1" w:rsidRPr="005D7DC8" w:rsidTr="006D1B65">
        <w:trPr>
          <w:trHeight w:val="892"/>
        </w:trPr>
        <w:tc>
          <w:tcPr>
            <w:tcW w:w="4878" w:type="dxa"/>
            <w:vAlign w:val="center"/>
          </w:tcPr>
          <w:p w:rsidR="00770BD1" w:rsidRPr="00D96E51" w:rsidRDefault="00770BD1" w:rsidP="006D1B6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70BD1" w:rsidRPr="005D7DC8" w:rsidRDefault="00770BD1" w:rsidP="006D1B65">
            <w:pPr>
              <w:ind w:right="-284"/>
              <w:rPr>
                <w:bCs/>
                <w:sz w:val="22"/>
                <w:szCs w:val="22"/>
                <w:lang w:val="ru-RU"/>
              </w:rPr>
            </w:pPr>
          </w:p>
        </w:tc>
      </w:tr>
      <w:tr w:rsidR="00770BD1" w:rsidRPr="005D7DC8" w:rsidTr="006D1B65">
        <w:trPr>
          <w:trHeight w:val="892"/>
        </w:trPr>
        <w:tc>
          <w:tcPr>
            <w:tcW w:w="4878" w:type="dxa"/>
            <w:vAlign w:val="center"/>
          </w:tcPr>
          <w:p w:rsidR="00770BD1" w:rsidRPr="00D96E51" w:rsidRDefault="00770BD1" w:rsidP="006D1B65">
            <w:pPr>
              <w:ind w:right="-284"/>
              <w:jc w:val="both"/>
              <w:rPr>
                <w:b/>
                <w:bCs/>
                <w:sz w:val="22"/>
                <w:szCs w:val="22"/>
                <w:lang w:val="ru-RU"/>
              </w:rPr>
            </w:pPr>
            <w:r>
              <w:rPr>
                <w:b/>
                <w:bCs/>
                <w:sz w:val="22"/>
                <w:szCs w:val="22"/>
                <w:lang w:val="ru-RU"/>
              </w:rPr>
              <w:t>ОПИС И ОБИМ ПОВЕРЕНОГ ПОСЛА</w:t>
            </w:r>
          </w:p>
        </w:tc>
        <w:tc>
          <w:tcPr>
            <w:tcW w:w="4365" w:type="dxa"/>
          </w:tcPr>
          <w:p w:rsidR="00770BD1" w:rsidRPr="005D7DC8" w:rsidRDefault="00770BD1" w:rsidP="006D1B65">
            <w:pPr>
              <w:ind w:right="-284"/>
              <w:rPr>
                <w:bCs/>
                <w:sz w:val="22"/>
                <w:szCs w:val="22"/>
                <w:lang w:val="ru-RU"/>
              </w:rPr>
            </w:pPr>
          </w:p>
        </w:tc>
      </w:tr>
    </w:tbl>
    <w:p w:rsidR="00770BD1" w:rsidRPr="005D7DC8" w:rsidRDefault="00770BD1" w:rsidP="00770BD1">
      <w:pPr>
        <w:jc w:val="both"/>
        <w:rPr>
          <w:b/>
          <w:bCs/>
          <w:sz w:val="22"/>
          <w:szCs w:val="22"/>
          <w:lang w:val="sr-Cyrl-CS"/>
        </w:rPr>
      </w:pPr>
    </w:p>
    <w:p w:rsidR="00770BD1" w:rsidRDefault="00770BD1" w:rsidP="00770BD1">
      <w:pPr>
        <w:jc w:val="both"/>
        <w:rPr>
          <w:b/>
          <w:bCs/>
          <w:i/>
          <w:iCs/>
          <w:u w:val="single"/>
        </w:rPr>
      </w:pPr>
    </w:p>
    <w:p w:rsidR="00770BD1" w:rsidRDefault="00770BD1" w:rsidP="00770BD1">
      <w:pPr>
        <w:jc w:val="both"/>
        <w:rPr>
          <w:b/>
          <w:bCs/>
          <w:i/>
          <w:iCs/>
          <w:u w:val="single"/>
        </w:rPr>
      </w:pPr>
    </w:p>
    <w:p w:rsidR="00770BD1" w:rsidRPr="0050276F" w:rsidRDefault="00770BD1" w:rsidP="00770BD1">
      <w:pPr>
        <w:jc w:val="both"/>
        <w:rPr>
          <w:i/>
          <w:iCs/>
          <w:lang w:val="ru-RU"/>
        </w:rPr>
      </w:pPr>
      <w:r w:rsidRPr="0050276F">
        <w:rPr>
          <w:b/>
          <w:bCs/>
          <w:i/>
          <w:iCs/>
          <w:u w:val="single"/>
        </w:rPr>
        <w:t>Напомена:</w:t>
      </w:r>
      <w:r w:rsidRPr="0050276F">
        <w:rPr>
          <w:b/>
          <w:bCs/>
          <w:i/>
          <w:iCs/>
        </w:rPr>
        <w:t xml:space="preserve"> </w:t>
      </w:r>
    </w:p>
    <w:p w:rsidR="00770BD1" w:rsidRPr="00021700" w:rsidRDefault="00770BD1" w:rsidP="00770BD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0BD1" w:rsidRDefault="00770BD1" w:rsidP="00770BD1">
      <w:pPr>
        <w:jc w:val="both"/>
        <w:rPr>
          <w:b/>
          <w:bCs/>
          <w:sz w:val="22"/>
          <w:szCs w:val="22"/>
          <w:lang w:val="sr-Cyrl-CS"/>
        </w:rPr>
      </w:pPr>
    </w:p>
    <w:p w:rsidR="00770BD1" w:rsidRDefault="00770BD1" w:rsidP="00770BD1">
      <w:pPr>
        <w:jc w:val="both"/>
        <w:rPr>
          <w:b/>
          <w:bCs/>
          <w:sz w:val="22"/>
          <w:szCs w:val="22"/>
          <w:lang w:val="sr-Cyrl-CS"/>
        </w:rPr>
      </w:pPr>
    </w:p>
    <w:p w:rsidR="00770BD1" w:rsidRDefault="00770BD1" w:rsidP="00770BD1">
      <w:pPr>
        <w:jc w:val="both"/>
        <w:rPr>
          <w:b/>
          <w:bCs/>
          <w:sz w:val="22"/>
          <w:szCs w:val="22"/>
          <w:lang w:val="sr-Cyrl-CS"/>
        </w:rPr>
      </w:pPr>
    </w:p>
    <w:p w:rsidR="00770BD1" w:rsidRDefault="00770BD1" w:rsidP="00770BD1">
      <w:pPr>
        <w:jc w:val="both"/>
        <w:rPr>
          <w:b/>
          <w:bCs/>
          <w:sz w:val="22"/>
          <w:szCs w:val="22"/>
          <w:lang w:val="sr-Cyrl-CS"/>
        </w:rPr>
      </w:pPr>
    </w:p>
    <w:p w:rsidR="00770BD1" w:rsidRDefault="00770BD1" w:rsidP="00770BD1">
      <w:pPr>
        <w:jc w:val="both"/>
        <w:rPr>
          <w:b/>
          <w:bCs/>
          <w:sz w:val="22"/>
          <w:szCs w:val="22"/>
          <w:lang w:val="sr-Cyrl-CS"/>
        </w:rPr>
      </w:pPr>
    </w:p>
    <w:p w:rsidR="00770BD1" w:rsidRDefault="00770BD1" w:rsidP="00770BD1">
      <w:pPr>
        <w:jc w:val="both"/>
        <w:rPr>
          <w:b/>
          <w:bCs/>
          <w:sz w:val="22"/>
          <w:szCs w:val="22"/>
          <w:lang w:val="sr-Cyrl-CS"/>
        </w:rPr>
      </w:pPr>
    </w:p>
    <w:p w:rsidR="00770BD1" w:rsidRPr="00F02271" w:rsidRDefault="00770BD1" w:rsidP="00770BD1">
      <w:pPr>
        <w:jc w:val="both"/>
        <w:rPr>
          <w:b/>
          <w:bCs/>
          <w:sz w:val="22"/>
          <w:szCs w:val="22"/>
          <w:lang w:val="sr-Cyrl-CS"/>
        </w:rPr>
      </w:pPr>
    </w:p>
    <w:p w:rsidR="00770BD1" w:rsidRPr="003E5AB1" w:rsidRDefault="00770BD1" w:rsidP="00770BD1">
      <w:pPr>
        <w:numPr>
          <w:ilvl w:val="0"/>
          <w:numId w:val="42"/>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770BD1" w:rsidRPr="009C046C" w:rsidTr="006D1B65">
        <w:trPr>
          <w:trHeight w:val="572"/>
        </w:trPr>
        <w:tc>
          <w:tcPr>
            <w:tcW w:w="4634" w:type="dxa"/>
            <w:tcBorders>
              <w:top w:val="nil"/>
              <w:left w:val="nil"/>
              <w:bottom w:val="single" w:sz="12" w:space="0" w:color="auto"/>
              <w:right w:val="nil"/>
            </w:tcBorders>
            <w:vAlign w:val="bottom"/>
          </w:tcPr>
          <w:p w:rsidR="00770BD1" w:rsidRPr="009C046C" w:rsidRDefault="00770BD1" w:rsidP="006D1B65">
            <w:pPr>
              <w:jc w:val="center"/>
              <w:rPr>
                <w:b/>
                <w:sz w:val="28"/>
                <w:szCs w:val="28"/>
              </w:rPr>
            </w:pPr>
          </w:p>
        </w:tc>
      </w:tr>
      <w:tr w:rsidR="00770BD1" w:rsidRPr="009C046C" w:rsidTr="006D1B65">
        <w:trPr>
          <w:trHeight w:val="538"/>
        </w:trPr>
        <w:tc>
          <w:tcPr>
            <w:tcW w:w="4634" w:type="dxa"/>
            <w:tcBorders>
              <w:top w:val="single" w:sz="12" w:space="0" w:color="auto"/>
              <w:left w:val="nil"/>
              <w:bottom w:val="nil"/>
              <w:right w:val="nil"/>
            </w:tcBorders>
          </w:tcPr>
          <w:p w:rsidR="00770BD1" w:rsidRPr="009C046C" w:rsidRDefault="00770BD1" w:rsidP="006D1B65">
            <w:pPr>
              <w:jc w:val="center"/>
            </w:pPr>
            <w:r w:rsidRPr="009C046C">
              <w:t xml:space="preserve">  (назив понуђача)</w:t>
            </w:r>
          </w:p>
        </w:tc>
      </w:tr>
      <w:tr w:rsidR="00770BD1" w:rsidRPr="009C046C" w:rsidTr="006D1B65">
        <w:trPr>
          <w:trHeight w:val="362"/>
        </w:trPr>
        <w:tc>
          <w:tcPr>
            <w:tcW w:w="4634" w:type="dxa"/>
            <w:tcBorders>
              <w:top w:val="nil"/>
              <w:left w:val="nil"/>
              <w:bottom w:val="single" w:sz="12" w:space="0" w:color="auto"/>
              <w:right w:val="nil"/>
            </w:tcBorders>
            <w:vAlign w:val="bottom"/>
          </w:tcPr>
          <w:p w:rsidR="00770BD1" w:rsidRPr="009C046C" w:rsidRDefault="00770BD1" w:rsidP="006D1B65">
            <w:pPr>
              <w:jc w:val="center"/>
              <w:rPr>
                <w:sz w:val="16"/>
                <w:szCs w:val="16"/>
              </w:rPr>
            </w:pPr>
          </w:p>
        </w:tc>
      </w:tr>
      <w:tr w:rsidR="00770BD1" w:rsidRPr="009C046C" w:rsidTr="006D1B65">
        <w:trPr>
          <w:trHeight w:val="538"/>
        </w:trPr>
        <w:tc>
          <w:tcPr>
            <w:tcW w:w="4634" w:type="dxa"/>
            <w:tcBorders>
              <w:top w:val="single" w:sz="12" w:space="0" w:color="auto"/>
              <w:left w:val="nil"/>
              <w:bottom w:val="nil"/>
              <w:right w:val="nil"/>
            </w:tcBorders>
          </w:tcPr>
          <w:p w:rsidR="00770BD1" w:rsidRPr="009C046C" w:rsidRDefault="00770BD1" w:rsidP="006D1B65">
            <w:pPr>
              <w:jc w:val="center"/>
            </w:pPr>
            <w:r w:rsidRPr="009C046C">
              <w:t>(улица и број)</w:t>
            </w:r>
          </w:p>
        </w:tc>
      </w:tr>
      <w:tr w:rsidR="00770BD1" w:rsidRPr="009C046C" w:rsidTr="006D1B65">
        <w:trPr>
          <w:trHeight w:val="379"/>
        </w:trPr>
        <w:tc>
          <w:tcPr>
            <w:tcW w:w="4634" w:type="dxa"/>
            <w:tcBorders>
              <w:top w:val="nil"/>
              <w:left w:val="nil"/>
              <w:bottom w:val="single" w:sz="12" w:space="0" w:color="auto"/>
              <w:right w:val="nil"/>
            </w:tcBorders>
            <w:vAlign w:val="bottom"/>
          </w:tcPr>
          <w:p w:rsidR="00770BD1" w:rsidRPr="009C046C" w:rsidRDefault="00770BD1" w:rsidP="006D1B65">
            <w:pPr>
              <w:spacing w:after="120"/>
              <w:jc w:val="center"/>
            </w:pPr>
          </w:p>
        </w:tc>
      </w:tr>
      <w:tr w:rsidR="00770BD1" w:rsidRPr="009C046C" w:rsidTr="006D1B65">
        <w:trPr>
          <w:trHeight w:val="335"/>
        </w:trPr>
        <w:tc>
          <w:tcPr>
            <w:tcW w:w="4634" w:type="dxa"/>
            <w:tcBorders>
              <w:top w:val="single" w:sz="12" w:space="0" w:color="auto"/>
              <w:left w:val="nil"/>
              <w:bottom w:val="nil"/>
              <w:right w:val="nil"/>
            </w:tcBorders>
          </w:tcPr>
          <w:p w:rsidR="00770BD1" w:rsidRPr="009C046C" w:rsidRDefault="00770BD1" w:rsidP="006D1B65">
            <w:pPr>
              <w:jc w:val="center"/>
            </w:pPr>
            <w:r w:rsidRPr="009C046C">
              <w:t>(седиште)</w:t>
            </w:r>
          </w:p>
        </w:tc>
      </w:tr>
    </w:tbl>
    <w:p w:rsidR="00770BD1" w:rsidRPr="00007FDF" w:rsidRDefault="00770BD1" w:rsidP="00770BD1">
      <w:pPr>
        <w:rPr>
          <w:b/>
          <w:sz w:val="40"/>
          <w:szCs w:val="40"/>
          <w:lang w:val="sr-Cyrl-CS"/>
        </w:rPr>
      </w:pPr>
    </w:p>
    <w:p w:rsidR="00770BD1" w:rsidRDefault="00770BD1" w:rsidP="00770BD1">
      <w:pPr>
        <w:rPr>
          <w:b/>
          <w:sz w:val="40"/>
          <w:szCs w:val="40"/>
        </w:rPr>
      </w:pPr>
    </w:p>
    <w:p w:rsidR="00770BD1" w:rsidRDefault="00770BD1" w:rsidP="00770BD1">
      <w:pPr>
        <w:rPr>
          <w:b/>
          <w:sz w:val="40"/>
          <w:szCs w:val="40"/>
        </w:rPr>
      </w:pPr>
    </w:p>
    <w:p w:rsidR="00770BD1" w:rsidRDefault="00770BD1" w:rsidP="00770BD1">
      <w:pPr>
        <w:rPr>
          <w:b/>
          <w:sz w:val="40"/>
          <w:szCs w:val="40"/>
        </w:rPr>
      </w:pPr>
    </w:p>
    <w:p w:rsidR="00770BD1" w:rsidRDefault="00770BD1" w:rsidP="00770BD1">
      <w:pPr>
        <w:rPr>
          <w:b/>
          <w:sz w:val="40"/>
          <w:szCs w:val="40"/>
        </w:rPr>
      </w:pPr>
    </w:p>
    <w:p w:rsidR="00770BD1" w:rsidRDefault="00770BD1" w:rsidP="00770BD1">
      <w:pPr>
        <w:rPr>
          <w:b/>
          <w:sz w:val="40"/>
          <w:szCs w:val="40"/>
        </w:rPr>
      </w:pPr>
    </w:p>
    <w:p w:rsidR="00770BD1" w:rsidRPr="009C046C" w:rsidRDefault="00770BD1" w:rsidP="00770BD1">
      <w:pPr>
        <w:rPr>
          <w:b/>
          <w:sz w:val="40"/>
          <w:szCs w:val="40"/>
        </w:rPr>
      </w:pPr>
    </w:p>
    <w:p w:rsidR="00770BD1" w:rsidRDefault="00770BD1" w:rsidP="00770BD1">
      <w:pPr>
        <w:jc w:val="center"/>
        <w:rPr>
          <w:b/>
          <w:szCs w:val="40"/>
          <w:lang w:val="sr-Cyrl-CS"/>
        </w:rPr>
      </w:pPr>
    </w:p>
    <w:p w:rsidR="00770BD1" w:rsidRPr="000B2FA4" w:rsidRDefault="00770BD1" w:rsidP="00770BD1">
      <w:pPr>
        <w:jc w:val="center"/>
        <w:rPr>
          <w:b/>
          <w:szCs w:val="40"/>
          <w:lang w:val="sr-Cyrl-CS"/>
        </w:rPr>
      </w:pPr>
    </w:p>
    <w:p w:rsidR="00770BD1" w:rsidRPr="0075079A" w:rsidRDefault="00770BD1" w:rsidP="00770BD1">
      <w:pPr>
        <w:jc w:val="center"/>
        <w:rPr>
          <w:b/>
          <w:shadow/>
          <w:sz w:val="40"/>
          <w:szCs w:val="40"/>
          <w:lang w:val="sr-Cyrl-CS"/>
        </w:rPr>
      </w:pPr>
      <w:r w:rsidRPr="0075079A">
        <w:rPr>
          <w:b/>
          <w:shadow/>
          <w:sz w:val="40"/>
          <w:szCs w:val="40"/>
        </w:rPr>
        <w:t>П О Н У Д А</w:t>
      </w:r>
    </w:p>
    <w:p w:rsidR="00770BD1" w:rsidRPr="00BE4245" w:rsidRDefault="00770BD1" w:rsidP="00770BD1">
      <w:pPr>
        <w:jc w:val="center"/>
        <w:rPr>
          <w:b/>
          <w:shadow/>
          <w:szCs w:val="40"/>
          <w:lang w:val="sr-Cyrl-CS"/>
        </w:rPr>
      </w:pPr>
    </w:p>
    <w:p w:rsidR="00770BD1" w:rsidRPr="00D316BD" w:rsidRDefault="00770BD1" w:rsidP="00770BD1">
      <w:pPr>
        <w:spacing w:after="120"/>
        <w:ind w:right="-109"/>
        <w:jc w:val="center"/>
        <w:rPr>
          <w:shadow/>
          <w:lang w:val="sr-Cyrl-CS"/>
        </w:rPr>
      </w:pPr>
      <w:r w:rsidRPr="0075079A">
        <w:rPr>
          <w:shadow/>
        </w:rPr>
        <w:t>ЗА ЈАВНУ НАБАВКУ</w:t>
      </w:r>
      <w:r w:rsidRPr="0075079A">
        <w:rPr>
          <w:shadow/>
          <w:lang w:val="sr-Cyrl-CS"/>
        </w:rPr>
        <w:t>:</w:t>
      </w:r>
    </w:p>
    <w:p w:rsidR="00C92C84" w:rsidRDefault="006D1B65" w:rsidP="00C92C84">
      <w:pPr>
        <w:ind w:right="-109"/>
        <w:jc w:val="center"/>
        <w:rPr>
          <w:b/>
          <w:i/>
        </w:rPr>
      </w:pPr>
      <w:r>
        <w:rPr>
          <w:b/>
          <w:i/>
          <w:shadow/>
          <w:lang w:val="sr-Cyrl-CS"/>
        </w:rPr>
        <w:t>Партија</w:t>
      </w:r>
      <w:r>
        <w:rPr>
          <w:b/>
          <w:i/>
          <w:shadow/>
        </w:rPr>
        <w:t xml:space="preserve"> 2</w:t>
      </w:r>
      <w:r w:rsidR="00770BD1">
        <w:rPr>
          <w:b/>
          <w:i/>
          <w:shadow/>
          <w:lang w:val="sr-Cyrl-CS"/>
        </w:rPr>
        <w:t xml:space="preserve"> –</w:t>
      </w:r>
      <w:r w:rsidR="00770BD1" w:rsidRPr="00107C7A">
        <w:rPr>
          <w:b/>
          <w:i/>
          <w:shadow/>
          <w:lang w:val="sr-Cyrl-CS"/>
        </w:rPr>
        <w:t xml:space="preserve"> </w:t>
      </w:r>
      <w:r w:rsidR="00770BD1" w:rsidRPr="00770BD1">
        <w:rPr>
          <w:b/>
          <w:i/>
          <w:lang w:val="sr-Cyrl-CS"/>
        </w:rPr>
        <w:t>Набавка грађевинског материјала за побољшање усл</w:t>
      </w:r>
      <w:r w:rsidR="00C92C84">
        <w:rPr>
          <w:b/>
          <w:i/>
          <w:lang w:val="sr-Cyrl-CS"/>
        </w:rPr>
        <w:t>ова становања породица избеглиц</w:t>
      </w:r>
      <w:r w:rsidR="00770BD1" w:rsidRPr="00770BD1">
        <w:rPr>
          <w:b/>
          <w:i/>
          <w:lang w:val="sr-Cyrl-CS"/>
        </w:rPr>
        <w:t xml:space="preserve"> </w:t>
      </w:r>
      <w:r w:rsidR="00C92C84" w:rsidRPr="00C92C84">
        <w:rPr>
          <w:b/>
          <w:i/>
          <w:shd w:val="clear" w:color="auto" w:fill="FFFFFF" w:themeFill="background1"/>
          <w:lang w:val="sr-Cyrl-CS"/>
        </w:rPr>
        <w:t xml:space="preserve">по </w:t>
      </w:r>
      <w:r w:rsidR="00C92C84" w:rsidRPr="00C92C84">
        <w:rPr>
          <w:b/>
          <w:i/>
          <w:lang w:val="sr-Cyrl-CS"/>
        </w:rPr>
        <w:t>Одлуци о избору корисника за доделу помоћи број:</w:t>
      </w:r>
    </w:p>
    <w:p w:rsidR="00770BD1" w:rsidRPr="00C92C84" w:rsidRDefault="00C92C84" w:rsidP="00770BD1">
      <w:pPr>
        <w:spacing w:after="120"/>
        <w:ind w:right="-109"/>
        <w:jc w:val="center"/>
        <w:rPr>
          <w:rFonts w:cs="Arial"/>
          <w:b/>
          <w:i/>
          <w:sz w:val="22"/>
          <w:lang w:val="sr-Cyrl-CS"/>
        </w:rPr>
      </w:pPr>
      <w:r w:rsidRPr="00C92C84">
        <w:rPr>
          <w:b/>
          <w:i/>
          <w:lang w:val="sr-Cyrl-CS"/>
        </w:rPr>
        <w:t xml:space="preserve"> 06-141/2017-01</w:t>
      </w:r>
      <w:r w:rsidRPr="00C92C84">
        <w:rPr>
          <w:b/>
          <w:i/>
          <w:shd w:val="clear" w:color="auto" w:fill="FFFFFF" w:themeFill="background1"/>
          <w:lang w:val="sr-Cyrl-CS"/>
        </w:rPr>
        <w:t xml:space="preserve">  </w:t>
      </w:r>
    </w:p>
    <w:p w:rsidR="00770BD1" w:rsidRPr="00205942" w:rsidRDefault="00770BD1" w:rsidP="00770BD1">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852967">
        <w:rPr>
          <w:rFonts w:cs="Arial"/>
        </w:rPr>
        <w:t>42/2017</w:t>
      </w:r>
    </w:p>
    <w:p w:rsidR="00770BD1" w:rsidRPr="009C046C" w:rsidRDefault="00770BD1" w:rsidP="00770BD1">
      <w:pPr>
        <w:rPr>
          <w:rFonts w:cs="Arial"/>
        </w:rPr>
      </w:pPr>
      <w:r w:rsidRPr="009C046C">
        <w:rPr>
          <w:rFonts w:cs="Arial"/>
        </w:rPr>
        <w:t>Број понуде</w:t>
      </w:r>
      <w:r w:rsidRPr="009C046C">
        <w:rPr>
          <w:b/>
        </w:rPr>
        <w:t xml:space="preserve">: ___________________  </w:t>
      </w:r>
      <w:r w:rsidRPr="009C046C">
        <w:rPr>
          <w:b/>
        </w:rPr>
        <w:tab/>
      </w:r>
      <w:r>
        <w:t>Датум понуде:_____. _____.20</w:t>
      </w:r>
      <w:r>
        <w:rPr>
          <w:lang w:val="sr-Cyrl-CS"/>
        </w:rPr>
        <w:t>17</w:t>
      </w:r>
      <w:r w:rsidRPr="009C046C">
        <w:t>.</w:t>
      </w:r>
    </w:p>
    <w:p w:rsidR="00770BD1" w:rsidRDefault="00770BD1" w:rsidP="00770BD1">
      <w:pPr>
        <w:spacing w:line="168" w:lineRule="auto"/>
        <w:rPr>
          <w:b/>
          <w:lang w:val="sr-Cyrl-CS"/>
        </w:rPr>
      </w:pPr>
      <w:r w:rsidRPr="009C046C">
        <w:rPr>
          <w:b/>
        </w:rPr>
        <w:t xml:space="preserve">           </w:t>
      </w:r>
      <w:r>
        <w:rPr>
          <w:b/>
        </w:rPr>
        <w:t xml:space="preserve">          </w:t>
      </w:r>
      <w:r w:rsidRPr="009C046C">
        <w:rPr>
          <w:b/>
        </w:rPr>
        <w:t>(заводни број понуђача)</w:t>
      </w:r>
    </w:p>
    <w:p w:rsidR="00770BD1" w:rsidRDefault="00770BD1" w:rsidP="00770BD1">
      <w:pPr>
        <w:spacing w:line="168" w:lineRule="auto"/>
        <w:rPr>
          <w:b/>
          <w:lang w:val="sr-Cyrl-CS"/>
        </w:rPr>
      </w:pPr>
    </w:p>
    <w:p w:rsidR="00770BD1" w:rsidRPr="000375C6" w:rsidRDefault="00770BD1" w:rsidP="00770BD1">
      <w:pPr>
        <w:spacing w:line="168" w:lineRule="auto"/>
        <w:rPr>
          <w:b/>
          <w:lang w:val="sr-Cyrl-CS"/>
        </w:rPr>
      </w:pPr>
    </w:p>
    <w:p w:rsidR="00770BD1" w:rsidRPr="009C046C" w:rsidRDefault="00770BD1" w:rsidP="00770BD1">
      <w:pPr>
        <w:spacing w:line="168" w:lineRule="auto"/>
        <w:rPr>
          <w:b/>
        </w:rPr>
      </w:pPr>
    </w:p>
    <w:p w:rsidR="00770BD1" w:rsidRPr="006D1B65" w:rsidRDefault="00770BD1" w:rsidP="006D1B65">
      <w:pPr>
        <w:pStyle w:val="ListParagraph"/>
        <w:numPr>
          <w:ilvl w:val="0"/>
          <w:numId w:val="43"/>
        </w:numPr>
        <w:rPr>
          <w:b/>
          <w:shadow/>
        </w:rPr>
      </w:pPr>
      <w:r w:rsidRPr="006D1B65">
        <w:rPr>
          <w:b/>
          <w:shadow/>
        </w:rPr>
        <w:t>ВРЕДНОСТ ПОНУДЕ:</w:t>
      </w:r>
    </w:p>
    <w:p w:rsidR="00770BD1" w:rsidRPr="009C046C" w:rsidRDefault="00770BD1" w:rsidP="00770BD1">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770BD1" w:rsidRPr="009C046C" w:rsidTr="006D1B65">
        <w:trPr>
          <w:trHeight w:val="510"/>
        </w:trPr>
        <w:tc>
          <w:tcPr>
            <w:tcW w:w="5880" w:type="dxa"/>
            <w:tcBorders>
              <w:top w:val="single" w:sz="12" w:space="0" w:color="auto"/>
              <w:left w:val="nil"/>
              <w:bottom w:val="nil"/>
              <w:right w:val="nil"/>
            </w:tcBorders>
            <w:vAlign w:val="center"/>
          </w:tcPr>
          <w:p w:rsidR="00770BD1" w:rsidRPr="0075079A" w:rsidRDefault="00770BD1" w:rsidP="006D1B65">
            <w:pPr>
              <w:ind w:left="-108"/>
              <w:jc w:val="right"/>
              <w:rPr>
                <w:shadow/>
                <w:sz w:val="6"/>
                <w:szCs w:val="6"/>
              </w:rPr>
            </w:pPr>
          </w:p>
          <w:p w:rsidR="00770BD1" w:rsidRPr="0075079A" w:rsidRDefault="00770BD1" w:rsidP="006D1B65">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770BD1" w:rsidRPr="002F61FB" w:rsidRDefault="00770BD1" w:rsidP="006D1B65">
            <w:pPr>
              <w:jc w:val="center"/>
              <w:rPr>
                <w:sz w:val="22"/>
                <w:szCs w:val="22"/>
                <w:lang w:val="sr-Cyrl-CS"/>
              </w:rPr>
            </w:pPr>
            <w:r>
              <w:rPr>
                <w:sz w:val="22"/>
                <w:szCs w:val="22"/>
                <w:lang w:val="sr-Cyrl-CS"/>
              </w:rPr>
              <w:t xml:space="preserve">                                     </w:t>
            </w:r>
            <w:r w:rsidRPr="002F61FB">
              <w:rPr>
                <w:sz w:val="22"/>
                <w:szCs w:val="22"/>
                <w:lang w:val="sr-Cyrl-CS"/>
              </w:rPr>
              <w:t>динара</w:t>
            </w:r>
          </w:p>
        </w:tc>
      </w:tr>
      <w:tr w:rsidR="00770BD1" w:rsidRPr="009C046C" w:rsidTr="006D1B65">
        <w:trPr>
          <w:trHeight w:val="510"/>
        </w:trPr>
        <w:tc>
          <w:tcPr>
            <w:tcW w:w="5880" w:type="dxa"/>
            <w:tcBorders>
              <w:top w:val="nil"/>
              <w:left w:val="nil"/>
              <w:bottom w:val="nil"/>
              <w:right w:val="nil"/>
            </w:tcBorders>
            <w:vAlign w:val="center"/>
          </w:tcPr>
          <w:p w:rsidR="00770BD1" w:rsidRPr="0075079A" w:rsidRDefault="00770BD1" w:rsidP="006D1B65">
            <w:pPr>
              <w:ind w:right="132"/>
              <w:jc w:val="right"/>
              <w:rPr>
                <w:shadow/>
                <w:sz w:val="6"/>
                <w:szCs w:val="6"/>
              </w:rPr>
            </w:pPr>
          </w:p>
          <w:p w:rsidR="00770BD1" w:rsidRPr="0075079A" w:rsidRDefault="00770BD1" w:rsidP="006D1B6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770BD1" w:rsidRPr="0075079A" w:rsidRDefault="00770BD1" w:rsidP="006D1B65">
            <w:pPr>
              <w:jc w:val="right"/>
              <w:rPr>
                <w:sz w:val="22"/>
                <w:szCs w:val="16"/>
              </w:rPr>
            </w:pPr>
            <w:r>
              <w:rPr>
                <w:sz w:val="22"/>
                <w:szCs w:val="16"/>
              </w:rPr>
              <w:t>динара</w:t>
            </w:r>
          </w:p>
        </w:tc>
      </w:tr>
      <w:tr w:rsidR="00770BD1" w:rsidRPr="009C046C" w:rsidTr="006D1B65">
        <w:trPr>
          <w:trHeight w:hRule="exact" w:val="957"/>
        </w:trPr>
        <w:tc>
          <w:tcPr>
            <w:tcW w:w="5868" w:type="dxa"/>
            <w:tcBorders>
              <w:top w:val="single" w:sz="12" w:space="0" w:color="auto"/>
              <w:left w:val="nil"/>
              <w:bottom w:val="single" w:sz="12" w:space="0" w:color="auto"/>
              <w:right w:val="nil"/>
            </w:tcBorders>
            <w:vAlign w:val="center"/>
          </w:tcPr>
          <w:p w:rsidR="00770BD1" w:rsidRPr="0075079A" w:rsidRDefault="00770BD1" w:rsidP="006D1B65">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770BD1" w:rsidRPr="002F61FB" w:rsidRDefault="00770BD1" w:rsidP="006D1B65">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70BD1" w:rsidRDefault="00770BD1" w:rsidP="00770BD1">
      <w:pPr>
        <w:tabs>
          <w:tab w:val="center" w:pos="7200"/>
        </w:tabs>
        <w:rPr>
          <w:lang w:val="sr-Cyrl-CS"/>
        </w:rPr>
      </w:pPr>
    </w:p>
    <w:p w:rsidR="00770BD1" w:rsidRPr="006D1B65" w:rsidRDefault="00770BD1" w:rsidP="006D1B65">
      <w:pPr>
        <w:pStyle w:val="ListParagraph"/>
        <w:numPr>
          <w:ilvl w:val="0"/>
          <w:numId w:val="43"/>
        </w:numPr>
        <w:spacing w:after="120"/>
        <w:ind w:right="-108"/>
        <w:jc w:val="both"/>
        <w:rPr>
          <w:b/>
        </w:rPr>
      </w:pPr>
      <w:r w:rsidRPr="006D1B65">
        <w:rPr>
          <w:b/>
        </w:rPr>
        <w:t xml:space="preserve">РОК </w:t>
      </w:r>
      <w:r w:rsidRPr="006D1B65">
        <w:rPr>
          <w:b/>
          <w:lang w:val="sr-Cyrl-CS"/>
        </w:rPr>
        <w:t>И МЕСТО ИСПОРУКЕ ДОБАРА</w:t>
      </w:r>
      <w:r w:rsidRPr="006D1B65">
        <w:rPr>
          <w:b/>
        </w:rPr>
        <w:t>:</w:t>
      </w:r>
    </w:p>
    <w:p w:rsidR="00770BD1" w:rsidRDefault="00770BD1" w:rsidP="00770BD1">
      <w:pPr>
        <w:spacing w:after="120"/>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_________ календарских дана од дана закључења уговора (максимално 7 календарских дана).</w:t>
      </w:r>
    </w:p>
    <w:p w:rsidR="00770BD1" w:rsidRPr="00CA3910" w:rsidRDefault="00770BD1" w:rsidP="00770BD1">
      <w:pPr>
        <w:ind w:firstLine="720"/>
        <w:jc w:val="both"/>
      </w:pPr>
      <w:r w:rsidRPr="003A391E">
        <w:rPr>
          <w:b/>
        </w:rPr>
        <w:t>Место испоруке</w:t>
      </w:r>
      <w:r>
        <w:t xml:space="preserve">:  адреса корисника помоћи за побољшање услова становања, у </w:t>
      </w:r>
      <w:r w:rsidR="006D1B65">
        <w:t>Дрлачама</w:t>
      </w:r>
      <w:r>
        <w:t xml:space="preserve"> и </w:t>
      </w:r>
      <w:r w:rsidR="006D1B65">
        <w:t>Љубовији</w:t>
      </w:r>
      <w:r>
        <w:t>, општина Љубовија.</w:t>
      </w:r>
    </w:p>
    <w:p w:rsidR="006D1B65" w:rsidRPr="009C429C" w:rsidRDefault="006D1B65" w:rsidP="00770BD1">
      <w:pPr>
        <w:jc w:val="both"/>
        <w:rPr>
          <w:lang w:val="sr-Cyrl-CS"/>
        </w:rPr>
      </w:pPr>
    </w:p>
    <w:p w:rsidR="00770BD1" w:rsidRPr="001E0B59" w:rsidRDefault="00770BD1" w:rsidP="006D1B65">
      <w:pPr>
        <w:numPr>
          <w:ilvl w:val="0"/>
          <w:numId w:val="43"/>
        </w:numPr>
        <w:suppressAutoHyphens w:val="0"/>
        <w:spacing w:after="120"/>
        <w:jc w:val="both"/>
        <w:rPr>
          <w:b/>
        </w:rPr>
      </w:pPr>
      <w:r w:rsidRPr="001E0B59">
        <w:rPr>
          <w:b/>
        </w:rPr>
        <w:t>УСЛОВИ ПЛАЋАЊА:</w:t>
      </w:r>
    </w:p>
    <w:p w:rsidR="00770BD1" w:rsidRDefault="00770BD1" w:rsidP="006D1B65">
      <w:pPr>
        <w:spacing w:before="100" w:beforeAutospacing="1"/>
        <w:ind w:firstLine="720"/>
        <w:jc w:val="both"/>
        <w:rPr>
          <w:iCs/>
          <w:lang w:val="sr-Cyrl-CS"/>
        </w:rPr>
      </w:pPr>
      <w:r w:rsidRPr="00A26218">
        <w:rPr>
          <w:b/>
          <w:iCs/>
        </w:rPr>
        <w:t>Рок плаћања</w:t>
      </w:r>
      <w:r>
        <w:rPr>
          <w:iCs/>
        </w:rPr>
        <w:t xml:space="preserve"> ј</w:t>
      </w:r>
      <w:r w:rsidR="006D1B65">
        <w:rPr>
          <w:iCs/>
          <w:lang w:val="sr-Cyrl-CS"/>
        </w:rPr>
        <w:t>е ___</w:t>
      </w:r>
      <w:r>
        <w:rPr>
          <w:iCs/>
          <w:lang w:val="sr-Cyrl-CS"/>
        </w:rPr>
        <w:t xml:space="preserve">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sidR="006D1B65">
        <w:rPr>
          <w:iCs/>
          <w:lang w:val="sr-Cyrl-CS"/>
        </w:rPr>
        <w:t>фактуре / рачуна и пратеће техничке документације. Понуђачу није дозвољено да захтева аванс.</w:t>
      </w:r>
    </w:p>
    <w:p w:rsidR="002451EE" w:rsidRPr="002451EE" w:rsidRDefault="002451EE" w:rsidP="002451EE">
      <w:pPr>
        <w:suppressAutoHyphens w:val="0"/>
        <w:ind w:left="720"/>
        <w:rPr>
          <w:b/>
        </w:rPr>
      </w:pPr>
    </w:p>
    <w:p w:rsidR="00770BD1" w:rsidRDefault="00770BD1" w:rsidP="006D1B65">
      <w:pPr>
        <w:numPr>
          <w:ilvl w:val="0"/>
          <w:numId w:val="43"/>
        </w:numPr>
        <w:suppressAutoHyphens w:val="0"/>
        <w:rPr>
          <w:b/>
        </w:rPr>
      </w:pPr>
      <w:r w:rsidRPr="008F2027">
        <w:rPr>
          <w:b/>
        </w:rPr>
        <w:lastRenderedPageBreak/>
        <w:t xml:space="preserve">ГАРАНТНИ РОК: </w:t>
      </w:r>
    </w:p>
    <w:p w:rsidR="00770BD1" w:rsidRPr="008F2027" w:rsidRDefault="00770BD1" w:rsidP="00770BD1">
      <w:pPr>
        <w:ind w:left="720"/>
        <w:rPr>
          <w:b/>
        </w:rPr>
      </w:pPr>
    </w:p>
    <w:p w:rsidR="00770BD1" w:rsidRDefault="00770BD1" w:rsidP="00770BD1">
      <w:pPr>
        <w:ind w:firstLine="720"/>
        <w:jc w:val="both"/>
      </w:pPr>
      <w:r>
        <w:t>Гарантни рок за и</w:t>
      </w:r>
      <w:r>
        <w:rPr>
          <w:lang w:val="sr-Cyrl-CS"/>
        </w:rPr>
        <w:t>споручена добра</w:t>
      </w:r>
      <w:r w:rsidRPr="001E0B59">
        <w:t xml:space="preserve"> из предметне јавне набавке износи </w:t>
      </w:r>
      <w:r w:rsidRPr="001E0B59">
        <w:rPr>
          <w:lang w:val="ru-RU"/>
        </w:rPr>
        <w:t>___________</w:t>
      </w:r>
      <w:r w:rsidRPr="001E0B59">
        <w:t xml:space="preserve"> месеци</w:t>
      </w:r>
      <w:r>
        <w:rPr>
          <w:lang w:val="ru-RU"/>
        </w:rPr>
        <w:t>, у складу гаранцијом произвођача</w:t>
      </w:r>
      <w:r>
        <w:rPr>
          <w:lang w:val="sr-Cyrl-CS"/>
        </w:rPr>
        <w:t>.</w:t>
      </w:r>
    </w:p>
    <w:p w:rsidR="00770BD1" w:rsidRDefault="00770BD1" w:rsidP="00770BD1">
      <w:pPr>
        <w:ind w:left="720" w:right="27"/>
        <w:jc w:val="both"/>
        <w:rPr>
          <w:b/>
          <w:lang w:val="sr-Cyrl-CS"/>
        </w:rPr>
      </w:pPr>
    </w:p>
    <w:p w:rsidR="00770BD1" w:rsidRPr="00F96C5F" w:rsidRDefault="00770BD1" w:rsidP="006D1B65">
      <w:pPr>
        <w:numPr>
          <w:ilvl w:val="0"/>
          <w:numId w:val="43"/>
        </w:numPr>
        <w:ind w:right="27"/>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60</w:t>
      </w:r>
      <w:r w:rsidRPr="00F96C5F">
        <w:t>) дана од дана отварања</w:t>
      </w:r>
      <w:r w:rsidRPr="00F96C5F">
        <w:rPr>
          <w:b/>
        </w:rPr>
        <w:t xml:space="preserve"> </w:t>
      </w:r>
      <w:r>
        <w:t>понуде</w:t>
      </w:r>
      <w:r w:rsidRPr="00717C29">
        <w:rPr>
          <w:lang w:val="sr-Cyrl-CS"/>
        </w:rPr>
        <w:t>.</w:t>
      </w:r>
    </w:p>
    <w:p w:rsidR="00770BD1" w:rsidRPr="0008394B" w:rsidRDefault="00770BD1" w:rsidP="00770BD1">
      <w:pPr>
        <w:ind w:right="-289"/>
        <w:jc w:val="both"/>
        <w:rPr>
          <w:b/>
          <w:lang w:val="sr-Cyrl-CS"/>
        </w:rPr>
      </w:pPr>
    </w:p>
    <w:p w:rsidR="00770BD1" w:rsidRDefault="00770BD1" w:rsidP="006D1B65">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770BD1" w:rsidRPr="00623303" w:rsidRDefault="00770BD1" w:rsidP="00770BD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770BD1" w:rsidRPr="009B66F5" w:rsidTr="006D1B65">
        <w:trPr>
          <w:trHeight w:val="445"/>
        </w:trPr>
        <w:tc>
          <w:tcPr>
            <w:tcW w:w="2385" w:type="pct"/>
            <w:vAlign w:val="center"/>
          </w:tcPr>
          <w:p w:rsidR="00770BD1" w:rsidRDefault="00770BD1" w:rsidP="0085662C">
            <w:pPr>
              <w:pBdr>
                <w:bottom w:val="single" w:sz="12" w:space="1" w:color="auto"/>
              </w:pBdr>
              <w:spacing w:beforeLines="30" w:afterLines="30"/>
              <w:jc w:val="both"/>
              <w:rPr>
                <w:lang w:val="sr-Cyrl-CS"/>
              </w:rPr>
            </w:pPr>
          </w:p>
          <w:p w:rsidR="00770BD1" w:rsidRPr="00496D53" w:rsidRDefault="00770BD1" w:rsidP="0085662C">
            <w:pPr>
              <w:spacing w:beforeLines="30" w:afterLines="30"/>
              <w:jc w:val="both"/>
              <w:rPr>
                <w:sz w:val="16"/>
                <w:szCs w:val="16"/>
                <w:lang w:val="sr-Cyrl-CS"/>
              </w:rPr>
            </w:pPr>
            <w:r w:rsidRPr="00496D53">
              <w:rPr>
                <w:sz w:val="16"/>
                <w:szCs w:val="16"/>
                <w:lang w:val="sr-Cyrl-CS"/>
              </w:rPr>
              <w:t>/навести део предмета набавке/</w:t>
            </w:r>
          </w:p>
          <w:p w:rsidR="00770BD1" w:rsidRPr="009B66F5" w:rsidRDefault="00770BD1" w:rsidP="0085662C">
            <w:pPr>
              <w:spacing w:beforeLines="30" w:afterLines="30"/>
              <w:jc w:val="both"/>
              <w:rPr>
                <w:lang w:val="sr-Cyrl-CS"/>
              </w:rPr>
            </w:pPr>
            <w:r>
              <w:rPr>
                <w:lang w:val="sr-Cyrl-CS"/>
              </w:rPr>
              <w:t>_____ %</w:t>
            </w:r>
          </w:p>
        </w:tc>
        <w:tc>
          <w:tcPr>
            <w:tcW w:w="2615" w:type="pct"/>
          </w:tcPr>
          <w:p w:rsidR="00770BD1" w:rsidRDefault="00770BD1" w:rsidP="006D1B65">
            <w:pPr>
              <w:jc w:val="both"/>
              <w:rPr>
                <w:lang w:val="ru-RU"/>
              </w:rPr>
            </w:pPr>
          </w:p>
          <w:p w:rsidR="00770BD1" w:rsidRPr="009B66F5" w:rsidRDefault="00770BD1" w:rsidP="006D1B65">
            <w:pPr>
              <w:jc w:val="both"/>
              <w:rPr>
                <w:lang w:val="ru-RU"/>
              </w:rPr>
            </w:pPr>
            <w:r>
              <w:rPr>
                <w:lang w:val="ru-RU"/>
              </w:rPr>
              <w:t>____________________ динара без ПДВ</w:t>
            </w:r>
          </w:p>
        </w:tc>
      </w:tr>
    </w:tbl>
    <w:p w:rsidR="00770BD1" w:rsidRDefault="00770BD1" w:rsidP="00770BD1">
      <w:pPr>
        <w:ind w:right="-284"/>
        <w:jc w:val="both"/>
        <w:rPr>
          <w:bCs/>
          <w:lang w:val="sr-Cyrl-CS"/>
        </w:rPr>
      </w:pPr>
      <w:r>
        <w:rPr>
          <w:bCs/>
          <w:lang w:val="sr-Cyrl-CS"/>
        </w:rPr>
        <w:t>/ табелу треба попунити само у случају подизвођача/</w:t>
      </w:r>
    </w:p>
    <w:p w:rsidR="00770BD1" w:rsidRPr="008F1142" w:rsidRDefault="00770BD1" w:rsidP="00770BD1">
      <w:pPr>
        <w:ind w:right="-289"/>
        <w:jc w:val="both"/>
        <w:rPr>
          <w:u w:val="single"/>
        </w:rPr>
      </w:pPr>
    </w:p>
    <w:p w:rsidR="00770BD1" w:rsidRPr="009C046C" w:rsidRDefault="00770BD1" w:rsidP="00770BD1">
      <w:pPr>
        <w:rPr>
          <w:b/>
          <w:sz w:val="6"/>
          <w:szCs w:val="6"/>
        </w:rPr>
      </w:pPr>
    </w:p>
    <w:p w:rsidR="00770BD1" w:rsidRPr="009C046C" w:rsidRDefault="00770BD1" w:rsidP="00770BD1">
      <w:pPr>
        <w:rPr>
          <w:b/>
          <w:sz w:val="6"/>
          <w:szCs w:val="6"/>
        </w:rPr>
      </w:pPr>
    </w:p>
    <w:p w:rsidR="00770BD1" w:rsidRPr="009C046C" w:rsidRDefault="00770BD1" w:rsidP="00770BD1">
      <w:pPr>
        <w:rPr>
          <w:b/>
          <w:sz w:val="6"/>
          <w:szCs w:val="6"/>
        </w:rPr>
      </w:pPr>
    </w:p>
    <w:p w:rsidR="00770BD1" w:rsidRPr="009C046C" w:rsidRDefault="00770BD1" w:rsidP="00770BD1">
      <w:pPr>
        <w:ind w:firstLine="360"/>
        <w:rPr>
          <w:b/>
        </w:rPr>
      </w:pPr>
      <w:r w:rsidRPr="009C046C">
        <w:rPr>
          <w:b/>
        </w:rPr>
        <w:t xml:space="preserve">НАПОМЕНА ПОНУЂАЧА: </w:t>
      </w:r>
    </w:p>
    <w:p w:rsidR="00770BD1" w:rsidRDefault="00770BD1" w:rsidP="00770BD1">
      <w:pPr>
        <w:spacing w:after="120"/>
        <w:rPr>
          <w:b/>
        </w:rPr>
      </w:pPr>
      <w:r w:rsidRPr="009C046C">
        <w:rPr>
          <w:b/>
        </w:rPr>
        <w:t>___________________________________________</w:t>
      </w:r>
      <w:r>
        <w:rPr>
          <w:b/>
        </w:rPr>
        <w:t>____________________________</w:t>
      </w:r>
    </w:p>
    <w:p w:rsidR="00770BD1" w:rsidRPr="009C046C" w:rsidRDefault="00770BD1" w:rsidP="00770BD1">
      <w:pPr>
        <w:spacing w:after="120"/>
        <w:rPr>
          <w:b/>
        </w:rPr>
      </w:pPr>
      <w:r w:rsidRPr="009C046C">
        <w:rPr>
          <w:b/>
        </w:rPr>
        <w:t>___________________________________________</w:t>
      </w:r>
      <w:r>
        <w:rPr>
          <w:b/>
        </w:rPr>
        <w:t>____________________________</w:t>
      </w:r>
    </w:p>
    <w:p w:rsidR="00770BD1" w:rsidRPr="009C046C" w:rsidRDefault="00770BD1" w:rsidP="00770BD1">
      <w:pPr>
        <w:spacing w:after="240"/>
        <w:rPr>
          <w:b/>
        </w:rPr>
      </w:pPr>
      <w:r w:rsidRPr="009C046C">
        <w:rPr>
          <w:b/>
        </w:rPr>
        <w:t>___________________________________________</w:t>
      </w:r>
      <w:r>
        <w:rPr>
          <w:b/>
        </w:rPr>
        <w:t>____________________________</w:t>
      </w:r>
    </w:p>
    <w:p w:rsidR="00770BD1" w:rsidRPr="009C046C" w:rsidRDefault="00770BD1" w:rsidP="00770BD1">
      <w:pPr>
        <w:spacing w:after="240"/>
        <w:rPr>
          <w:b/>
        </w:rPr>
      </w:pPr>
      <w:r w:rsidRPr="009C046C">
        <w:rPr>
          <w:b/>
        </w:rPr>
        <w:t>___________________________________________</w:t>
      </w:r>
      <w:r>
        <w:rPr>
          <w:b/>
        </w:rPr>
        <w:t>____________________________</w:t>
      </w:r>
    </w:p>
    <w:p w:rsidR="00770BD1" w:rsidRPr="009C046C" w:rsidRDefault="00770BD1" w:rsidP="00770BD1">
      <w:pPr>
        <w:spacing w:after="240"/>
        <w:rPr>
          <w:b/>
        </w:rPr>
      </w:pPr>
      <w:r w:rsidRPr="009C046C">
        <w:rPr>
          <w:b/>
        </w:rPr>
        <w:t>___________________________________________</w:t>
      </w:r>
      <w:r>
        <w:rPr>
          <w:b/>
        </w:rPr>
        <w:t>____________________________</w:t>
      </w:r>
    </w:p>
    <w:p w:rsidR="00770BD1" w:rsidRPr="009C046C" w:rsidRDefault="00770BD1" w:rsidP="00770BD1">
      <w:pPr>
        <w:spacing w:after="240"/>
        <w:rPr>
          <w:b/>
        </w:rPr>
      </w:pPr>
      <w:r w:rsidRPr="009C046C">
        <w:rPr>
          <w:b/>
        </w:rPr>
        <w:t>___________________________________________________</w:t>
      </w:r>
      <w:r>
        <w:rPr>
          <w:b/>
        </w:rPr>
        <w:t>____________________</w:t>
      </w:r>
    </w:p>
    <w:p w:rsidR="00770BD1" w:rsidRPr="009C046C" w:rsidRDefault="00770BD1" w:rsidP="00770BD1">
      <w:pPr>
        <w:spacing w:after="240"/>
        <w:rPr>
          <w:b/>
        </w:rPr>
      </w:pPr>
      <w:r w:rsidRPr="009C046C">
        <w:rPr>
          <w:b/>
        </w:rPr>
        <w:t>___________________________________________</w:t>
      </w:r>
      <w:r>
        <w:rPr>
          <w:b/>
        </w:rPr>
        <w:t>____________________________</w:t>
      </w:r>
    </w:p>
    <w:p w:rsidR="00770BD1" w:rsidRDefault="00770BD1" w:rsidP="00770BD1">
      <w:pPr>
        <w:spacing w:after="240"/>
        <w:rPr>
          <w:b/>
          <w:lang w:val="sr-Cyrl-CS"/>
        </w:rPr>
      </w:pPr>
      <w:r w:rsidRPr="009C046C">
        <w:rPr>
          <w:b/>
        </w:rPr>
        <w:t>___________________________________________</w:t>
      </w:r>
      <w:r>
        <w:rPr>
          <w:b/>
        </w:rPr>
        <w:t>____________________________</w:t>
      </w:r>
      <w:r>
        <w:rPr>
          <w:b/>
          <w:lang w:val="sr-Cyrl-CS"/>
        </w:rPr>
        <w:t xml:space="preserve"> </w:t>
      </w:r>
    </w:p>
    <w:p w:rsidR="00770BD1" w:rsidRDefault="00770BD1" w:rsidP="00770BD1">
      <w:pPr>
        <w:ind w:right="-289"/>
        <w:jc w:val="both"/>
        <w:rPr>
          <w:b/>
          <w:lang w:val="en-US"/>
        </w:rPr>
      </w:pPr>
    </w:p>
    <w:p w:rsidR="00770BD1" w:rsidRPr="00841DCF" w:rsidRDefault="00770BD1" w:rsidP="00770BD1">
      <w:pPr>
        <w:ind w:right="-289"/>
        <w:jc w:val="both"/>
        <w:rPr>
          <w:lang w:val="en-US"/>
        </w:rPr>
      </w:pPr>
    </w:p>
    <w:p w:rsidR="00770BD1" w:rsidRPr="00714599" w:rsidRDefault="00770BD1" w:rsidP="00770BD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770BD1" w:rsidRPr="000D4C33" w:rsidRDefault="00770BD1" w:rsidP="00770BD1">
      <w:pPr>
        <w:ind w:right="-289"/>
        <w:jc w:val="both"/>
        <w:rPr>
          <w:lang w:val="sr-Cyrl-CS"/>
        </w:rPr>
      </w:pPr>
    </w:p>
    <w:p w:rsidR="00770BD1" w:rsidRPr="009C046C" w:rsidRDefault="00770BD1" w:rsidP="00770BD1">
      <w:pPr>
        <w:tabs>
          <w:tab w:val="center" w:pos="7200"/>
        </w:tabs>
        <w:ind w:right="71"/>
        <w:jc w:val="both"/>
        <w:rPr>
          <w:sz w:val="22"/>
          <w:szCs w:val="22"/>
        </w:rPr>
      </w:pPr>
      <w:r w:rsidRPr="009C046C">
        <w:rPr>
          <w:sz w:val="22"/>
          <w:szCs w:val="22"/>
        </w:rPr>
        <w:t xml:space="preserve">____. ____. </w:t>
      </w:r>
      <w:r>
        <w:t>20</w:t>
      </w:r>
      <w:r>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770BD1" w:rsidRPr="009C046C" w:rsidRDefault="00770BD1" w:rsidP="00770BD1">
      <w:pPr>
        <w:tabs>
          <w:tab w:val="center" w:pos="7200"/>
        </w:tabs>
        <w:rPr>
          <w:rFonts w:cs="Arial"/>
          <w:sz w:val="22"/>
          <w:szCs w:val="22"/>
        </w:rPr>
      </w:pPr>
    </w:p>
    <w:p w:rsidR="00770BD1" w:rsidRPr="009C046C" w:rsidRDefault="00770BD1" w:rsidP="00770BD1">
      <w:pPr>
        <w:tabs>
          <w:tab w:val="num" w:pos="1320"/>
          <w:tab w:val="center" w:pos="7200"/>
        </w:tabs>
        <w:jc w:val="both"/>
        <w:rPr>
          <w:sz w:val="16"/>
          <w:szCs w:val="16"/>
          <w:lang w:val="ru-RU"/>
        </w:rPr>
      </w:pPr>
    </w:p>
    <w:p w:rsidR="00770BD1" w:rsidRPr="009C046C" w:rsidRDefault="00770BD1" w:rsidP="00770BD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770BD1" w:rsidRDefault="00770BD1" w:rsidP="00770BD1">
      <w:pPr>
        <w:pStyle w:val="Default"/>
        <w:ind w:right="4"/>
        <w:jc w:val="both"/>
        <w:rPr>
          <w:rFonts w:ascii="Times New Roman" w:hAnsi="Times New Roman"/>
          <w:b/>
          <w:color w:val="auto"/>
          <w:sz w:val="22"/>
          <w:szCs w:val="22"/>
          <w:lang w:val="sr-Cyrl-CS"/>
        </w:rPr>
      </w:pPr>
    </w:p>
    <w:p w:rsidR="00770BD1" w:rsidRDefault="00770BD1" w:rsidP="00770BD1">
      <w:pPr>
        <w:spacing w:after="120"/>
        <w:ind w:left="1530" w:hanging="1530"/>
        <w:rPr>
          <w:b/>
          <w:sz w:val="22"/>
          <w:szCs w:val="22"/>
        </w:rPr>
      </w:pPr>
      <w:r>
        <w:rPr>
          <w:b/>
          <w:sz w:val="22"/>
          <w:szCs w:val="22"/>
          <w:lang w:val="sr-Cyrl-CS"/>
        </w:rPr>
        <w:br w:type="page"/>
      </w:r>
    </w:p>
    <w:p w:rsidR="006D1B65" w:rsidRPr="006D1B65" w:rsidRDefault="004E47A3" w:rsidP="005D3510">
      <w:pPr>
        <w:pStyle w:val="Style15"/>
        <w:tabs>
          <w:tab w:val="left" w:pos="720"/>
          <w:tab w:val="left" w:pos="5520"/>
        </w:tabs>
        <w:spacing w:before="96" w:line="240" w:lineRule="auto"/>
        <w:ind w:left="1800" w:hanging="1800"/>
        <w:jc w:val="left"/>
        <w:rPr>
          <w:rFonts w:ascii="Times New Roman" w:hAnsi="Times New Roman"/>
          <w:b/>
          <w:lang w:val="sr-Cyrl-CS"/>
        </w:rPr>
      </w:pPr>
      <w:r>
        <w:rPr>
          <w:b/>
          <w:bCs/>
          <w:lang w:val="sr-Cyrl-CS"/>
        </w:rPr>
        <w:lastRenderedPageBreak/>
        <w:t>ОБРАЗАЦ 2</w:t>
      </w:r>
      <w:r w:rsidR="00393AD7">
        <w:rPr>
          <w:b/>
          <w:bCs/>
          <w:lang w:val="sr-Cyrl-CS"/>
        </w:rPr>
        <w:t>.1</w:t>
      </w:r>
      <w:r>
        <w:rPr>
          <w:b/>
          <w:bCs/>
          <w:lang w:val="sr-Cyrl-CS"/>
        </w:rPr>
        <w:t xml:space="preserve"> – ОБРАЗАЦ СТРУКТУРЕ ЦЕНЕ СА УПУТСТВОМ КАКО ДА СЕ ПОПУНИ</w:t>
      </w:r>
      <w:r w:rsidR="00CD16D2">
        <w:rPr>
          <w:b/>
          <w:bCs/>
          <w:lang w:val="sr-Cyrl-CS"/>
        </w:rPr>
        <w:t xml:space="preserve"> </w:t>
      </w:r>
      <w:r w:rsidR="006D1B65">
        <w:rPr>
          <w:rFonts w:ascii="Times New Roman" w:hAnsi="Times New Roman"/>
          <w:b/>
          <w:bCs/>
          <w:lang w:val="sr-Cyrl-CS"/>
        </w:rPr>
        <w:t>– Партија 1</w:t>
      </w:r>
    </w:p>
    <w:p w:rsidR="006D1B65" w:rsidRDefault="006D1B65" w:rsidP="006D1B65">
      <w:pPr>
        <w:pStyle w:val="Style15"/>
        <w:tabs>
          <w:tab w:val="left" w:pos="720"/>
          <w:tab w:val="left" w:pos="5520"/>
        </w:tabs>
        <w:spacing w:before="96" w:line="240" w:lineRule="auto"/>
        <w:jc w:val="left"/>
        <w:rPr>
          <w:b/>
          <w:bCs/>
          <w:lang w:val="sr-Cyrl-CS"/>
        </w:rPr>
      </w:pPr>
    </w:p>
    <w:p w:rsidR="007419B2" w:rsidRDefault="007419B2" w:rsidP="006D1B65">
      <w:pPr>
        <w:pStyle w:val="Style15"/>
        <w:tabs>
          <w:tab w:val="left" w:pos="720"/>
          <w:tab w:val="left" w:pos="5520"/>
        </w:tabs>
        <w:spacing w:before="96" w:line="240" w:lineRule="auto"/>
        <w:jc w:val="left"/>
        <w:rPr>
          <w:b/>
          <w:bCs/>
          <w:lang w:val="sr-Cyrl-CS"/>
        </w:rPr>
      </w:pPr>
    </w:p>
    <w:p w:rsidR="006D1B65" w:rsidRPr="005D3510" w:rsidRDefault="006D1B65" w:rsidP="005D3510">
      <w:pPr>
        <w:pStyle w:val="Style15"/>
        <w:tabs>
          <w:tab w:val="left" w:pos="720"/>
          <w:tab w:val="left" w:pos="5520"/>
        </w:tabs>
        <w:spacing w:line="240" w:lineRule="auto"/>
        <w:jc w:val="center"/>
        <w:rPr>
          <w:rFonts w:ascii="Times New Roman" w:hAnsi="Times New Roman"/>
          <w:b/>
          <w:bCs/>
          <w:lang w:val="sr-Cyrl-CS"/>
        </w:rPr>
      </w:pPr>
      <w:r>
        <w:rPr>
          <w:rFonts w:ascii="Times New Roman" w:hAnsi="Times New Roman"/>
          <w:b/>
          <w:bCs/>
          <w:lang w:val="sr-Cyrl-CS"/>
        </w:rPr>
        <w:t>СПЕЦИФИКАЦИЈА УСЛУГА ЗА ПАРТИЈУ 1</w:t>
      </w:r>
    </w:p>
    <w:p w:rsidR="007419B2" w:rsidRPr="00BE0400" w:rsidRDefault="007419B2" w:rsidP="006D1B65">
      <w:pPr>
        <w:rPr>
          <w:lang w:val="sr-Cyrl-CS" w:eastAsia="en-US"/>
        </w:rPr>
      </w:pPr>
    </w:p>
    <w:p w:rsidR="007232B1" w:rsidRPr="00BE0400" w:rsidRDefault="00063E01" w:rsidP="00CD16D2">
      <w:pPr>
        <w:spacing w:after="120"/>
        <w:ind w:left="1530" w:hanging="1530"/>
        <w:rPr>
          <w:b/>
          <w:lang w:val="sr-Cyrl-CS"/>
        </w:rPr>
      </w:pPr>
      <w:r w:rsidRPr="00BE0400">
        <w:rPr>
          <w:b/>
          <w:lang w:val="sr-Cyrl-CS"/>
        </w:rPr>
        <w:t>ПАКЕТ 1:</w:t>
      </w:r>
    </w:p>
    <w:p w:rsidR="007419B2" w:rsidRDefault="007419B2" w:rsidP="00CD16D2">
      <w:pPr>
        <w:spacing w:after="120"/>
        <w:ind w:left="1530" w:hanging="1530"/>
        <w:rPr>
          <w:b/>
          <w:sz w:val="22"/>
          <w:szCs w:val="22"/>
          <w:lang w:val="sr-Cyrl-CS"/>
        </w:rPr>
      </w:pPr>
    </w:p>
    <w:tbl>
      <w:tblPr>
        <w:tblW w:w="10045" w:type="dxa"/>
        <w:jc w:val="center"/>
        <w:tblInd w:w="93" w:type="dxa"/>
        <w:tblLook w:val="04A0"/>
      </w:tblPr>
      <w:tblGrid>
        <w:gridCol w:w="1160"/>
        <w:gridCol w:w="4701"/>
        <w:gridCol w:w="1206"/>
        <w:gridCol w:w="740"/>
        <w:gridCol w:w="1004"/>
        <w:gridCol w:w="1234"/>
      </w:tblGrid>
      <w:tr w:rsidR="00F71FDE" w:rsidRPr="0022767F" w:rsidTr="00CD16D2">
        <w:trPr>
          <w:trHeight w:val="376"/>
          <w:jc w:val="center"/>
        </w:trPr>
        <w:tc>
          <w:tcPr>
            <w:tcW w:w="10045"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ЕЛЕКТРОИНСТАЛАЦИЈЕ-МАТЕРИЈАЛ</w:t>
            </w: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701"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1004" w:type="dxa"/>
            <w:tcBorders>
              <w:top w:val="nil"/>
              <w:left w:val="nil"/>
              <w:bottom w:val="single" w:sz="4" w:space="0" w:color="auto"/>
              <w:right w:val="single" w:sz="4" w:space="0" w:color="auto"/>
            </w:tcBorders>
            <w:shd w:val="clear" w:color="auto" w:fill="auto"/>
            <w:noWrap/>
            <w:vAlign w:val="bottom"/>
            <w:hideMark/>
          </w:tcPr>
          <w:p w:rsidR="00F71FDE" w:rsidRPr="0068608C" w:rsidRDefault="00F71FDE" w:rsidP="00F71FDE">
            <w:pPr>
              <w:jc w:val="center"/>
              <w:rPr>
                <w:b/>
                <w:bCs/>
                <w:color w:val="000000"/>
              </w:rPr>
            </w:pPr>
            <w:r w:rsidRPr="00F71FDE">
              <w:rPr>
                <w:b/>
                <w:bCs/>
                <w:color w:val="000000"/>
              </w:rPr>
              <w:t>Цена</w:t>
            </w:r>
          </w:p>
        </w:tc>
        <w:tc>
          <w:tcPr>
            <w:tcW w:w="1234" w:type="dxa"/>
            <w:tcBorders>
              <w:top w:val="nil"/>
              <w:left w:val="nil"/>
              <w:bottom w:val="single" w:sz="4" w:space="0" w:color="auto"/>
              <w:right w:val="single" w:sz="4" w:space="0" w:color="auto"/>
            </w:tcBorders>
            <w:shd w:val="clear" w:color="auto" w:fill="auto"/>
            <w:noWrap/>
            <w:vAlign w:val="bottom"/>
            <w:hideMark/>
          </w:tcPr>
          <w:p w:rsidR="00F71FDE" w:rsidRPr="0068608C" w:rsidRDefault="00F71FDE" w:rsidP="00F71FDE">
            <w:pPr>
              <w:jc w:val="center"/>
              <w:rPr>
                <w:b/>
                <w:bCs/>
                <w:color w:val="000000"/>
              </w:rPr>
            </w:pPr>
            <w:r w:rsidRPr="00F71FDE">
              <w:rPr>
                <w:b/>
                <w:bCs/>
                <w:color w:val="000000"/>
              </w:rPr>
              <w:t>Износ</w:t>
            </w:r>
          </w:p>
        </w:tc>
      </w:tr>
      <w:tr w:rsidR="00F71FDE" w:rsidRPr="0022767F" w:rsidTr="00CD16D2">
        <w:trPr>
          <w:trHeight w:val="1631"/>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701"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 xml:space="preserve">Струјно мерни електро ормар А1 за индивидуалну стамбену </w:t>
            </w:r>
            <w:r w:rsidRPr="00F71FDE">
              <w:rPr>
                <w:color w:val="000000"/>
              </w:rPr>
              <w:br/>
              <w:t>градњу, израђен од двоструко декапираног пластифицираног лима са једним прозором за очитавање,</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Самоносећи кабал ал 4x16мм2</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40</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Надградна спратна табла на зид 16-18, (24)</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Осигурачи 16 А, аутоматски</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16</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Затезна клема за СНК ал 4x‚6мм2</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6</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 xml:space="preserve">Шкаре клема </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7</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Фидова склопка 25 А трофазна</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8</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Жица лицнаста 6 мм2</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EE3C96" w:rsidP="00EE3C96">
            <w:pPr>
              <w:jc w:val="center"/>
              <w:rPr>
                <w:b/>
                <w:bCs/>
                <w:color w:val="000000"/>
              </w:rPr>
            </w:pPr>
            <w:r>
              <w:rPr>
                <w:b/>
                <w:bCs/>
                <w:color w:val="000000"/>
              </w:rPr>
              <w:t>УКУПНА</w:t>
            </w:r>
            <w:r w:rsidR="00F71FDE" w:rsidRPr="00F71FDE">
              <w:rPr>
                <w:b/>
                <w:bCs/>
                <w:color w:val="000000"/>
              </w:rPr>
              <w:t xml:space="preserve"> ВРЕДНОСТ БЕЗ ПДВ-а</w:t>
            </w:r>
          </w:p>
        </w:tc>
        <w:tc>
          <w:tcPr>
            <w:tcW w:w="123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right"/>
              <w:rPr>
                <w:b/>
                <w:bCs/>
                <w:color w:val="000000"/>
              </w:rPr>
            </w:pPr>
          </w:p>
        </w:tc>
      </w:tr>
      <w:tr w:rsidR="00F71FDE" w:rsidRPr="0022767F" w:rsidTr="00CD16D2">
        <w:trPr>
          <w:trHeight w:val="376"/>
          <w:jc w:val="center"/>
        </w:trPr>
        <w:tc>
          <w:tcPr>
            <w:tcW w:w="10045"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ВОДОВОД-МАТЕРИЈАЛ</w:t>
            </w: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701"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100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Цена</w:t>
            </w:r>
          </w:p>
        </w:tc>
        <w:tc>
          <w:tcPr>
            <w:tcW w:w="123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Износ</w:t>
            </w:r>
          </w:p>
        </w:tc>
      </w:tr>
      <w:tr w:rsidR="00F71FDE" w:rsidRPr="0022767F" w:rsidTr="00CD16D2">
        <w:trPr>
          <w:trHeight w:val="69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701"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Шахт поклопац са рамом носивост 15 Кн, дим.600x600 мм</w:t>
            </w:r>
            <w:r w:rsidRPr="00F71FDE">
              <w:rPr>
                <w:color w:val="000000"/>
              </w:rPr>
              <w:br/>
              <w:t xml:space="preserve"> или </w:t>
            </w:r>
            <w:r w:rsidR="00983744">
              <w:rPr>
                <w:color w:val="000000"/>
              </w:rPr>
              <w:t xml:space="preserve"> округли </w:t>
            </w:r>
            <w:r w:rsidRPr="00F71FDE">
              <w:rPr>
                <w:color w:val="000000"/>
              </w:rPr>
              <w:t>ф</w:t>
            </w:r>
            <w:r w:rsidR="00983744">
              <w:rPr>
                <w:color w:val="000000"/>
              </w:rPr>
              <w:t xml:space="preserve"> </w:t>
            </w:r>
            <w:r w:rsidRPr="00F71FDE">
              <w:rPr>
                <w:color w:val="000000"/>
              </w:rPr>
              <w:t>600мм ливено гвоздени</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Водомер 3/4" хоризонтални</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Пропусни вентил 3/4" са испустом</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w:t>
            </w:r>
          </w:p>
        </w:tc>
        <w:tc>
          <w:tcPr>
            <w:tcW w:w="4701" w:type="dxa"/>
            <w:tcBorders>
              <w:top w:val="single" w:sz="4" w:space="0" w:color="auto"/>
              <w:left w:val="nil"/>
              <w:bottom w:val="single" w:sz="4" w:space="0" w:color="auto"/>
              <w:right w:val="single" w:sz="4" w:space="0" w:color="000000"/>
            </w:tcBorders>
            <w:shd w:val="clear" w:color="auto" w:fill="auto"/>
            <w:noWrap/>
            <w:vAlign w:val="bottom"/>
            <w:hideMark/>
          </w:tcPr>
          <w:p w:rsidR="00F71FDE" w:rsidRPr="00F71FDE" w:rsidRDefault="00F71FDE" w:rsidP="00F71FDE">
            <w:pPr>
              <w:rPr>
                <w:color w:val="000000"/>
              </w:rPr>
            </w:pPr>
            <w:r w:rsidRPr="00F71FDE">
              <w:rPr>
                <w:color w:val="000000"/>
              </w:rPr>
              <w:t>Бетонски блок 20x20x40</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72</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Окитен црево   3/4"</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35</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EE3C96" w:rsidP="00F71FDE">
            <w:pPr>
              <w:jc w:val="center"/>
              <w:rPr>
                <w:b/>
                <w:bCs/>
                <w:color w:val="000000"/>
              </w:rPr>
            </w:pPr>
            <w:r>
              <w:rPr>
                <w:b/>
                <w:bCs/>
                <w:color w:val="000000"/>
              </w:rPr>
              <w:t>УКУПНА</w:t>
            </w:r>
            <w:r w:rsidR="00F71FDE" w:rsidRPr="00F71FDE">
              <w:rPr>
                <w:b/>
                <w:bCs/>
                <w:color w:val="000000"/>
              </w:rPr>
              <w:t xml:space="preserve"> ВРЕДНОСТ БЕЗ ПДВ-а</w:t>
            </w:r>
          </w:p>
        </w:tc>
        <w:tc>
          <w:tcPr>
            <w:tcW w:w="123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right"/>
              <w:rPr>
                <w:b/>
                <w:bCs/>
                <w:color w:val="000000"/>
              </w:rPr>
            </w:pPr>
          </w:p>
        </w:tc>
      </w:tr>
      <w:tr w:rsidR="00F71FDE" w:rsidRPr="0022767F" w:rsidTr="00CD16D2">
        <w:trPr>
          <w:trHeight w:val="376"/>
          <w:jc w:val="center"/>
        </w:trPr>
        <w:tc>
          <w:tcPr>
            <w:tcW w:w="10045"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КЕРАМИКА-МАТЕРИЈАЛ</w:t>
            </w: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701"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100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Цена</w:t>
            </w:r>
          </w:p>
        </w:tc>
        <w:tc>
          <w:tcPr>
            <w:tcW w:w="123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Износ</w:t>
            </w:r>
          </w:p>
        </w:tc>
      </w:tr>
      <w:tr w:rsidR="00F71FDE" w:rsidRPr="0022767F" w:rsidTr="00CD16D2">
        <w:trPr>
          <w:trHeight w:val="8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701" w:type="dxa"/>
            <w:tcBorders>
              <w:top w:val="single" w:sz="4" w:space="0" w:color="auto"/>
              <w:left w:val="nil"/>
              <w:bottom w:val="single" w:sz="4" w:space="0" w:color="auto"/>
              <w:right w:val="single" w:sz="4" w:space="0" w:color="000000"/>
            </w:tcBorders>
            <w:shd w:val="clear" w:color="auto" w:fill="auto"/>
            <w:hideMark/>
          </w:tcPr>
          <w:p w:rsidR="00F71FDE" w:rsidRPr="00F71FDE" w:rsidRDefault="00F71FDE" w:rsidP="00F71FDE">
            <w:pPr>
              <w:rPr>
                <w:color w:val="000000"/>
              </w:rPr>
            </w:pPr>
            <w:r w:rsidRPr="00F71FDE">
              <w:rPr>
                <w:color w:val="000000"/>
              </w:rPr>
              <w:t>Подне керамичке плочице дим.33x33 цм или 25x40цм , Класа И,антиклизне,дезен по избору инвеститора</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50</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994"/>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lastRenderedPageBreak/>
              <w:t>2</w:t>
            </w:r>
          </w:p>
        </w:tc>
        <w:tc>
          <w:tcPr>
            <w:tcW w:w="4701"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Зидне керамичке плочице дим.33x33 цм или 25x40цм,Класа И,</w:t>
            </w:r>
            <w:r w:rsidRPr="00F71FDE">
              <w:rPr>
                <w:color w:val="000000"/>
              </w:rPr>
              <w:br/>
              <w:t>дезен по избору инвеститора</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27</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Керамички лепак</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кг</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530</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EE3C96" w:rsidP="00EE3C96">
            <w:pPr>
              <w:jc w:val="center"/>
              <w:rPr>
                <w:b/>
                <w:bCs/>
                <w:color w:val="000000"/>
              </w:rPr>
            </w:pPr>
            <w:r>
              <w:rPr>
                <w:b/>
                <w:bCs/>
                <w:color w:val="000000"/>
              </w:rPr>
              <w:t xml:space="preserve">УКУПНА </w:t>
            </w:r>
            <w:r w:rsidR="00F71FDE" w:rsidRPr="00F71FDE">
              <w:rPr>
                <w:b/>
                <w:bCs/>
                <w:color w:val="000000"/>
              </w:rPr>
              <w:t>ВРЕДНОСТ БЕЗ ПДВ-а</w:t>
            </w: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CD16D2">
        <w:trPr>
          <w:trHeight w:val="376"/>
          <w:jc w:val="center"/>
        </w:trPr>
        <w:tc>
          <w:tcPr>
            <w:tcW w:w="10045"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F71FDE" w:rsidRPr="00F71FDE" w:rsidRDefault="00F71FDE" w:rsidP="00F71FDE">
            <w:pPr>
              <w:jc w:val="center"/>
              <w:rPr>
                <w:b/>
                <w:bCs/>
                <w:color w:val="000000"/>
              </w:rPr>
            </w:pPr>
            <w:r w:rsidRPr="00F71FDE">
              <w:rPr>
                <w:b/>
                <w:bCs/>
                <w:color w:val="000000"/>
              </w:rPr>
              <w:t>САНИТАРИЈЕ И ЦРНА БРАВАРИЈА-МАТЕРИЈАЛ</w:t>
            </w: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rPr>
                <w:b/>
                <w:bCs/>
                <w:color w:val="000000"/>
              </w:rPr>
            </w:pPr>
            <w:r w:rsidRPr="00F71FDE">
              <w:rPr>
                <w:b/>
                <w:bCs/>
                <w:color w:val="000000"/>
              </w:rPr>
              <w:t>Ред.број</w:t>
            </w:r>
          </w:p>
        </w:tc>
        <w:tc>
          <w:tcPr>
            <w:tcW w:w="4701" w:type="dxa"/>
            <w:tcBorders>
              <w:top w:val="single" w:sz="4" w:space="0" w:color="auto"/>
              <w:left w:val="nil"/>
              <w:bottom w:val="single" w:sz="4" w:space="0" w:color="auto"/>
              <w:right w:val="nil"/>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Опис</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Јед.мера</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Кол.</w:t>
            </w:r>
          </w:p>
        </w:tc>
        <w:tc>
          <w:tcPr>
            <w:tcW w:w="100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Цена</w:t>
            </w:r>
          </w:p>
        </w:tc>
        <w:tc>
          <w:tcPr>
            <w:tcW w:w="1234"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r w:rsidRPr="00F71FDE">
              <w:rPr>
                <w:b/>
                <w:bCs/>
                <w:color w:val="000000"/>
              </w:rPr>
              <w:t>Износ</w:t>
            </w:r>
          </w:p>
        </w:tc>
      </w:tr>
      <w:tr w:rsidR="00F71FDE" w:rsidRPr="0022767F" w:rsidTr="00CD16D2">
        <w:trPr>
          <w:trHeight w:val="1518"/>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4701" w:type="dxa"/>
            <w:tcBorders>
              <w:top w:val="single" w:sz="4" w:space="0" w:color="auto"/>
              <w:left w:val="nil"/>
              <w:bottom w:val="single" w:sz="4" w:space="0" w:color="auto"/>
              <w:right w:val="single" w:sz="4" w:space="0" w:color="auto"/>
            </w:tcBorders>
            <w:shd w:val="clear" w:color="auto" w:fill="auto"/>
            <w:vAlign w:val="bottom"/>
            <w:hideMark/>
          </w:tcPr>
          <w:p w:rsidR="00F71FDE" w:rsidRPr="00F71FDE" w:rsidRDefault="00F71FDE" w:rsidP="00F71FDE">
            <w:pPr>
              <w:rPr>
                <w:color w:val="000000"/>
              </w:rPr>
            </w:pPr>
            <w:r w:rsidRPr="00F71FDE">
              <w:rPr>
                <w:color w:val="000000"/>
              </w:rPr>
              <w:t>Акумулациони бојлер са емајлираним казаном, радна запремине 50 л, радни притисак 0.6МПа, инсталација вертикална</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 xml:space="preserve">ком </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2</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WЦ шоља</w:t>
            </w:r>
          </w:p>
        </w:tc>
        <w:tc>
          <w:tcPr>
            <w:tcW w:w="1206"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 xml:space="preserve">ком </w:t>
            </w:r>
          </w:p>
        </w:tc>
        <w:tc>
          <w:tcPr>
            <w:tcW w:w="740" w:type="dxa"/>
            <w:tcBorders>
              <w:top w:val="nil"/>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w:t>
            </w:r>
          </w:p>
        </w:tc>
        <w:tc>
          <w:tcPr>
            <w:tcW w:w="4701" w:type="dxa"/>
            <w:tcBorders>
              <w:top w:val="single" w:sz="4" w:space="0" w:color="auto"/>
              <w:left w:val="nil"/>
              <w:bottom w:val="single" w:sz="4" w:space="0" w:color="auto"/>
              <w:right w:val="single" w:sz="4" w:space="0" w:color="000000"/>
            </w:tcBorders>
            <w:shd w:val="clear" w:color="auto" w:fill="auto"/>
            <w:noWrap/>
            <w:vAlign w:val="bottom"/>
            <w:hideMark/>
          </w:tcPr>
          <w:p w:rsidR="00F71FDE" w:rsidRPr="00F71FDE" w:rsidRDefault="00F71FDE" w:rsidP="00F71FDE">
            <w:pPr>
              <w:rPr>
                <w:color w:val="000000"/>
              </w:rPr>
            </w:pPr>
            <w:r w:rsidRPr="00F71FDE">
              <w:rPr>
                <w:color w:val="000000"/>
              </w:rPr>
              <w:t>Умиваоник</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ком</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1</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4</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Челична кутија 40x40x ≥2 мм-6 м</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 xml:space="preserve">ком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76"/>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5</w:t>
            </w:r>
          </w:p>
        </w:tc>
        <w:tc>
          <w:tcPr>
            <w:tcW w:w="4701"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rPr>
                <w:color w:val="000000"/>
              </w:rPr>
            </w:pPr>
            <w:r w:rsidRPr="00F71FDE">
              <w:rPr>
                <w:color w:val="000000"/>
              </w:rPr>
              <w:t>Плетена пластифицирана жица за ограду д=3мм</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м</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F71FDE" w:rsidRPr="00F71FDE" w:rsidRDefault="00F71FDE" w:rsidP="00F71FDE">
            <w:pPr>
              <w:jc w:val="center"/>
              <w:rPr>
                <w:color w:val="000000"/>
              </w:rPr>
            </w:pPr>
            <w:r w:rsidRPr="00F71FDE">
              <w:rPr>
                <w:color w:val="000000"/>
              </w:rPr>
              <w:t>30</w:t>
            </w:r>
          </w:p>
        </w:tc>
        <w:tc>
          <w:tcPr>
            <w:tcW w:w="100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center"/>
              <w:rPr>
                <w:color w:val="000000"/>
              </w:rPr>
            </w:pPr>
          </w:p>
        </w:tc>
        <w:tc>
          <w:tcPr>
            <w:tcW w:w="1234" w:type="dxa"/>
            <w:tcBorders>
              <w:top w:val="single" w:sz="4" w:space="0" w:color="auto"/>
              <w:left w:val="nil"/>
              <w:bottom w:val="single" w:sz="4" w:space="0" w:color="auto"/>
              <w:right w:val="single" w:sz="4" w:space="0" w:color="auto"/>
            </w:tcBorders>
            <w:shd w:val="clear" w:color="auto" w:fill="auto"/>
            <w:noWrap/>
            <w:vAlign w:val="bottom"/>
          </w:tcPr>
          <w:p w:rsidR="00F71FDE" w:rsidRPr="00F71FDE" w:rsidRDefault="00F71FDE" w:rsidP="00F71FDE">
            <w:pPr>
              <w:jc w:val="right"/>
              <w:rPr>
                <w:color w:val="000000"/>
              </w:rPr>
            </w:pPr>
          </w:p>
        </w:tc>
      </w:tr>
      <w:tr w:rsidR="00F71FDE" w:rsidRPr="0022767F" w:rsidTr="00CD16D2">
        <w:trPr>
          <w:trHeight w:val="396"/>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FDE" w:rsidRPr="00F71FDE" w:rsidRDefault="00F71FDE" w:rsidP="00F71FDE">
            <w:pPr>
              <w:jc w:val="center"/>
              <w:rPr>
                <w:b/>
                <w:bCs/>
                <w:color w:val="000000"/>
              </w:rPr>
            </w:pPr>
          </w:p>
        </w:tc>
        <w:tc>
          <w:tcPr>
            <w:tcW w:w="1234" w:type="dxa"/>
            <w:tcBorders>
              <w:top w:val="nil"/>
              <w:left w:val="nil"/>
              <w:bottom w:val="single" w:sz="4" w:space="0" w:color="auto"/>
              <w:right w:val="single" w:sz="4"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CD16D2">
        <w:trPr>
          <w:trHeight w:val="396"/>
          <w:jc w:val="center"/>
        </w:trPr>
        <w:tc>
          <w:tcPr>
            <w:tcW w:w="881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71FDE" w:rsidRPr="00F71FDE" w:rsidRDefault="00F71FDE" w:rsidP="00F71FDE">
            <w:pPr>
              <w:jc w:val="right"/>
              <w:rPr>
                <w:b/>
                <w:bCs/>
                <w:color w:val="000000"/>
              </w:rPr>
            </w:pPr>
            <w:r w:rsidRPr="00F71FDE">
              <w:rPr>
                <w:b/>
                <w:bCs/>
                <w:color w:val="000000"/>
              </w:rPr>
              <w:t>УКУПНА ВРЕДНОСТ ПОНУДЕ БЕЗ ПДВ-а:</w:t>
            </w:r>
          </w:p>
        </w:tc>
        <w:tc>
          <w:tcPr>
            <w:tcW w:w="1234" w:type="dxa"/>
            <w:tcBorders>
              <w:top w:val="single" w:sz="8" w:space="0" w:color="auto"/>
              <w:left w:val="nil"/>
              <w:bottom w:val="single" w:sz="8" w:space="0" w:color="auto"/>
              <w:right w:val="single" w:sz="8"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CD16D2">
        <w:trPr>
          <w:trHeight w:val="396"/>
          <w:jc w:val="center"/>
        </w:trPr>
        <w:tc>
          <w:tcPr>
            <w:tcW w:w="881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F71FDE" w:rsidRPr="00F71FDE" w:rsidRDefault="00F71FDE" w:rsidP="00F71FDE">
            <w:pPr>
              <w:jc w:val="right"/>
              <w:rPr>
                <w:b/>
                <w:bCs/>
                <w:color w:val="000000"/>
              </w:rPr>
            </w:pPr>
            <w:r w:rsidRPr="00F71FDE">
              <w:rPr>
                <w:b/>
                <w:bCs/>
                <w:color w:val="000000"/>
              </w:rPr>
              <w:t>ПДВ:</w:t>
            </w:r>
          </w:p>
        </w:tc>
        <w:tc>
          <w:tcPr>
            <w:tcW w:w="1234" w:type="dxa"/>
            <w:tcBorders>
              <w:top w:val="single" w:sz="8" w:space="0" w:color="auto"/>
              <w:left w:val="nil"/>
              <w:bottom w:val="single" w:sz="8" w:space="0" w:color="auto"/>
              <w:right w:val="single" w:sz="8" w:space="0" w:color="auto"/>
            </w:tcBorders>
            <w:shd w:val="clear" w:color="auto" w:fill="auto"/>
            <w:noWrap/>
            <w:vAlign w:val="bottom"/>
          </w:tcPr>
          <w:p w:rsidR="00F71FDE" w:rsidRPr="00F71FDE" w:rsidRDefault="00F71FDE" w:rsidP="00F71FDE">
            <w:pPr>
              <w:jc w:val="right"/>
              <w:rPr>
                <w:b/>
                <w:bCs/>
                <w:color w:val="000000"/>
              </w:rPr>
            </w:pPr>
          </w:p>
        </w:tc>
      </w:tr>
      <w:tr w:rsidR="00F71FDE" w:rsidRPr="0022767F" w:rsidTr="00CD16D2">
        <w:trPr>
          <w:trHeight w:val="396"/>
          <w:jc w:val="center"/>
        </w:trPr>
        <w:tc>
          <w:tcPr>
            <w:tcW w:w="881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F71FDE" w:rsidRPr="00F71FDE" w:rsidRDefault="00F71FDE" w:rsidP="00F71FDE">
            <w:pPr>
              <w:jc w:val="right"/>
              <w:rPr>
                <w:b/>
                <w:bCs/>
                <w:color w:val="000000"/>
              </w:rPr>
            </w:pPr>
            <w:r w:rsidRPr="00F71FDE">
              <w:rPr>
                <w:b/>
                <w:bCs/>
                <w:color w:val="000000"/>
              </w:rPr>
              <w:t>УКУПНА ВРЕДНОСТ ПОНУДЕ СА ПДВ-ом:</w:t>
            </w:r>
          </w:p>
        </w:tc>
        <w:tc>
          <w:tcPr>
            <w:tcW w:w="1234" w:type="dxa"/>
            <w:tcBorders>
              <w:top w:val="single" w:sz="8" w:space="0" w:color="auto"/>
              <w:left w:val="nil"/>
              <w:bottom w:val="single" w:sz="8" w:space="0" w:color="auto"/>
              <w:right w:val="single" w:sz="8" w:space="0" w:color="auto"/>
            </w:tcBorders>
            <w:shd w:val="clear" w:color="auto" w:fill="auto"/>
            <w:noWrap/>
            <w:vAlign w:val="bottom"/>
          </w:tcPr>
          <w:p w:rsidR="00F71FDE" w:rsidRPr="00F71FDE" w:rsidRDefault="00F71FDE" w:rsidP="00F71FDE">
            <w:pPr>
              <w:jc w:val="right"/>
              <w:rPr>
                <w:b/>
                <w:bCs/>
                <w:color w:val="000000"/>
              </w:rPr>
            </w:pPr>
          </w:p>
        </w:tc>
      </w:tr>
    </w:tbl>
    <w:p w:rsidR="007419B2" w:rsidRDefault="007419B2" w:rsidP="004E47A3">
      <w:pPr>
        <w:rPr>
          <w:b/>
          <w:sz w:val="22"/>
          <w:szCs w:val="22"/>
          <w:lang w:val="sr-Cyrl-CS"/>
        </w:rPr>
      </w:pPr>
    </w:p>
    <w:p w:rsidR="007419B2" w:rsidRDefault="007419B2" w:rsidP="004E47A3">
      <w:pPr>
        <w:rPr>
          <w:b/>
          <w:sz w:val="22"/>
          <w:szCs w:val="22"/>
          <w:lang w:val="sr-Cyrl-CS"/>
        </w:rPr>
      </w:pPr>
    </w:p>
    <w:p w:rsidR="00063E01" w:rsidRPr="00BE0400" w:rsidRDefault="00063E01" w:rsidP="004E47A3">
      <w:pPr>
        <w:rPr>
          <w:b/>
          <w:lang w:val="sr-Cyrl-CS"/>
        </w:rPr>
      </w:pPr>
      <w:r w:rsidRPr="00BE0400">
        <w:rPr>
          <w:b/>
          <w:lang w:val="sr-Cyrl-CS"/>
        </w:rPr>
        <w:t>ПАКЕТ 2:</w:t>
      </w:r>
    </w:p>
    <w:p w:rsidR="00063E01" w:rsidRDefault="00063E01" w:rsidP="004E47A3">
      <w:pPr>
        <w:rPr>
          <w:b/>
          <w:sz w:val="22"/>
          <w:szCs w:val="22"/>
          <w:lang w:val="sr-Cyrl-CS"/>
        </w:rPr>
      </w:pPr>
    </w:p>
    <w:tbl>
      <w:tblPr>
        <w:tblW w:w="10337" w:type="dxa"/>
        <w:jc w:val="center"/>
        <w:tblInd w:w="2085" w:type="dxa"/>
        <w:tblLook w:val="04A0"/>
      </w:tblPr>
      <w:tblGrid>
        <w:gridCol w:w="1170"/>
        <w:gridCol w:w="4758"/>
        <w:gridCol w:w="1207"/>
        <w:gridCol w:w="810"/>
        <w:gridCol w:w="990"/>
        <w:gridCol w:w="1402"/>
      </w:tblGrid>
      <w:tr w:rsidR="00A51265" w:rsidRPr="00570FE6" w:rsidTr="00BE0400">
        <w:trPr>
          <w:trHeight w:val="298"/>
          <w:jc w:val="center"/>
        </w:trPr>
        <w:tc>
          <w:tcPr>
            <w:tcW w:w="10337" w:type="dxa"/>
            <w:gridSpan w:val="6"/>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A51265" w:rsidRPr="00D87F2D" w:rsidRDefault="00A51265" w:rsidP="00A51265">
            <w:pPr>
              <w:jc w:val="center"/>
              <w:rPr>
                <w:b/>
                <w:bCs/>
                <w:color w:val="000000"/>
              </w:rPr>
            </w:pPr>
            <w:r>
              <w:rPr>
                <w:b/>
                <w:bCs/>
                <w:color w:val="000000"/>
              </w:rPr>
              <w:t>МАТЕРИЈАЛ</w:t>
            </w: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rPr>
                <w:b/>
                <w:bCs/>
                <w:color w:val="000000"/>
              </w:rPr>
            </w:pPr>
            <w:r>
              <w:rPr>
                <w:b/>
                <w:bCs/>
                <w:color w:val="000000"/>
              </w:rPr>
              <w:t>Ред</w:t>
            </w:r>
            <w:r w:rsidRPr="00D87F2D">
              <w:rPr>
                <w:b/>
                <w:bCs/>
                <w:color w:val="000000"/>
              </w:rPr>
              <w:t>.</w:t>
            </w:r>
            <w:r>
              <w:rPr>
                <w:b/>
                <w:bCs/>
                <w:color w:val="000000"/>
              </w:rPr>
              <w:t>број</w:t>
            </w:r>
          </w:p>
        </w:tc>
        <w:tc>
          <w:tcPr>
            <w:tcW w:w="4758" w:type="dxa"/>
            <w:tcBorders>
              <w:top w:val="single" w:sz="4" w:space="0" w:color="auto"/>
              <w:left w:val="nil"/>
              <w:bottom w:val="single" w:sz="4" w:space="0" w:color="auto"/>
              <w:right w:val="nil"/>
            </w:tcBorders>
            <w:shd w:val="clear" w:color="auto" w:fill="auto"/>
            <w:noWrap/>
            <w:vAlign w:val="bottom"/>
            <w:hideMark/>
          </w:tcPr>
          <w:p w:rsidR="00A51265" w:rsidRPr="00D87F2D" w:rsidRDefault="00A51265" w:rsidP="00A51265">
            <w:pPr>
              <w:jc w:val="center"/>
              <w:rPr>
                <w:b/>
                <w:bCs/>
                <w:color w:val="000000"/>
              </w:rPr>
            </w:pPr>
            <w:r>
              <w:rPr>
                <w:b/>
                <w:bCs/>
                <w:color w:val="000000"/>
              </w:rPr>
              <w:t>Опис</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Јед</w:t>
            </w:r>
            <w:r w:rsidRPr="00D87F2D">
              <w:rPr>
                <w:b/>
                <w:bCs/>
                <w:color w:val="000000"/>
              </w:rPr>
              <w:t>.</w:t>
            </w:r>
            <w:r>
              <w:rPr>
                <w:b/>
                <w:bCs/>
                <w:color w:val="000000"/>
              </w:rPr>
              <w:t>мера</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Кол</w:t>
            </w:r>
            <w:r w:rsidRPr="00D87F2D">
              <w:rPr>
                <w:b/>
                <w:bCs/>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Цена</w:t>
            </w:r>
          </w:p>
        </w:tc>
        <w:tc>
          <w:tcPr>
            <w:tcW w:w="1402"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b/>
                <w:bCs/>
                <w:color w:val="000000"/>
              </w:rPr>
            </w:pPr>
            <w:r>
              <w:rPr>
                <w:b/>
                <w:bCs/>
                <w:color w:val="000000"/>
              </w:rPr>
              <w:t>Износ</w:t>
            </w: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Алуминијумска</w:t>
            </w:r>
            <w:r w:rsidRPr="00D87F2D">
              <w:rPr>
                <w:color w:val="000000"/>
              </w:rPr>
              <w:t xml:space="preserve"> </w:t>
            </w:r>
            <w:r>
              <w:rPr>
                <w:color w:val="000000"/>
              </w:rPr>
              <w:t>ламперија</w:t>
            </w:r>
            <w:r w:rsidRPr="00D87F2D">
              <w:rPr>
                <w:color w:val="000000"/>
              </w:rPr>
              <w:t xml:space="preserve"> </w:t>
            </w:r>
            <w:r>
              <w:rPr>
                <w:color w:val="000000"/>
              </w:rPr>
              <w:t>д</w:t>
            </w:r>
            <w:r w:rsidRPr="00D87F2D">
              <w:rPr>
                <w:color w:val="000000"/>
              </w:rPr>
              <w:t xml:space="preserve">≥0,4 </w:t>
            </w:r>
            <w:r>
              <w:rPr>
                <w:color w:val="000000"/>
              </w:rPr>
              <w:t>мм</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r w:rsidRPr="00D87F2D">
              <w:rPr>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36</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спољна</w:t>
            </w:r>
            <w:r w:rsidRPr="00D87F2D">
              <w:rPr>
                <w:color w:val="000000"/>
              </w:rPr>
              <w:t xml:space="preserve"> </w:t>
            </w:r>
            <w:r>
              <w:rPr>
                <w:color w:val="000000"/>
              </w:rPr>
              <w:t>д</w:t>
            </w:r>
            <w:r w:rsidRPr="00D87F2D">
              <w:rPr>
                <w:color w:val="000000"/>
              </w:rPr>
              <w:t xml:space="preserve">≥0,4 </w:t>
            </w:r>
            <w:r>
              <w:rPr>
                <w:color w:val="000000"/>
              </w:rPr>
              <w:t>мм</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Алуминијумска</w:t>
            </w:r>
            <w:r w:rsidRPr="00D87F2D">
              <w:rPr>
                <w:color w:val="000000"/>
              </w:rPr>
              <w:t xml:space="preserve"> </w:t>
            </w:r>
            <w:r>
              <w:rPr>
                <w:color w:val="000000"/>
              </w:rPr>
              <w:t>лајсна</w:t>
            </w:r>
            <w:r w:rsidRPr="00D87F2D">
              <w:rPr>
                <w:color w:val="000000"/>
              </w:rPr>
              <w:t xml:space="preserve"> </w:t>
            </w:r>
            <w:r>
              <w:rPr>
                <w:color w:val="000000"/>
              </w:rPr>
              <w:t>унутрашња</w:t>
            </w:r>
            <w:r w:rsidRPr="00D87F2D">
              <w:rPr>
                <w:color w:val="000000"/>
              </w:rPr>
              <w:t xml:space="preserve"> </w:t>
            </w:r>
            <w:r>
              <w:rPr>
                <w:color w:val="000000"/>
              </w:rPr>
              <w:t>д</w:t>
            </w:r>
            <w:r w:rsidRPr="00D87F2D">
              <w:rPr>
                <w:color w:val="000000"/>
              </w:rPr>
              <w:t xml:space="preserve">≥0,4 </w:t>
            </w:r>
            <w:r>
              <w:rPr>
                <w:color w:val="000000"/>
              </w:rPr>
              <w:t>мм</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Алуминијумски</w:t>
            </w:r>
            <w:r w:rsidRPr="00D87F2D">
              <w:rPr>
                <w:color w:val="000000"/>
              </w:rPr>
              <w:t xml:space="preserve"> </w:t>
            </w:r>
            <w:r>
              <w:rPr>
                <w:color w:val="000000"/>
              </w:rPr>
              <w:t>ексери</w:t>
            </w:r>
            <w:r w:rsidRPr="00D87F2D">
              <w:rPr>
                <w:color w:val="000000"/>
              </w:rPr>
              <w:t xml:space="preserve"> </w:t>
            </w:r>
            <w:r>
              <w:rPr>
                <w:color w:val="000000"/>
              </w:rPr>
              <w:t>л</w:t>
            </w:r>
            <w:r w:rsidRPr="00D87F2D">
              <w:rPr>
                <w:color w:val="000000"/>
              </w:rPr>
              <w:t xml:space="preserve">≥ 25 </w:t>
            </w:r>
            <w:r>
              <w:rPr>
                <w:color w:val="000000"/>
              </w:rPr>
              <w:t>мм</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кг</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0.5</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5</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570FE6" w:rsidRDefault="00A51265" w:rsidP="00A51265">
            <w:pP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оризонтала</w:t>
            </w:r>
          </w:p>
          <w:p w:rsidR="00A51265" w:rsidRPr="00D87F2D" w:rsidRDefault="00A51265" w:rsidP="00A51265">
            <w:pPr>
              <w:rPr>
                <w:color w:val="000000"/>
              </w:rPr>
            </w:pPr>
            <w:r w:rsidRPr="00D87F2D">
              <w:rPr>
                <w:color w:val="000000"/>
              </w:rPr>
              <w:t xml:space="preserve"> </w:t>
            </w: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r w:rsidRPr="00D87F2D">
              <w:rPr>
                <w:color w:val="000000"/>
              </w:rPr>
              <w:t xml:space="preserve"> </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22</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6</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570FE6" w:rsidRDefault="00A51265" w:rsidP="00A51265">
            <w:pPr>
              <w:rPr>
                <w:color w:val="000000"/>
              </w:rPr>
            </w:pPr>
            <w:r>
              <w:rPr>
                <w:color w:val="000000"/>
              </w:rPr>
              <w:t>Олук</w:t>
            </w:r>
            <w:r w:rsidRPr="00D87F2D">
              <w:rPr>
                <w:color w:val="000000"/>
              </w:rPr>
              <w:t xml:space="preserve"> </w:t>
            </w:r>
            <w:r>
              <w:rPr>
                <w:color w:val="000000"/>
              </w:rPr>
              <w:t>поцинкованог</w:t>
            </w:r>
            <w:r w:rsidRPr="00D87F2D">
              <w:rPr>
                <w:color w:val="000000"/>
              </w:rPr>
              <w:t xml:space="preserve"> </w:t>
            </w:r>
            <w:r>
              <w:rPr>
                <w:color w:val="000000"/>
              </w:rPr>
              <w:t>лима</w:t>
            </w:r>
            <w:r w:rsidRPr="00D87F2D">
              <w:rPr>
                <w:color w:val="000000"/>
              </w:rPr>
              <w:t xml:space="preserve"> </w:t>
            </w:r>
            <w:r>
              <w:rPr>
                <w:color w:val="000000"/>
              </w:rPr>
              <w:t>вертикала</w:t>
            </w:r>
            <w:r w:rsidRPr="00D87F2D">
              <w:rPr>
                <w:color w:val="000000"/>
              </w:rPr>
              <w:t xml:space="preserve"> </w:t>
            </w:r>
          </w:p>
          <w:p w:rsidR="00A51265" w:rsidRPr="00D87F2D" w:rsidRDefault="00A51265" w:rsidP="00A51265">
            <w:pPr>
              <w:rPr>
                <w:color w:val="000000"/>
              </w:rPr>
            </w:pPr>
            <w:r>
              <w:rPr>
                <w:color w:val="000000"/>
              </w:rPr>
              <w:t>д</w:t>
            </w:r>
            <w:r w:rsidRPr="00D87F2D">
              <w:rPr>
                <w:color w:val="000000"/>
              </w:rPr>
              <w:t xml:space="preserve">≥0,55 </w:t>
            </w:r>
            <w:r>
              <w:rPr>
                <w:color w:val="000000"/>
              </w:rPr>
              <w:t>мм</w:t>
            </w:r>
            <w:r w:rsidRPr="00D87F2D">
              <w:rPr>
                <w:color w:val="000000"/>
              </w:rPr>
              <w:t xml:space="preserve">, </w:t>
            </w:r>
            <w:r>
              <w:rPr>
                <w:color w:val="000000"/>
              </w:rPr>
              <w:t>ф</w:t>
            </w:r>
            <w:r w:rsidRPr="00D87F2D">
              <w:rPr>
                <w:color w:val="000000"/>
              </w:rPr>
              <w:t xml:space="preserve">100 </w:t>
            </w:r>
            <w:r>
              <w:rPr>
                <w:color w:val="000000"/>
              </w:rPr>
              <w:t>мм</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7</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983744">
            <w:pPr>
              <w:rPr>
                <w:color w:val="000000"/>
              </w:rPr>
            </w:pPr>
            <w:r>
              <w:rPr>
                <w:color w:val="000000"/>
              </w:rPr>
              <w:t>Држачи</w:t>
            </w:r>
            <w:r w:rsidRPr="00D87F2D">
              <w:rPr>
                <w:color w:val="000000"/>
              </w:rPr>
              <w:t xml:space="preserve"> </w:t>
            </w:r>
            <w:r>
              <w:rPr>
                <w:color w:val="000000"/>
              </w:rPr>
              <w:t>за</w:t>
            </w:r>
            <w:r w:rsidRPr="00D87F2D">
              <w:rPr>
                <w:color w:val="000000"/>
              </w:rPr>
              <w:t xml:space="preserve"> </w:t>
            </w:r>
            <w:r>
              <w:rPr>
                <w:color w:val="000000"/>
              </w:rPr>
              <w:t>олук</w:t>
            </w:r>
            <w:r w:rsidRPr="00D87F2D">
              <w:rPr>
                <w:color w:val="000000"/>
              </w:rPr>
              <w:t xml:space="preserve"> </w:t>
            </w:r>
            <w:r>
              <w:rPr>
                <w:color w:val="000000"/>
              </w:rPr>
              <w:t>ф</w:t>
            </w:r>
            <w:r w:rsidRPr="00D87F2D">
              <w:rPr>
                <w:color w:val="000000"/>
              </w:rPr>
              <w:t>100</w:t>
            </w:r>
            <w:r>
              <w:rPr>
                <w:color w:val="000000"/>
              </w:rPr>
              <w:t>мм</w:t>
            </w:r>
            <w:r w:rsidRPr="00D87F2D">
              <w:rPr>
                <w:color w:val="000000"/>
              </w:rPr>
              <w:t xml:space="preserve">, </w:t>
            </w:r>
            <w:r w:rsidR="00983744">
              <w:rPr>
                <w:color w:val="000000"/>
              </w:rPr>
              <w:t>п</w:t>
            </w:r>
            <w:r>
              <w:rPr>
                <w:color w:val="000000"/>
              </w:rPr>
              <w:t>оцинковани</w:t>
            </w:r>
            <w:r w:rsidRPr="00D87F2D">
              <w:rPr>
                <w:color w:val="000000"/>
              </w:rPr>
              <w:t xml:space="preserve"> </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35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8</w:t>
            </w:r>
          </w:p>
        </w:tc>
        <w:tc>
          <w:tcPr>
            <w:tcW w:w="4758" w:type="dxa"/>
            <w:tcBorders>
              <w:left w:val="single" w:sz="4" w:space="0" w:color="auto"/>
              <w:bottom w:val="single" w:sz="4" w:space="0" w:color="auto"/>
              <w:right w:val="single" w:sz="4" w:space="0" w:color="auto"/>
            </w:tcBorders>
            <w:shd w:val="clear" w:color="auto" w:fill="auto"/>
            <w:vAlign w:val="bottom"/>
            <w:hideMark/>
          </w:tcPr>
          <w:p w:rsidR="00A51265" w:rsidRPr="00D87F2D" w:rsidRDefault="00A51265" w:rsidP="00AA0C91">
            <w:pPr>
              <w:rPr>
                <w:color w:val="000000"/>
              </w:rPr>
            </w:pPr>
            <w:r>
              <w:rPr>
                <w:color w:val="000000"/>
              </w:rPr>
              <w:t>Израда</w:t>
            </w:r>
            <w:r w:rsidRPr="00D87F2D">
              <w:rPr>
                <w:color w:val="000000"/>
              </w:rPr>
              <w:t xml:space="preserve"> </w:t>
            </w:r>
            <w:r>
              <w:rPr>
                <w:color w:val="000000"/>
              </w:rPr>
              <w:t>и</w:t>
            </w:r>
            <w:r w:rsidRPr="00D87F2D">
              <w:rPr>
                <w:color w:val="000000"/>
              </w:rPr>
              <w:t xml:space="preserve"> </w:t>
            </w:r>
            <w:r>
              <w:rPr>
                <w:color w:val="000000"/>
              </w:rPr>
              <w:t>постављање</w:t>
            </w:r>
            <w:r w:rsidRPr="00D87F2D">
              <w:rPr>
                <w:color w:val="000000"/>
              </w:rPr>
              <w:t xml:space="preserve"> </w:t>
            </w:r>
            <w:r>
              <w:rPr>
                <w:color w:val="000000"/>
              </w:rPr>
              <w:t>застакљених</w:t>
            </w:r>
            <w:r w:rsidRPr="00D87F2D">
              <w:rPr>
                <w:color w:val="000000"/>
              </w:rPr>
              <w:t xml:space="preserve"> </w:t>
            </w:r>
            <w:r>
              <w:rPr>
                <w:color w:val="000000"/>
              </w:rPr>
              <w:t>улазних</w:t>
            </w:r>
            <w:r w:rsidRPr="00570FE6">
              <w:rPr>
                <w:color w:val="000000"/>
              </w:rPr>
              <w:t xml:space="preserve"> </w:t>
            </w:r>
            <w:r w:rsidRPr="00D87F2D">
              <w:rPr>
                <w:color w:val="000000"/>
              </w:rPr>
              <w:t xml:space="preserve"> </w:t>
            </w:r>
            <w:r>
              <w:rPr>
                <w:color w:val="000000"/>
              </w:rPr>
              <w:t>двокрилних</w:t>
            </w:r>
            <w:r w:rsidRPr="00D87F2D">
              <w:rPr>
                <w:color w:val="000000"/>
              </w:rPr>
              <w:t xml:space="preserve"> </w:t>
            </w:r>
            <w:r w:rsidR="00AA0C91">
              <w:rPr>
                <w:color w:val="000000"/>
              </w:rPr>
              <w:t>а</w:t>
            </w:r>
            <w:r>
              <w:rPr>
                <w:color w:val="000000"/>
              </w:rPr>
              <w:t>луминијумских</w:t>
            </w:r>
            <w:r w:rsidRPr="00D87F2D">
              <w:rPr>
                <w:color w:val="000000"/>
              </w:rPr>
              <w:t xml:space="preserve"> </w:t>
            </w:r>
            <w:r>
              <w:rPr>
                <w:color w:val="000000"/>
              </w:rPr>
              <w:t>врата</w:t>
            </w:r>
            <w:r w:rsidRPr="00D87F2D">
              <w:rPr>
                <w:color w:val="000000"/>
              </w:rPr>
              <w:t>,</w:t>
            </w:r>
            <w:r>
              <w:rPr>
                <w:color w:val="000000"/>
              </w:rPr>
              <w:t>димензија</w:t>
            </w:r>
            <w:r w:rsidRPr="00D87F2D">
              <w:rPr>
                <w:color w:val="000000"/>
              </w:rPr>
              <w:t xml:space="preserve"> </w:t>
            </w:r>
            <w:r w:rsidRPr="00570FE6">
              <w:rPr>
                <w:color w:val="000000"/>
              </w:rPr>
              <w:t xml:space="preserve"> </w:t>
            </w:r>
            <w:r w:rsidRPr="00D87F2D">
              <w:rPr>
                <w:color w:val="000000"/>
              </w:rPr>
              <w:t>130x200</w:t>
            </w:r>
            <w:r>
              <w:rPr>
                <w:color w:val="000000"/>
              </w:rPr>
              <w:t>цм</w:t>
            </w:r>
            <w:r w:rsidRPr="00570FE6">
              <w:rPr>
                <w:color w:val="000000"/>
              </w:rPr>
              <w:t xml:space="preserve"> </w:t>
            </w:r>
            <w:r>
              <w:rPr>
                <w:color w:val="000000"/>
              </w:rPr>
              <w:t>Врата</w:t>
            </w:r>
            <w:r w:rsidRPr="00D87F2D">
              <w:rPr>
                <w:color w:val="000000"/>
              </w:rPr>
              <w:t xml:space="preserve"> </w:t>
            </w:r>
            <w:r>
              <w:rPr>
                <w:color w:val="000000"/>
              </w:rPr>
              <w:t>израдити</w:t>
            </w:r>
            <w:r w:rsidRPr="00D87F2D">
              <w:rPr>
                <w:color w:val="000000"/>
              </w:rPr>
              <w:t xml:space="preserve"> </w:t>
            </w:r>
            <w:r>
              <w:rPr>
                <w:color w:val="000000"/>
              </w:rPr>
              <w:t>од</w:t>
            </w:r>
            <w:r w:rsidRPr="00D87F2D">
              <w:rPr>
                <w:color w:val="000000"/>
              </w:rPr>
              <w:t xml:space="preserve"> </w:t>
            </w:r>
            <w:r>
              <w:rPr>
                <w:color w:val="000000"/>
              </w:rPr>
              <w:t>елоксираног</w:t>
            </w:r>
            <w:r w:rsidRPr="00D87F2D">
              <w:rPr>
                <w:color w:val="000000"/>
              </w:rPr>
              <w:t xml:space="preserve"> </w:t>
            </w:r>
            <w:r w:rsidRPr="00570FE6">
              <w:rPr>
                <w:color w:val="000000"/>
              </w:rPr>
              <w:t xml:space="preserve"> </w:t>
            </w:r>
            <w:r>
              <w:rPr>
                <w:color w:val="000000"/>
              </w:rPr>
              <w:t>алуминијума</w:t>
            </w:r>
            <w:r w:rsidRPr="00D87F2D">
              <w:rPr>
                <w:color w:val="000000"/>
              </w:rPr>
              <w:t xml:space="preserve"> </w:t>
            </w:r>
            <w:r>
              <w:rPr>
                <w:color w:val="000000"/>
              </w:rPr>
              <w:t>са</w:t>
            </w:r>
            <w:r w:rsidRPr="00D87F2D">
              <w:rPr>
                <w:color w:val="000000"/>
              </w:rPr>
              <w:t xml:space="preserve"> </w:t>
            </w:r>
            <w:r>
              <w:rPr>
                <w:color w:val="000000"/>
              </w:rPr>
              <w:t>вишекоморним</w:t>
            </w:r>
            <w:r w:rsidRPr="00D87F2D">
              <w:rPr>
                <w:color w:val="000000"/>
              </w:rPr>
              <w:t xml:space="preserve"> </w:t>
            </w:r>
            <w:r w:rsidRPr="00570FE6">
              <w:rPr>
                <w:color w:val="000000"/>
              </w:rPr>
              <w:t xml:space="preserve"> </w:t>
            </w:r>
            <w:r>
              <w:rPr>
                <w:color w:val="000000"/>
              </w:rPr>
              <w:t>системом</w:t>
            </w:r>
            <w:r w:rsidRPr="00D87F2D">
              <w:rPr>
                <w:color w:val="000000"/>
              </w:rPr>
              <w:t xml:space="preserve"> </w:t>
            </w:r>
            <w:r>
              <w:rPr>
                <w:color w:val="000000"/>
              </w:rPr>
              <w:t>профила</w:t>
            </w:r>
            <w:r w:rsidRPr="00D87F2D">
              <w:rPr>
                <w:color w:val="000000"/>
              </w:rPr>
              <w:t xml:space="preserve">, </w:t>
            </w:r>
            <w:r>
              <w:rPr>
                <w:color w:val="000000"/>
              </w:rPr>
              <w:t>са</w:t>
            </w:r>
            <w:r w:rsidRPr="00D87F2D">
              <w:rPr>
                <w:color w:val="000000"/>
              </w:rPr>
              <w:t xml:space="preserve"> </w:t>
            </w:r>
            <w:r>
              <w:rPr>
                <w:color w:val="000000"/>
              </w:rPr>
              <w:t>термо</w:t>
            </w:r>
            <w:r w:rsidRPr="00D87F2D">
              <w:rPr>
                <w:color w:val="000000"/>
              </w:rPr>
              <w:t xml:space="preserve"> </w:t>
            </w:r>
            <w:r>
              <w:rPr>
                <w:color w:val="000000"/>
              </w:rPr>
              <w:t>прекидом</w:t>
            </w:r>
            <w:r w:rsidRPr="00D87F2D">
              <w:rPr>
                <w:color w:val="000000"/>
              </w:rPr>
              <w:t xml:space="preserve">, </w:t>
            </w:r>
            <w:r>
              <w:rPr>
                <w:color w:val="000000"/>
              </w:rPr>
              <w:t>испуном</w:t>
            </w:r>
            <w:r w:rsidRPr="00570FE6">
              <w:rPr>
                <w:color w:val="000000"/>
              </w:rPr>
              <w:t xml:space="preserve"> </w:t>
            </w:r>
            <w:r w:rsidRPr="00D87F2D">
              <w:rPr>
                <w:color w:val="000000"/>
              </w:rPr>
              <w:t xml:space="preserve"> </w:t>
            </w:r>
            <w:r>
              <w:rPr>
                <w:color w:val="000000"/>
              </w:rPr>
              <w:t>и</w:t>
            </w:r>
            <w:r w:rsidRPr="00D87F2D">
              <w:rPr>
                <w:color w:val="000000"/>
              </w:rPr>
              <w:t xml:space="preserve"> </w:t>
            </w:r>
            <w:r>
              <w:rPr>
                <w:color w:val="000000"/>
              </w:rPr>
              <w:t>системом</w:t>
            </w:r>
            <w:r w:rsidRPr="00D87F2D">
              <w:rPr>
                <w:color w:val="000000"/>
              </w:rPr>
              <w:t xml:space="preserve"> </w:t>
            </w:r>
            <w:r w:rsidRPr="00570FE6">
              <w:rPr>
                <w:color w:val="000000"/>
              </w:rPr>
              <w:t xml:space="preserve"> </w:t>
            </w:r>
            <w:r>
              <w:rPr>
                <w:color w:val="000000"/>
              </w:rPr>
              <w:t>заптивања</w:t>
            </w:r>
            <w:r w:rsidRPr="00D87F2D">
              <w:rPr>
                <w:color w:val="000000"/>
              </w:rPr>
              <w:t xml:space="preserve"> </w:t>
            </w:r>
            <w:r>
              <w:rPr>
                <w:color w:val="000000"/>
              </w:rPr>
              <w:t>ЕПДМ</w:t>
            </w:r>
            <w:r w:rsidRPr="00D87F2D">
              <w:rPr>
                <w:color w:val="000000"/>
              </w:rPr>
              <w:t xml:space="preserve"> </w:t>
            </w:r>
            <w:r>
              <w:rPr>
                <w:color w:val="000000"/>
              </w:rPr>
              <w:t>гумом</w:t>
            </w:r>
            <w:r w:rsidRPr="00D87F2D">
              <w:rPr>
                <w:color w:val="000000"/>
              </w:rPr>
              <w:t>.</w:t>
            </w:r>
            <w:r w:rsidRPr="00570FE6">
              <w:rPr>
                <w:color w:val="000000"/>
              </w:rPr>
              <w:t xml:space="preserve"> </w:t>
            </w:r>
            <w:r w:rsidRPr="00D87F2D">
              <w:rPr>
                <w:color w:val="000000"/>
              </w:rPr>
              <w:t xml:space="preserve"> </w:t>
            </w:r>
            <w:r>
              <w:rPr>
                <w:color w:val="000000"/>
              </w:rPr>
              <w:t>Поставити</w:t>
            </w:r>
            <w:r w:rsidRPr="00D87F2D">
              <w:rPr>
                <w:color w:val="000000"/>
              </w:rPr>
              <w:t xml:space="preserve"> </w:t>
            </w:r>
            <w:r>
              <w:rPr>
                <w:color w:val="000000"/>
              </w:rPr>
              <w:t>оков</w:t>
            </w:r>
            <w:r w:rsidRPr="00D87F2D">
              <w:rPr>
                <w:color w:val="000000"/>
              </w:rPr>
              <w:t xml:space="preserve"> </w:t>
            </w:r>
            <w:r>
              <w:rPr>
                <w:color w:val="000000"/>
              </w:rPr>
              <w:lastRenderedPageBreak/>
              <w:t>од</w:t>
            </w:r>
            <w:r w:rsidRPr="00D87F2D">
              <w:rPr>
                <w:color w:val="000000"/>
              </w:rPr>
              <w:t xml:space="preserve"> </w:t>
            </w:r>
            <w:r>
              <w:rPr>
                <w:color w:val="000000"/>
              </w:rPr>
              <w:t>елоксираног</w:t>
            </w:r>
            <w:r w:rsidRPr="00D87F2D">
              <w:rPr>
                <w:color w:val="000000"/>
              </w:rPr>
              <w:t xml:space="preserve"> </w:t>
            </w:r>
            <w:r>
              <w:rPr>
                <w:color w:val="000000"/>
              </w:rPr>
              <w:t>алуминијума</w:t>
            </w:r>
            <w:r w:rsidRPr="00D87F2D">
              <w:rPr>
                <w:color w:val="000000"/>
              </w:rPr>
              <w:t xml:space="preserve">, </w:t>
            </w:r>
            <w:r>
              <w:rPr>
                <w:color w:val="000000"/>
              </w:rPr>
              <w:t>браву</w:t>
            </w:r>
            <w:r w:rsidRPr="00D87F2D">
              <w:rPr>
                <w:color w:val="000000"/>
              </w:rPr>
              <w:t xml:space="preserve"> </w:t>
            </w:r>
            <w:r>
              <w:rPr>
                <w:color w:val="000000"/>
              </w:rPr>
              <w:t>са</w:t>
            </w:r>
            <w:r w:rsidRPr="00D87F2D">
              <w:rPr>
                <w:color w:val="000000"/>
              </w:rPr>
              <w:t xml:space="preserve"> </w:t>
            </w:r>
            <w:r>
              <w:rPr>
                <w:color w:val="000000"/>
              </w:rPr>
              <w:t>цилиндер</w:t>
            </w:r>
            <w:r w:rsidRPr="00D87F2D">
              <w:rPr>
                <w:color w:val="000000"/>
              </w:rPr>
              <w:t xml:space="preserve"> </w:t>
            </w:r>
            <w:r>
              <w:rPr>
                <w:color w:val="000000"/>
              </w:rPr>
              <w:t>улошком</w:t>
            </w:r>
            <w:r w:rsidRPr="00D87F2D">
              <w:rPr>
                <w:color w:val="000000"/>
              </w:rPr>
              <w:t xml:space="preserve"> </w:t>
            </w:r>
            <w:r>
              <w:rPr>
                <w:color w:val="000000"/>
              </w:rPr>
              <w:t>и</w:t>
            </w:r>
            <w:r w:rsidRPr="00D87F2D">
              <w:rPr>
                <w:color w:val="000000"/>
              </w:rPr>
              <w:t xml:space="preserve"> </w:t>
            </w:r>
            <w:r>
              <w:rPr>
                <w:color w:val="000000"/>
              </w:rPr>
              <w:t>три</w:t>
            </w:r>
            <w:r w:rsidRPr="00D87F2D">
              <w:rPr>
                <w:color w:val="000000"/>
              </w:rPr>
              <w:t xml:space="preserve"> </w:t>
            </w:r>
            <w:r>
              <w:rPr>
                <w:color w:val="000000"/>
              </w:rPr>
              <w:t>кључа</w:t>
            </w:r>
            <w:r w:rsidRPr="00D87F2D">
              <w:rPr>
                <w:color w:val="000000"/>
              </w:rPr>
              <w:t>,</w:t>
            </w:r>
            <w:r w:rsidRPr="00570FE6">
              <w:rPr>
                <w:color w:val="000000"/>
              </w:rPr>
              <w:t xml:space="preserve"> </w:t>
            </w:r>
            <w:r>
              <w:rPr>
                <w:color w:val="000000"/>
              </w:rPr>
              <w:t>три</w:t>
            </w:r>
            <w:r w:rsidRPr="00D87F2D">
              <w:rPr>
                <w:color w:val="000000"/>
              </w:rPr>
              <w:t xml:space="preserve"> </w:t>
            </w:r>
            <w:r>
              <w:rPr>
                <w:color w:val="000000"/>
              </w:rPr>
              <w:t>шарке</w:t>
            </w:r>
            <w:r w:rsidRPr="00D87F2D">
              <w:rPr>
                <w:color w:val="000000"/>
              </w:rPr>
              <w:t xml:space="preserve"> </w:t>
            </w:r>
            <w:r>
              <w:rPr>
                <w:color w:val="000000"/>
              </w:rPr>
              <w:t>по</w:t>
            </w:r>
            <w:r w:rsidRPr="00D87F2D">
              <w:rPr>
                <w:color w:val="000000"/>
              </w:rPr>
              <w:t xml:space="preserve"> </w:t>
            </w:r>
            <w:r>
              <w:rPr>
                <w:color w:val="000000"/>
              </w:rPr>
              <w:t>крилу</w:t>
            </w:r>
            <w:r w:rsidRPr="00D87F2D">
              <w:rPr>
                <w:color w:val="000000"/>
              </w:rPr>
              <w:t>.</w:t>
            </w:r>
            <w:r>
              <w:rPr>
                <w:color w:val="000000"/>
              </w:rPr>
              <w:t>Врата испунити одговарајућим</w:t>
            </w:r>
            <w:r w:rsidRPr="00D87F2D">
              <w:rPr>
                <w:color w:val="000000"/>
              </w:rPr>
              <w:t xml:space="preserve"> </w:t>
            </w:r>
            <w:r>
              <w:rPr>
                <w:color w:val="000000"/>
              </w:rPr>
              <w:t>украсним</w:t>
            </w:r>
            <w:r w:rsidRPr="00D87F2D">
              <w:rPr>
                <w:color w:val="000000"/>
              </w:rPr>
              <w:t xml:space="preserve"> </w:t>
            </w:r>
            <w:r>
              <w:rPr>
                <w:color w:val="000000"/>
              </w:rPr>
              <w:t>панелом</w:t>
            </w:r>
            <w:r w:rsidRPr="00D87F2D">
              <w:rPr>
                <w:color w:val="000000"/>
              </w:rPr>
              <w:t xml:space="preserve">  </w:t>
            </w:r>
            <w:r>
              <w:rPr>
                <w:color w:val="000000"/>
              </w:rPr>
              <w:t>и</w:t>
            </w:r>
            <w:r w:rsidRPr="00D87F2D">
              <w:rPr>
                <w:color w:val="000000"/>
              </w:rPr>
              <w:t xml:space="preserve"> </w:t>
            </w:r>
            <w:r>
              <w:rPr>
                <w:color w:val="000000"/>
              </w:rPr>
              <w:t>дихтовати</w:t>
            </w:r>
            <w:r w:rsidRPr="00D87F2D">
              <w:rPr>
                <w:color w:val="000000"/>
              </w:rPr>
              <w:t xml:space="preserve"> </w:t>
            </w:r>
            <w:r>
              <w:rPr>
                <w:color w:val="000000"/>
              </w:rPr>
              <w:t>трајно</w:t>
            </w:r>
            <w:r w:rsidRPr="00D87F2D">
              <w:rPr>
                <w:color w:val="000000"/>
              </w:rPr>
              <w:t xml:space="preserve"> </w:t>
            </w:r>
            <w:r>
              <w:rPr>
                <w:color w:val="000000"/>
              </w:rPr>
              <w:t>еластичном</w:t>
            </w:r>
            <w:r w:rsidRPr="00D87F2D">
              <w:rPr>
                <w:color w:val="000000"/>
              </w:rPr>
              <w:t xml:space="preserve"> </w:t>
            </w:r>
            <w:r>
              <w:rPr>
                <w:color w:val="000000"/>
              </w:rPr>
              <w:t>ЕПДМ</w:t>
            </w:r>
            <w:r w:rsidRPr="00D87F2D">
              <w:rPr>
                <w:color w:val="000000"/>
              </w:rPr>
              <w:t xml:space="preserve"> </w:t>
            </w:r>
            <w:r>
              <w:rPr>
                <w:color w:val="000000"/>
              </w:rPr>
              <w:t>умом</w:t>
            </w:r>
            <w:r w:rsidRPr="00D87F2D">
              <w:rPr>
                <w:color w:val="000000"/>
              </w:rPr>
              <w:t>,</w:t>
            </w:r>
            <w:r>
              <w:rPr>
                <w:color w:val="000000"/>
              </w:rPr>
              <w:t xml:space="preserve"> </w:t>
            </w:r>
            <w:r w:rsidRPr="00D87F2D">
              <w:rPr>
                <w:color w:val="000000"/>
              </w:rPr>
              <w:t xml:space="preserve"> </w:t>
            </w:r>
            <w:r>
              <w:rPr>
                <w:color w:val="000000"/>
              </w:rPr>
              <w:t>вулканизованом</w:t>
            </w:r>
            <w:r w:rsidRPr="00D87F2D">
              <w:rPr>
                <w:color w:val="000000"/>
              </w:rPr>
              <w:t xml:space="preserve"> </w:t>
            </w:r>
            <w:r>
              <w:rPr>
                <w:color w:val="000000"/>
              </w:rPr>
              <w:t>на</w:t>
            </w:r>
            <w:r w:rsidRPr="00D87F2D">
              <w:rPr>
                <w:color w:val="000000"/>
              </w:rPr>
              <w:t xml:space="preserve"> </w:t>
            </w:r>
            <w:r>
              <w:rPr>
                <w:color w:val="000000"/>
              </w:rPr>
              <w:t>угловима</w:t>
            </w:r>
            <w:r w:rsidRPr="00D87F2D">
              <w:rPr>
                <w:color w:val="000000"/>
              </w:rPr>
              <w:t>.</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lastRenderedPageBreak/>
              <w:t>ком</w:t>
            </w:r>
            <w:r w:rsidRPr="00D87F2D">
              <w:rPr>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lastRenderedPageBreak/>
              <w:t>9</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плоче</w:t>
            </w:r>
            <w:r w:rsidRPr="00D87F2D">
              <w:rPr>
                <w:color w:val="000000"/>
              </w:rPr>
              <w:t xml:space="preserve"> </w:t>
            </w:r>
            <w:r>
              <w:rPr>
                <w:color w:val="000000"/>
              </w:rPr>
              <w:t>за</w:t>
            </w:r>
            <w:r w:rsidRPr="00D87F2D">
              <w:rPr>
                <w:color w:val="000000"/>
              </w:rPr>
              <w:t xml:space="preserve"> </w:t>
            </w:r>
            <w:r>
              <w:rPr>
                <w:color w:val="000000"/>
              </w:rPr>
              <w:t>унутрашни</w:t>
            </w:r>
            <w:r w:rsidRPr="00D87F2D">
              <w:rPr>
                <w:color w:val="000000"/>
              </w:rPr>
              <w:t xml:space="preserve"> </w:t>
            </w:r>
            <w:r>
              <w:rPr>
                <w:color w:val="000000"/>
              </w:rPr>
              <w:t>простор</w:t>
            </w:r>
            <w:r w:rsidRPr="00D87F2D">
              <w:rPr>
                <w:color w:val="000000"/>
              </w:rPr>
              <w:t xml:space="preserve">  12,5 </w:t>
            </w:r>
            <w:r>
              <w:rPr>
                <w:color w:val="000000"/>
              </w:rPr>
              <w:t>мм</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r w:rsidRPr="00D87F2D">
              <w:rPr>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15</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10</w:t>
            </w:r>
          </w:p>
        </w:tc>
        <w:tc>
          <w:tcPr>
            <w:tcW w:w="4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Камена</w:t>
            </w:r>
            <w:r w:rsidRPr="00D87F2D">
              <w:rPr>
                <w:color w:val="000000"/>
              </w:rPr>
              <w:t xml:space="preserve"> </w:t>
            </w:r>
            <w:r>
              <w:rPr>
                <w:color w:val="000000"/>
              </w:rPr>
              <w:t>вуна</w:t>
            </w:r>
            <w:r w:rsidRPr="00D87F2D">
              <w:rPr>
                <w:color w:val="000000"/>
              </w:rPr>
              <w:t xml:space="preserve">  15</w:t>
            </w:r>
            <w:r>
              <w:rPr>
                <w:color w:val="000000"/>
              </w:rPr>
              <w:t>мм</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r w:rsidRPr="00D87F2D">
              <w:rPr>
                <w:color w:val="000000"/>
              </w:rPr>
              <w:t>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15</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11</w:t>
            </w:r>
          </w:p>
        </w:tc>
        <w:tc>
          <w:tcPr>
            <w:tcW w:w="4758"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rPr>
                <w:color w:val="000000"/>
              </w:rPr>
            </w:pPr>
            <w:r>
              <w:rPr>
                <w:color w:val="000000"/>
              </w:rPr>
              <w:t>ЦД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45</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12</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УД</w:t>
            </w:r>
            <w:r w:rsidRPr="00D87F2D">
              <w:rPr>
                <w:color w:val="000000"/>
              </w:rPr>
              <w:t xml:space="preserve"> </w:t>
            </w:r>
            <w:r>
              <w:rPr>
                <w:color w:val="000000"/>
              </w:rPr>
              <w:t>профил</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30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13</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УК</w:t>
            </w:r>
            <w:r w:rsidRPr="00D87F2D">
              <w:rPr>
                <w:color w:val="000000"/>
              </w:rPr>
              <w:t xml:space="preserve"> </w:t>
            </w:r>
            <w:r>
              <w:rPr>
                <w:color w:val="000000"/>
              </w:rPr>
              <w:t>спојнице</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45</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14</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Дистанцер</w:t>
            </w:r>
            <w:r w:rsidRPr="00D87F2D">
              <w:rPr>
                <w:color w:val="000000"/>
              </w:rPr>
              <w:t xml:space="preserve"> </w:t>
            </w:r>
            <w:r>
              <w:rPr>
                <w:color w:val="000000"/>
              </w:rPr>
              <w:t>за</w:t>
            </w:r>
            <w:r w:rsidRPr="00D87F2D">
              <w:rPr>
                <w:color w:val="000000"/>
              </w:rPr>
              <w:t xml:space="preserve">  </w:t>
            </w:r>
            <w:r>
              <w:rPr>
                <w:color w:val="000000"/>
              </w:rPr>
              <w:t>гипс</w:t>
            </w:r>
            <w:r w:rsidRPr="00D87F2D">
              <w:rPr>
                <w:color w:val="000000"/>
              </w:rPr>
              <w:t xml:space="preserve"> </w:t>
            </w:r>
            <w:r>
              <w:rPr>
                <w:color w:val="000000"/>
              </w:rPr>
              <w:t>картонске</w:t>
            </w:r>
            <w:r w:rsidRPr="00D87F2D">
              <w:rPr>
                <w:color w:val="000000"/>
              </w:rPr>
              <w:t xml:space="preserve"> </w:t>
            </w:r>
            <w:r>
              <w:rPr>
                <w:color w:val="000000"/>
              </w:rPr>
              <w:t>радове</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15</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Вијак</w:t>
            </w:r>
            <w:r w:rsidRPr="00D87F2D">
              <w:rPr>
                <w:color w:val="000000"/>
              </w:rPr>
              <w:t xml:space="preserve"> 3,9x25</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1000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16</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Вијак</w:t>
            </w:r>
            <w:r w:rsidRPr="00D87F2D">
              <w:rPr>
                <w:color w:val="000000"/>
              </w:rPr>
              <w:t xml:space="preserve"> 3,9x35</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400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17</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Типлови</w:t>
            </w:r>
            <w:r w:rsidRPr="00D87F2D">
              <w:rPr>
                <w:color w:val="000000"/>
              </w:rPr>
              <w:t xml:space="preserve"> 6/40 </w:t>
            </w:r>
            <w:r>
              <w:rPr>
                <w:color w:val="000000"/>
              </w:rPr>
              <w:t>мм</w:t>
            </w:r>
            <w:r w:rsidRPr="00D87F2D">
              <w:rPr>
                <w:color w:val="000000"/>
              </w:rPr>
              <w:t xml:space="preserve"> </w:t>
            </w:r>
          </w:p>
        </w:tc>
        <w:tc>
          <w:tcPr>
            <w:tcW w:w="1207"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nil"/>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200</w:t>
            </w:r>
          </w:p>
        </w:tc>
        <w:tc>
          <w:tcPr>
            <w:tcW w:w="990"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18</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B21EB6" w:rsidP="00A51265">
            <w:pPr>
              <w:rPr>
                <w:color w:val="000000"/>
              </w:rPr>
            </w:pPr>
            <w:r>
              <w:rPr>
                <w:color w:val="000000"/>
              </w:rPr>
              <w:t>Фугенфи</w:t>
            </w:r>
            <w:r w:rsidR="00A51265">
              <w:rPr>
                <w:color w:val="000000"/>
              </w:rPr>
              <w:t>лер</w:t>
            </w:r>
            <w:r w:rsidR="00A51265" w:rsidRPr="00D87F2D">
              <w:rPr>
                <w:color w:val="000000"/>
              </w:rPr>
              <w:t xml:space="preserve"> 5 </w:t>
            </w:r>
            <w:r w:rsidR="00A51265">
              <w:rPr>
                <w:color w:val="000000"/>
              </w:rPr>
              <w:t>кг</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ком</w:t>
            </w:r>
            <w:r w:rsidRPr="00D87F2D">
              <w:rPr>
                <w:color w:val="000000"/>
              </w:rPr>
              <w: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2</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19</w:t>
            </w:r>
          </w:p>
        </w:tc>
        <w:tc>
          <w:tcPr>
            <w:tcW w:w="4758" w:type="dxa"/>
            <w:tcBorders>
              <w:top w:val="single" w:sz="4" w:space="0" w:color="auto"/>
              <w:left w:val="nil"/>
              <w:bottom w:val="single" w:sz="4" w:space="0" w:color="auto"/>
              <w:right w:val="single" w:sz="4" w:space="0" w:color="000000"/>
            </w:tcBorders>
            <w:shd w:val="clear" w:color="auto" w:fill="auto"/>
            <w:noWrap/>
            <w:vAlign w:val="bottom"/>
            <w:hideMark/>
          </w:tcPr>
          <w:p w:rsidR="00A51265" w:rsidRPr="00D87F2D" w:rsidRDefault="00A51265" w:rsidP="00A51265">
            <w:pPr>
              <w:rPr>
                <w:color w:val="000000"/>
              </w:rPr>
            </w:pPr>
            <w:r>
              <w:rPr>
                <w:color w:val="000000"/>
              </w:rPr>
              <w:t>Бандаж</w:t>
            </w:r>
            <w:r w:rsidRPr="00D87F2D">
              <w:rPr>
                <w:color w:val="000000"/>
              </w:rPr>
              <w:t xml:space="preserve"> </w:t>
            </w:r>
            <w:r>
              <w:rPr>
                <w:color w:val="000000"/>
              </w:rPr>
              <w:t>трака</w:t>
            </w:r>
            <w:r w:rsidRPr="00D87F2D">
              <w:rPr>
                <w:color w:val="000000"/>
              </w:rPr>
              <w:t xml:space="preserve">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Pr>
                <w:color w:val="000000"/>
              </w:rPr>
              <w:t>м</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51265" w:rsidRPr="00D87F2D" w:rsidRDefault="00A51265" w:rsidP="00A51265">
            <w:pPr>
              <w:jc w:val="center"/>
              <w:rPr>
                <w:color w:val="000000"/>
              </w:rPr>
            </w:pPr>
            <w:r w:rsidRPr="00D87F2D">
              <w:rPr>
                <w:color w:val="000000"/>
              </w:rPr>
              <w:t>50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51265" w:rsidRPr="00D87F2D" w:rsidRDefault="00A51265" w:rsidP="00A51265">
            <w:pPr>
              <w:jc w:val="center"/>
              <w:rPr>
                <w:color w:val="000000"/>
              </w:rPr>
            </w:pPr>
          </w:p>
        </w:tc>
      </w:tr>
      <w:tr w:rsidR="00A51265" w:rsidRPr="00570FE6" w:rsidTr="00BE0400">
        <w:trPr>
          <w:trHeight w:val="298"/>
          <w:jc w:val="center"/>
        </w:trPr>
        <w:tc>
          <w:tcPr>
            <w:tcW w:w="89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265" w:rsidRPr="00D87F2D" w:rsidRDefault="00A51265" w:rsidP="00A51265">
            <w:pPr>
              <w:jc w:val="right"/>
              <w:rPr>
                <w:b/>
                <w:bCs/>
                <w:color w:val="000000"/>
              </w:rPr>
            </w:pPr>
            <w:r w:rsidRPr="00570FE6">
              <w:rPr>
                <w:b/>
                <w:bCs/>
                <w:color w:val="000000"/>
              </w:rPr>
              <w:t>УКУПНА ВРЕДНОСТ ПОНУДЕ БЕЗ ПДВ-а:</w:t>
            </w:r>
          </w:p>
        </w:tc>
        <w:tc>
          <w:tcPr>
            <w:tcW w:w="1402" w:type="dxa"/>
            <w:tcBorders>
              <w:top w:val="nil"/>
              <w:left w:val="nil"/>
              <w:bottom w:val="single" w:sz="4" w:space="0" w:color="auto"/>
              <w:right w:val="single" w:sz="4" w:space="0" w:color="auto"/>
            </w:tcBorders>
            <w:shd w:val="clear" w:color="auto" w:fill="auto"/>
            <w:noWrap/>
            <w:vAlign w:val="bottom"/>
          </w:tcPr>
          <w:p w:rsidR="00A51265" w:rsidRPr="00D87F2D" w:rsidRDefault="00A51265" w:rsidP="00A51265">
            <w:pPr>
              <w:jc w:val="center"/>
              <w:rPr>
                <w:b/>
                <w:bCs/>
                <w:color w:val="000000"/>
              </w:rPr>
            </w:pPr>
          </w:p>
        </w:tc>
      </w:tr>
      <w:tr w:rsidR="00A51265" w:rsidRPr="00570FE6" w:rsidTr="00BE0400">
        <w:trPr>
          <w:trHeight w:val="298"/>
          <w:jc w:val="center"/>
        </w:trPr>
        <w:tc>
          <w:tcPr>
            <w:tcW w:w="89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1265" w:rsidRPr="00570FE6" w:rsidRDefault="00A51265" w:rsidP="00A51265">
            <w:pPr>
              <w:jc w:val="right"/>
              <w:rPr>
                <w:b/>
                <w:bCs/>
                <w:color w:val="000000"/>
              </w:rPr>
            </w:pPr>
            <w:r w:rsidRPr="00570FE6">
              <w:rPr>
                <w:b/>
                <w:bCs/>
                <w:color w:val="000000"/>
              </w:rPr>
              <w:t>ПДВ:</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bottom"/>
          </w:tcPr>
          <w:p w:rsidR="00A51265" w:rsidRPr="00470F38" w:rsidRDefault="00A51265" w:rsidP="00A51265">
            <w:pPr>
              <w:jc w:val="center"/>
              <w:rPr>
                <w:b/>
                <w:bCs/>
                <w:color w:val="000000"/>
              </w:rPr>
            </w:pPr>
          </w:p>
        </w:tc>
      </w:tr>
      <w:tr w:rsidR="00A51265" w:rsidRPr="00570FE6" w:rsidTr="00BE0400">
        <w:trPr>
          <w:trHeight w:val="298"/>
          <w:jc w:val="center"/>
        </w:trPr>
        <w:tc>
          <w:tcPr>
            <w:tcW w:w="89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51265" w:rsidRPr="00570FE6" w:rsidRDefault="00A51265" w:rsidP="00A51265">
            <w:pPr>
              <w:jc w:val="right"/>
              <w:rPr>
                <w:b/>
                <w:bCs/>
                <w:color w:val="000000"/>
              </w:rPr>
            </w:pPr>
            <w:r w:rsidRPr="00570FE6">
              <w:rPr>
                <w:b/>
                <w:bCs/>
                <w:color w:val="000000"/>
              </w:rPr>
              <w:t>УКУПНА ВРЕДНОСТ ПОНУДЕ СА ПДВ-ом:</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A51265" w:rsidRPr="00470F38" w:rsidRDefault="00A51265" w:rsidP="00A51265">
            <w:pPr>
              <w:jc w:val="center"/>
              <w:rPr>
                <w:b/>
                <w:bCs/>
                <w:color w:val="000000"/>
              </w:rPr>
            </w:pPr>
          </w:p>
        </w:tc>
      </w:tr>
    </w:tbl>
    <w:p w:rsidR="007419B2" w:rsidRDefault="007419B2" w:rsidP="00DE1F91">
      <w:pPr>
        <w:spacing w:after="120"/>
        <w:jc w:val="both"/>
        <w:rPr>
          <w:b/>
          <w:sz w:val="22"/>
          <w:szCs w:val="22"/>
          <w:lang w:val="sr-Cyrl-CS"/>
        </w:rPr>
      </w:pPr>
    </w:p>
    <w:p w:rsidR="007419B2" w:rsidRDefault="007419B2" w:rsidP="00DE1F91">
      <w:pPr>
        <w:spacing w:after="120"/>
        <w:jc w:val="both"/>
        <w:rPr>
          <w:b/>
          <w:sz w:val="22"/>
          <w:szCs w:val="22"/>
          <w:lang w:val="sr-Cyrl-CS"/>
        </w:rPr>
      </w:pPr>
    </w:p>
    <w:p w:rsidR="007419B2" w:rsidRDefault="007419B2" w:rsidP="00DE1F91">
      <w:pPr>
        <w:spacing w:after="120"/>
        <w:jc w:val="both"/>
        <w:rPr>
          <w:b/>
          <w:sz w:val="22"/>
          <w:szCs w:val="22"/>
          <w:lang w:val="sr-Cyrl-CS"/>
        </w:rPr>
      </w:pPr>
    </w:p>
    <w:p w:rsidR="00F765DC" w:rsidRDefault="00F765DC" w:rsidP="007419B2">
      <w:pPr>
        <w:spacing w:after="120"/>
        <w:jc w:val="center"/>
        <w:rPr>
          <w:b/>
          <w:sz w:val="22"/>
          <w:szCs w:val="22"/>
          <w:lang w:val="sr-Cyrl-CS"/>
        </w:rPr>
      </w:pPr>
      <w:r>
        <w:rPr>
          <w:b/>
          <w:sz w:val="22"/>
          <w:szCs w:val="22"/>
          <w:lang w:val="sr-Cyrl-CS"/>
        </w:rPr>
        <w:t>РЕКАПИТУЛАЦИЈА:</w:t>
      </w:r>
    </w:p>
    <w:tbl>
      <w:tblPr>
        <w:tblW w:w="0" w:type="auto"/>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2175"/>
        <w:gridCol w:w="2175"/>
      </w:tblGrid>
      <w:tr w:rsidR="00F765DC" w:rsidTr="00D241F7">
        <w:tc>
          <w:tcPr>
            <w:tcW w:w="2202" w:type="dxa"/>
          </w:tcPr>
          <w:p w:rsidR="00F765DC" w:rsidRPr="00D241F7" w:rsidRDefault="00F765DC" w:rsidP="00D241F7">
            <w:pPr>
              <w:spacing w:line="100" w:lineRule="atLeast"/>
              <w:jc w:val="both"/>
              <w:rPr>
                <w:lang w:val="sr-Cyrl-CS"/>
              </w:rPr>
            </w:pPr>
            <w:r w:rsidRPr="00D241F7">
              <w:rPr>
                <w:lang w:val="sr-Cyrl-CS"/>
              </w:rPr>
              <w:t>Грађевински материјал</w:t>
            </w:r>
          </w:p>
        </w:tc>
        <w:tc>
          <w:tcPr>
            <w:tcW w:w="2175" w:type="dxa"/>
          </w:tcPr>
          <w:p w:rsidR="00F765DC" w:rsidRPr="00D241F7" w:rsidRDefault="00F765DC" w:rsidP="00D241F7">
            <w:pPr>
              <w:spacing w:line="100" w:lineRule="atLeast"/>
              <w:jc w:val="both"/>
              <w:rPr>
                <w:lang w:val="sr-Cyrl-CS"/>
              </w:rPr>
            </w:pPr>
            <w:r w:rsidRPr="00D241F7">
              <w:rPr>
                <w:lang w:val="sr-Cyrl-CS"/>
              </w:rPr>
              <w:t>Цена без ПДВ-а</w:t>
            </w:r>
          </w:p>
        </w:tc>
        <w:tc>
          <w:tcPr>
            <w:tcW w:w="2175" w:type="dxa"/>
          </w:tcPr>
          <w:p w:rsidR="00F765DC" w:rsidRPr="00D241F7" w:rsidRDefault="00F765DC" w:rsidP="00D241F7">
            <w:pPr>
              <w:spacing w:line="100" w:lineRule="atLeast"/>
              <w:jc w:val="both"/>
              <w:rPr>
                <w:lang w:val="sr-Cyrl-CS"/>
              </w:rPr>
            </w:pPr>
            <w:r w:rsidRPr="00D241F7">
              <w:rPr>
                <w:lang w:val="sr-Cyrl-CS"/>
              </w:rPr>
              <w:t>Цена са ПДВ-ом</w:t>
            </w:r>
          </w:p>
        </w:tc>
      </w:tr>
      <w:tr w:rsidR="00F765DC" w:rsidTr="00D241F7">
        <w:tc>
          <w:tcPr>
            <w:tcW w:w="2202" w:type="dxa"/>
          </w:tcPr>
          <w:p w:rsidR="00F765DC" w:rsidRPr="00D241F7" w:rsidRDefault="00F765DC" w:rsidP="00D241F7">
            <w:pPr>
              <w:spacing w:line="100" w:lineRule="atLeast"/>
              <w:jc w:val="both"/>
              <w:rPr>
                <w:lang w:val="sr-Cyrl-CS"/>
              </w:rPr>
            </w:pPr>
            <w:r w:rsidRPr="00D241F7">
              <w:rPr>
                <w:lang w:val="sr-Cyrl-CS"/>
              </w:rPr>
              <w:t>Пакет 1</w:t>
            </w:r>
          </w:p>
        </w:tc>
        <w:tc>
          <w:tcPr>
            <w:tcW w:w="2175" w:type="dxa"/>
          </w:tcPr>
          <w:p w:rsidR="00F765DC" w:rsidRPr="00D241F7" w:rsidRDefault="00F765DC" w:rsidP="00D241F7">
            <w:pPr>
              <w:spacing w:line="100" w:lineRule="atLeast"/>
              <w:jc w:val="both"/>
              <w:rPr>
                <w:lang w:val="sr-Cyrl-CS"/>
              </w:rPr>
            </w:pPr>
          </w:p>
        </w:tc>
        <w:tc>
          <w:tcPr>
            <w:tcW w:w="2175" w:type="dxa"/>
          </w:tcPr>
          <w:p w:rsidR="00F765DC" w:rsidRPr="00D241F7" w:rsidRDefault="00F765DC" w:rsidP="00D241F7">
            <w:pPr>
              <w:spacing w:line="100" w:lineRule="atLeast"/>
              <w:jc w:val="both"/>
              <w:rPr>
                <w:lang w:val="sr-Cyrl-CS"/>
              </w:rPr>
            </w:pPr>
          </w:p>
        </w:tc>
      </w:tr>
      <w:tr w:rsidR="00F765DC" w:rsidTr="00D241F7">
        <w:tc>
          <w:tcPr>
            <w:tcW w:w="2202" w:type="dxa"/>
          </w:tcPr>
          <w:p w:rsidR="00F765DC" w:rsidRPr="00D241F7" w:rsidRDefault="00F765DC" w:rsidP="00D241F7">
            <w:pPr>
              <w:spacing w:line="100" w:lineRule="atLeast"/>
              <w:jc w:val="both"/>
              <w:rPr>
                <w:lang w:val="sr-Cyrl-CS"/>
              </w:rPr>
            </w:pPr>
            <w:r w:rsidRPr="00D241F7">
              <w:rPr>
                <w:lang w:val="sr-Cyrl-CS"/>
              </w:rPr>
              <w:t>Пакет 2</w:t>
            </w:r>
          </w:p>
        </w:tc>
        <w:tc>
          <w:tcPr>
            <w:tcW w:w="2175" w:type="dxa"/>
          </w:tcPr>
          <w:p w:rsidR="00F765DC" w:rsidRPr="00D241F7" w:rsidRDefault="00F765DC" w:rsidP="00D241F7">
            <w:pPr>
              <w:spacing w:line="100" w:lineRule="atLeast"/>
              <w:jc w:val="both"/>
              <w:rPr>
                <w:lang w:val="sr-Cyrl-CS"/>
              </w:rPr>
            </w:pPr>
          </w:p>
        </w:tc>
        <w:tc>
          <w:tcPr>
            <w:tcW w:w="2175" w:type="dxa"/>
          </w:tcPr>
          <w:p w:rsidR="00F765DC" w:rsidRPr="00D241F7" w:rsidRDefault="00F765DC" w:rsidP="00D241F7">
            <w:pPr>
              <w:spacing w:line="100" w:lineRule="atLeast"/>
              <w:jc w:val="both"/>
              <w:rPr>
                <w:lang w:val="sr-Cyrl-CS"/>
              </w:rPr>
            </w:pPr>
          </w:p>
        </w:tc>
      </w:tr>
      <w:tr w:rsidR="00F765DC" w:rsidTr="00D241F7">
        <w:tc>
          <w:tcPr>
            <w:tcW w:w="2202" w:type="dxa"/>
          </w:tcPr>
          <w:p w:rsidR="00F765DC" w:rsidRPr="00D241F7" w:rsidRDefault="00F765DC" w:rsidP="00D241F7">
            <w:pPr>
              <w:spacing w:line="100" w:lineRule="atLeast"/>
              <w:jc w:val="both"/>
              <w:rPr>
                <w:lang w:val="sr-Cyrl-CS"/>
              </w:rPr>
            </w:pPr>
          </w:p>
          <w:p w:rsidR="00F765DC" w:rsidRPr="00D241F7" w:rsidRDefault="00F765DC" w:rsidP="00D241F7">
            <w:pPr>
              <w:spacing w:line="100" w:lineRule="atLeast"/>
              <w:jc w:val="both"/>
              <w:rPr>
                <w:lang w:val="sr-Cyrl-CS"/>
              </w:rPr>
            </w:pPr>
            <w:r w:rsidRPr="00D241F7">
              <w:rPr>
                <w:lang w:val="sr-Cyrl-CS"/>
              </w:rPr>
              <w:t>УКУПНО</w:t>
            </w:r>
          </w:p>
          <w:p w:rsidR="00F765DC" w:rsidRPr="00D241F7" w:rsidRDefault="00F765DC" w:rsidP="00D241F7">
            <w:pPr>
              <w:spacing w:line="100" w:lineRule="atLeast"/>
              <w:jc w:val="both"/>
              <w:rPr>
                <w:lang w:val="sr-Cyrl-CS"/>
              </w:rPr>
            </w:pPr>
            <w:r w:rsidRPr="00D241F7">
              <w:rPr>
                <w:lang w:val="sr-Cyrl-CS"/>
              </w:rPr>
              <w:t>(Пакет 1+Пакет 2)</w:t>
            </w:r>
          </w:p>
        </w:tc>
        <w:tc>
          <w:tcPr>
            <w:tcW w:w="2175" w:type="dxa"/>
          </w:tcPr>
          <w:p w:rsidR="00F765DC" w:rsidRPr="00D241F7" w:rsidRDefault="00F765DC" w:rsidP="00D241F7">
            <w:pPr>
              <w:spacing w:line="100" w:lineRule="atLeast"/>
              <w:jc w:val="both"/>
              <w:rPr>
                <w:lang w:val="sr-Cyrl-CS"/>
              </w:rPr>
            </w:pPr>
          </w:p>
        </w:tc>
        <w:tc>
          <w:tcPr>
            <w:tcW w:w="2175" w:type="dxa"/>
          </w:tcPr>
          <w:p w:rsidR="00F765DC" w:rsidRPr="00D241F7" w:rsidRDefault="00F765DC" w:rsidP="00D241F7">
            <w:pPr>
              <w:spacing w:line="100" w:lineRule="atLeast"/>
              <w:jc w:val="both"/>
              <w:rPr>
                <w:lang w:val="sr-Cyrl-CS"/>
              </w:rPr>
            </w:pPr>
          </w:p>
        </w:tc>
      </w:tr>
      <w:tr w:rsidR="007419B2" w:rsidTr="00D241F7">
        <w:tc>
          <w:tcPr>
            <w:tcW w:w="2202"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r>
    </w:tbl>
    <w:p w:rsidR="007419B2" w:rsidRDefault="007419B2" w:rsidP="00393AD7">
      <w:pPr>
        <w:spacing w:after="120"/>
        <w:jc w:val="both"/>
        <w:rPr>
          <w:lang w:val="sr-Cyrl-CS"/>
        </w:rPr>
      </w:pPr>
    </w:p>
    <w:p w:rsidR="007419B2" w:rsidRDefault="007419B2" w:rsidP="00393AD7">
      <w:pPr>
        <w:spacing w:after="120"/>
        <w:jc w:val="both"/>
        <w:rPr>
          <w:lang w:val="sr-Cyrl-CS"/>
        </w:rPr>
      </w:pPr>
    </w:p>
    <w:p w:rsidR="007B113C" w:rsidRDefault="007B113C" w:rsidP="00393AD7">
      <w:pPr>
        <w:spacing w:after="120"/>
        <w:jc w:val="both"/>
        <w:rPr>
          <w:lang w:val="sr-Cyrl-CS"/>
        </w:rPr>
      </w:pPr>
      <w:r w:rsidRPr="00F34471">
        <w:rPr>
          <w:lang w:val="sr-Cyrl-CS"/>
        </w:rPr>
        <w:t>Образац</w:t>
      </w:r>
      <w:r w:rsidR="00063E01">
        <w:rPr>
          <w:lang w:val="sr-Cyrl-CS"/>
        </w:rPr>
        <w:t>:</w:t>
      </w:r>
      <w:r w:rsidRPr="00F34471">
        <w:rPr>
          <w:lang w:val="sr-Cyrl-CS"/>
        </w:rPr>
        <w:t xml:space="preserve"> структуре понуђене цене</w:t>
      </w:r>
      <w:r>
        <w:rPr>
          <w:lang w:val="sr-Cyrl-CS"/>
        </w:rPr>
        <w:t xml:space="preserve"> понуђач попуњава према следећем упутству</w:t>
      </w:r>
      <w:r w:rsidR="00F765DC">
        <w:rPr>
          <w:lang w:val="sr-Cyrl-CS"/>
        </w:rPr>
        <w:t xml:space="preserve"> (за прве две табеле</w:t>
      </w:r>
      <w:r>
        <w:rPr>
          <w:lang w:val="sr-Cyrl-CS"/>
        </w:rPr>
        <w:t xml:space="preserve">: </w:t>
      </w:r>
    </w:p>
    <w:p w:rsidR="007B113C" w:rsidRDefault="000708A6" w:rsidP="00393AD7">
      <w:pPr>
        <w:numPr>
          <w:ilvl w:val="0"/>
          <w:numId w:val="29"/>
        </w:numPr>
        <w:tabs>
          <w:tab w:val="clear" w:pos="553"/>
          <w:tab w:val="num" w:pos="180"/>
        </w:tabs>
        <w:ind w:left="180" w:hanging="194"/>
        <w:jc w:val="both"/>
        <w:rPr>
          <w:lang w:val="sr-Cyrl-CS"/>
        </w:rPr>
      </w:pPr>
      <w:r>
        <w:rPr>
          <w:lang w:val="sr-Cyrl-CS"/>
        </w:rPr>
        <w:t>у</w:t>
      </w:r>
      <w:r w:rsidR="00E73F44">
        <w:rPr>
          <w:lang w:val="sr-Cyrl-CS"/>
        </w:rPr>
        <w:t xml:space="preserve">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sidR="00E73F44">
        <w:rPr>
          <w:lang w:val="sr-Cyrl-CS"/>
        </w:rPr>
        <w:t>без ПДВ-а</w:t>
      </w:r>
      <w:r w:rsidR="00F765DC">
        <w:rPr>
          <w:lang w:val="sr-Cyrl-CS"/>
        </w:rPr>
        <w:t xml:space="preserve"> (за табеле пакет 1 и  пакет 2)</w:t>
      </w:r>
      <w:r w:rsidR="007B113C">
        <w:rPr>
          <w:lang w:val="sr-Cyrl-CS"/>
        </w:rPr>
        <w:t>;</w:t>
      </w:r>
    </w:p>
    <w:p w:rsidR="007B113C" w:rsidRDefault="000708A6" w:rsidP="00393AD7">
      <w:pPr>
        <w:numPr>
          <w:ilvl w:val="0"/>
          <w:numId w:val="29"/>
        </w:numPr>
        <w:tabs>
          <w:tab w:val="clear" w:pos="553"/>
          <w:tab w:val="num" w:pos="180"/>
        </w:tabs>
        <w:ind w:left="180" w:hanging="180"/>
        <w:jc w:val="both"/>
        <w:rPr>
          <w:lang w:val="sr-Cyrl-CS"/>
        </w:rPr>
      </w:pPr>
      <w:r>
        <w:rPr>
          <w:lang w:val="sr-Cyrl-CS"/>
        </w:rPr>
        <w:t>у</w:t>
      </w:r>
      <w:r w:rsidR="007B113C">
        <w:rPr>
          <w:lang w:val="sr-Cyrl-CS"/>
        </w:rPr>
        <w:t xml:space="preserve"> колону 6</w:t>
      </w:r>
      <w:r w:rsidR="007B113C">
        <w:t>.</w:t>
      </w:r>
      <w:r w:rsidR="0022549D">
        <w:rPr>
          <w:lang w:val="sr-Cyrl-CS"/>
        </w:rPr>
        <w:t xml:space="preserve"> понуђач уписује </w:t>
      </w:r>
      <w:r w:rsidR="007B113C">
        <w:rPr>
          <w:lang w:val="sr-Cyrl-CS"/>
        </w:rPr>
        <w:t>вредност</w:t>
      </w:r>
      <w:r w:rsidR="00A5709D">
        <w:rPr>
          <w:lang w:val="sr-Cyrl-CS"/>
        </w:rPr>
        <w:t xml:space="preserve"> добара</w:t>
      </w:r>
      <w:r w:rsidR="00BA6738">
        <w:rPr>
          <w:lang w:val="sr-Cyrl-CS"/>
        </w:rPr>
        <w:t xml:space="preserve"> без ПДВ-а </w:t>
      </w:r>
      <w:r w:rsidR="007B113C">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sidR="007B113C">
        <w:rPr>
          <w:lang w:val="sr-Cyrl-CS"/>
        </w:rPr>
        <w:t>)</w:t>
      </w:r>
      <w:r w:rsidR="00F765DC">
        <w:rPr>
          <w:lang w:val="sr-Cyrl-CS"/>
        </w:rPr>
        <w:t xml:space="preserve"> (за табеле пакет 1 и пакет 2)</w:t>
      </w:r>
      <w:r w:rsidR="007B113C">
        <w:rPr>
          <w:lang w:val="sr-Cyrl-CS"/>
        </w:rPr>
        <w:t>;</w:t>
      </w:r>
    </w:p>
    <w:p w:rsidR="001F1122" w:rsidRDefault="000708A6" w:rsidP="00393AD7">
      <w:pPr>
        <w:numPr>
          <w:ilvl w:val="0"/>
          <w:numId w:val="29"/>
        </w:numPr>
        <w:tabs>
          <w:tab w:val="clear" w:pos="553"/>
          <w:tab w:val="num" w:pos="180"/>
        </w:tabs>
        <w:ind w:left="180" w:hanging="180"/>
        <w:jc w:val="both"/>
        <w:rPr>
          <w:lang w:val="sr-Cyrl-CS"/>
        </w:rPr>
      </w:pPr>
      <w:r>
        <w:rPr>
          <w:lang w:val="sr-Cyrl-CS"/>
        </w:rPr>
        <w:t>с</w:t>
      </w:r>
      <w:r w:rsidR="0022549D">
        <w:rPr>
          <w:lang w:val="sr-Cyrl-CS"/>
        </w:rPr>
        <w:t>абирањем добијених вре</w:t>
      </w:r>
      <w:r w:rsidR="00CD1E4F">
        <w:rPr>
          <w:lang w:val="sr-Cyrl-CS"/>
        </w:rPr>
        <w:t>дности у колони 6</w:t>
      </w:r>
      <w:r w:rsidR="008A191B">
        <w:t>,</w:t>
      </w:r>
      <w:r w:rsidR="0022549D">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r w:rsidR="00F765DC">
        <w:rPr>
          <w:lang w:val="sr-Cyrl-CS"/>
        </w:rPr>
        <w:t xml:space="preserve"> (пакет 1 и  пакет 2) (за табеле пакет 1 и пакет 2)</w:t>
      </w:r>
      <w:r w:rsidR="007B113C">
        <w:rPr>
          <w:lang w:val="sr-Cyrl-CS"/>
        </w:rPr>
        <w:t>.</w:t>
      </w:r>
    </w:p>
    <w:p w:rsidR="0074723B" w:rsidRPr="00393AD7" w:rsidRDefault="00823D4A" w:rsidP="00393AD7">
      <w:pPr>
        <w:numPr>
          <w:ilvl w:val="0"/>
          <w:numId w:val="29"/>
        </w:numPr>
        <w:tabs>
          <w:tab w:val="clear" w:pos="553"/>
          <w:tab w:val="num" w:pos="180"/>
        </w:tabs>
        <w:ind w:left="180" w:hanging="180"/>
        <w:jc w:val="both"/>
        <w:rPr>
          <w:lang w:val="sr-Cyrl-CS"/>
        </w:rPr>
      </w:pPr>
      <w:r>
        <w:rPr>
          <w:lang w:val="sr-Cyrl-CS"/>
        </w:rPr>
        <w:lastRenderedPageBreak/>
        <w:t>у</w:t>
      </w:r>
      <w:r w:rsidR="009300FE">
        <w:rPr>
          <w:lang w:val="sr-Cyrl-CS"/>
        </w:rPr>
        <w:t xml:space="preserve"> последњој табели </w:t>
      </w:r>
      <w:r w:rsidR="00FE3ECE">
        <w:rPr>
          <w:lang w:val="sr-Cyrl-CS"/>
        </w:rPr>
        <w:t xml:space="preserve">(Рекапитулација) </w:t>
      </w:r>
      <w:r w:rsidR="009300FE">
        <w:rPr>
          <w:lang w:val="sr-Cyrl-CS"/>
        </w:rPr>
        <w:t xml:space="preserve">уписати укупну цену без </w:t>
      </w:r>
      <w:r w:rsidR="00095C5E">
        <w:rPr>
          <w:lang w:val="sr-Cyrl-CS"/>
        </w:rPr>
        <w:t>ПДВ-а и са ПДВ-ом</w:t>
      </w:r>
      <w:r w:rsidR="009300FE">
        <w:rPr>
          <w:lang w:val="sr-Cyrl-CS"/>
        </w:rPr>
        <w:t xml:space="preserve"> за Пакет 1</w:t>
      </w:r>
      <w:r w:rsidR="00095C5E">
        <w:rPr>
          <w:lang w:val="sr-Cyrl-CS"/>
        </w:rPr>
        <w:t xml:space="preserve"> и Пакет 2 и у </w:t>
      </w:r>
      <w:r w:rsidR="00F765DC">
        <w:rPr>
          <w:lang w:val="sr-Cyrl-CS"/>
        </w:rPr>
        <w:t>последем реду уписти укупну цену за оба</w:t>
      </w:r>
      <w:r w:rsidR="00095C5E">
        <w:rPr>
          <w:lang w:val="sr-Cyrl-CS"/>
        </w:rPr>
        <w:t xml:space="preserve"> пакета заједно, без ПДВ-а и са ПДВ-ом</w:t>
      </w:r>
      <w:r w:rsidR="00F765DC">
        <w:rPr>
          <w:lang w:val="sr-Cyrl-CS"/>
        </w:rPr>
        <w:t>.</w:t>
      </w:r>
    </w:p>
    <w:p w:rsidR="001F1122" w:rsidRDefault="001F1122" w:rsidP="001F1122">
      <w:pPr>
        <w:tabs>
          <w:tab w:val="center" w:pos="7200"/>
        </w:tabs>
        <w:ind w:right="71"/>
        <w:jc w:val="both"/>
        <w:rPr>
          <w:rFonts w:cs="Arial"/>
          <w:sz w:val="22"/>
          <w:szCs w:val="22"/>
        </w:rPr>
      </w:pPr>
      <w:r w:rsidRPr="009C046C">
        <w:rPr>
          <w:rFonts w:cs="Arial"/>
          <w:sz w:val="22"/>
          <w:szCs w:val="22"/>
        </w:rPr>
        <w:tab/>
      </w:r>
    </w:p>
    <w:p w:rsidR="007419B2" w:rsidRDefault="007419B2" w:rsidP="001F1122">
      <w:pPr>
        <w:tabs>
          <w:tab w:val="center" w:pos="7200"/>
        </w:tabs>
        <w:ind w:right="71"/>
        <w:jc w:val="both"/>
        <w:rPr>
          <w:rFonts w:cs="Arial"/>
          <w:sz w:val="22"/>
          <w:szCs w:val="22"/>
        </w:rPr>
      </w:pPr>
    </w:p>
    <w:p w:rsidR="007419B2" w:rsidRPr="007419B2" w:rsidRDefault="007419B2" w:rsidP="001F1122">
      <w:pPr>
        <w:tabs>
          <w:tab w:val="center" w:pos="7200"/>
        </w:tabs>
        <w:ind w:right="71"/>
        <w:jc w:val="both"/>
        <w:rPr>
          <w:sz w:val="22"/>
          <w:szCs w:val="22"/>
        </w:rPr>
      </w:pPr>
    </w:p>
    <w:p w:rsidR="001F1122" w:rsidRPr="009C046C" w:rsidRDefault="001F1122" w:rsidP="001F1122">
      <w:pPr>
        <w:tabs>
          <w:tab w:val="center" w:pos="7200"/>
        </w:tabs>
        <w:rPr>
          <w:rFonts w:cs="Arial"/>
          <w:sz w:val="10"/>
          <w:szCs w:val="10"/>
        </w:rPr>
      </w:pPr>
    </w:p>
    <w:p w:rsidR="001F1122" w:rsidRPr="007419B2"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r w:rsidR="007419B2">
        <w:rPr>
          <w:sz w:val="22"/>
          <w:szCs w:val="22"/>
        </w:rPr>
        <w:t xml:space="preserve">                               </w:t>
      </w:r>
      <w:r w:rsidR="007419B2">
        <w:rPr>
          <w:rFonts w:cs="Arial"/>
          <w:sz w:val="22"/>
          <w:szCs w:val="22"/>
        </w:rPr>
        <w:t xml:space="preserve">                                                       </w:t>
      </w:r>
      <w:r w:rsidR="007419B2" w:rsidRPr="009C046C">
        <w:rPr>
          <w:rFonts w:cs="Arial"/>
          <w:sz w:val="22"/>
          <w:szCs w:val="22"/>
        </w:rPr>
        <w:t>Потпис</w:t>
      </w:r>
      <w:r w:rsidR="007419B2" w:rsidRPr="009C046C">
        <w:rPr>
          <w:sz w:val="22"/>
          <w:szCs w:val="22"/>
        </w:rPr>
        <w:t xml:space="preserve"> </w:t>
      </w:r>
      <w:r w:rsidR="007419B2" w:rsidRPr="009C046C">
        <w:rPr>
          <w:rFonts w:cs="Arial"/>
          <w:sz w:val="22"/>
          <w:szCs w:val="22"/>
        </w:rPr>
        <w:t>овлашћеног</w:t>
      </w:r>
      <w:r w:rsidR="007419B2" w:rsidRPr="009C046C">
        <w:rPr>
          <w:sz w:val="22"/>
          <w:szCs w:val="22"/>
        </w:rPr>
        <w:t xml:space="preserve">  </w:t>
      </w:r>
      <w:r w:rsidR="007419B2" w:rsidRPr="009C046C">
        <w:rPr>
          <w:rFonts w:cs="Arial"/>
          <w:sz w:val="22"/>
          <w:szCs w:val="22"/>
        </w:rPr>
        <w:t>лица</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753F0D">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7419B2" w:rsidRDefault="007419B2" w:rsidP="0031650F">
      <w:pPr>
        <w:jc w:val="both"/>
        <w:rPr>
          <w:b/>
          <w:szCs w:val="20"/>
          <w:u w:val="single"/>
          <w:lang w:val="sr-Cyrl-CS"/>
        </w:rPr>
      </w:pPr>
    </w:p>
    <w:p w:rsidR="007419B2" w:rsidRDefault="007419B2" w:rsidP="0031650F">
      <w:pPr>
        <w:jc w:val="both"/>
        <w:rPr>
          <w:b/>
          <w:szCs w:val="20"/>
          <w:u w:val="single"/>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393AD7" w:rsidRDefault="00E74542" w:rsidP="00EE61AE">
      <w:pPr>
        <w:widowControl w:val="0"/>
        <w:overflowPunct w:val="0"/>
        <w:autoSpaceDE w:val="0"/>
        <w:autoSpaceDN w:val="0"/>
        <w:adjustRightInd w:val="0"/>
        <w:spacing w:line="213" w:lineRule="auto"/>
        <w:ind w:right="-63"/>
        <w:jc w:val="both"/>
        <w:rPr>
          <w:lang w:val="ru-RU"/>
        </w:rPr>
      </w:pPr>
      <w:r w:rsidRPr="00C72BEA">
        <w:rPr>
          <w:lang w:val="ru-RU"/>
        </w:rPr>
        <w:t xml:space="preserve">Место испоруке </w:t>
      </w:r>
      <w:r w:rsidR="00C72BEA">
        <w:rPr>
          <w:lang w:val="ru-RU"/>
        </w:rPr>
        <w:t xml:space="preserve">је </w:t>
      </w:r>
      <w:r w:rsidR="00D86C48">
        <w:rPr>
          <w:lang w:val="ru-RU"/>
        </w:rPr>
        <w:t>Узовница и Црнча, општина Љубовија.</w:t>
      </w:r>
      <w:r w:rsidR="00C72BEA">
        <w:rPr>
          <w:lang w:val="ru-RU"/>
        </w:rPr>
        <w:t xml:space="preserve"> </w:t>
      </w:r>
    </w:p>
    <w:p w:rsidR="00393AD7" w:rsidRDefault="00393AD7"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7419B2" w:rsidRDefault="007419B2" w:rsidP="00EE61AE">
      <w:pPr>
        <w:widowControl w:val="0"/>
        <w:overflowPunct w:val="0"/>
        <w:autoSpaceDE w:val="0"/>
        <w:autoSpaceDN w:val="0"/>
        <w:adjustRightInd w:val="0"/>
        <w:spacing w:line="213" w:lineRule="auto"/>
        <w:ind w:right="-63"/>
        <w:jc w:val="both"/>
        <w:rPr>
          <w:lang w:val="ru-RU"/>
        </w:rPr>
      </w:pPr>
    </w:p>
    <w:p w:rsidR="005F7A16" w:rsidRDefault="005F7A16" w:rsidP="00C03DB3">
      <w:pPr>
        <w:pStyle w:val="Style15"/>
        <w:shd w:val="clear" w:color="auto" w:fill="FFFFFF" w:themeFill="background1"/>
        <w:tabs>
          <w:tab w:val="left" w:pos="720"/>
          <w:tab w:val="left" w:pos="5520"/>
        </w:tabs>
        <w:spacing w:before="96" w:after="120" w:line="240" w:lineRule="auto"/>
        <w:rPr>
          <w:b/>
          <w:bCs/>
          <w:lang w:val="sr-Cyrl-CS"/>
        </w:rPr>
      </w:pPr>
    </w:p>
    <w:p w:rsidR="005F7A16" w:rsidRDefault="005F7A16" w:rsidP="00C03DB3">
      <w:pPr>
        <w:pStyle w:val="Style15"/>
        <w:shd w:val="clear" w:color="auto" w:fill="FFFFFF" w:themeFill="background1"/>
        <w:tabs>
          <w:tab w:val="left" w:pos="720"/>
          <w:tab w:val="left" w:pos="5520"/>
        </w:tabs>
        <w:spacing w:before="96" w:after="120" w:line="240" w:lineRule="auto"/>
        <w:rPr>
          <w:b/>
          <w:bCs/>
          <w:lang w:val="sr-Cyrl-CS"/>
        </w:rPr>
      </w:pPr>
    </w:p>
    <w:p w:rsidR="00BE0400" w:rsidRDefault="00BE0400" w:rsidP="005F7A16">
      <w:pPr>
        <w:pStyle w:val="Style15"/>
        <w:shd w:val="clear" w:color="auto" w:fill="FFFFFF" w:themeFill="background1"/>
        <w:tabs>
          <w:tab w:val="left" w:pos="720"/>
          <w:tab w:val="left" w:pos="5520"/>
        </w:tabs>
        <w:spacing w:before="96" w:after="120" w:line="240" w:lineRule="auto"/>
        <w:rPr>
          <w:b/>
          <w:bCs/>
          <w:lang w:val="sr-Cyrl-CS"/>
        </w:rPr>
      </w:pPr>
    </w:p>
    <w:p w:rsidR="00BE0400" w:rsidRDefault="00BE0400" w:rsidP="005F7A16">
      <w:pPr>
        <w:pStyle w:val="Style15"/>
        <w:shd w:val="clear" w:color="auto" w:fill="FFFFFF" w:themeFill="background1"/>
        <w:tabs>
          <w:tab w:val="left" w:pos="720"/>
          <w:tab w:val="left" w:pos="5520"/>
        </w:tabs>
        <w:spacing w:before="96" w:after="120" w:line="240" w:lineRule="auto"/>
        <w:rPr>
          <w:b/>
          <w:bCs/>
          <w:lang w:val="sr-Cyrl-CS"/>
        </w:rPr>
      </w:pPr>
    </w:p>
    <w:p w:rsidR="00393AD7" w:rsidRDefault="00A35E69" w:rsidP="00BE0400">
      <w:pPr>
        <w:pStyle w:val="Style15"/>
        <w:shd w:val="clear" w:color="auto" w:fill="FFFFFF" w:themeFill="background1"/>
        <w:tabs>
          <w:tab w:val="left" w:pos="720"/>
          <w:tab w:val="left" w:pos="5520"/>
        </w:tabs>
        <w:spacing w:before="96" w:after="120" w:line="240" w:lineRule="auto"/>
        <w:ind w:left="1800" w:hanging="1800"/>
        <w:jc w:val="left"/>
        <w:rPr>
          <w:rFonts w:ascii="Times New Roman" w:hAnsi="Times New Roman"/>
          <w:b/>
          <w:shd w:val="clear" w:color="auto" w:fill="FFFFFF" w:themeFill="background1"/>
          <w:lang w:val="sr-Cyrl-CS"/>
        </w:rPr>
      </w:pPr>
      <w:r>
        <w:rPr>
          <w:b/>
          <w:bCs/>
          <w:lang w:val="sr-Cyrl-CS"/>
        </w:rPr>
        <w:lastRenderedPageBreak/>
        <w:t>ОБРАЗАЦ 2.2</w:t>
      </w:r>
      <w:r w:rsidR="00393AD7">
        <w:rPr>
          <w:b/>
          <w:bCs/>
          <w:lang w:val="sr-Cyrl-CS"/>
        </w:rPr>
        <w:t xml:space="preserve"> – ОБРАЗАЦ СТРУКТУРЕ ЦЕНЕ СА УПУТСТВОМ КАКО ДА СЕ ПОПУНИ</w:t>
      </w:r>
      <w:r w:rsidR="00393AD7">
        <w:rPr>
          <w:rFonts w:ascii="Times New Roman" w:hAnsi="Times New Roman"/>
          <w:b/>
          <w:bCs/>
          <w:lang w:val="sr-Cyrl-CS"/>
        </w:rPr>
        <w:t>– Партија 2</w:t>
      </w:r>
    </w:p>
    <w:p w:rsidR="007419B2" w:rsidRPr="00C03DB3" w:rsidRDefault="007419B2" w:rsidP="00C03DB3">
      <w:pPr>
        <w:pStyle w:val="Style15"/>
        <w:shd w:val="clear" w:color="auto" w:fill="FFFFFF" w:themeFill="background1"/>
        <w:tabs>
          <w:tab w:val="left" w:pos="720"/>
          <w:tab w:val="left" w:pos="5520"/>
        </w:tabs>
        <w:spacing w:before="96" w:after="120" w:line="240" w:lineRule="auto"/>
        <w:rPr>
          <w:rFonts w:ascii="Times New Roman" w:hAnsi="Times New Roman"/>
          <w:b/>
          <w:lang w:val="sr-Cyrl-CS"/>
        </w:rPr>
      </w:pPr>
    </w:p>
    <w:p w:rsidR="007419B2" w:rsidRDefault="00393AD7" w:rsidP="00BE0400">
      <w:pPr>
        <w:pStyle w:val="Style15"/>
        <w:tabs>
          <w:tab w:val="left" w:pos="720"/>
          <w:tab w:val="left" w:pos="5520"/>
        </w:tabs>
        <w:spacing w:line="240" w:lineRule="auto"/>
        <w:jc w:val="center"/>
        <w:rPr>
          <w:rFonts w:ascii="Times New Roman" w:hAnsi="Times New Roman"/>
          <w:b/>
          <w:bCs/>
          <w:lang w:val="sr-Cyrl-CS"/>
        </w:rPr>
      </w:pPr>
      <w:r>
        <w:rPr>
          <w:rFonts w:ascii="Times New Roman" w:hAnsi="Times New Roman"/>
          <w:b/>
          <w:bCs/>
          <w:lang w:val="sr-Cyrl-CS"/>
        </w:rPr>
        <w:t>С</w:t>
      </w:r>
      <w:r w:rsidR="00A35E69">
        <w:rPr>
          <w:rFonts w:ascii="Times New Roman" w:hAnsi="Times New Roman"/>
          <w:b/>
          <w:bCs/>
          <w:lang w:val="sr-Cyrl-CS"/>
        </w:rPr>
        <w:t>ПЕЦИФИКАЦИЈА УСЛУГА ЗА ПАРТИЈУ 2</w:t>
      </w:r>
    </w:p>
    <w:p w:rsidR="00BE0400" w:rsidRPr="00BE0400" w:rsidRDefault="00BE0400" w:rsidP="00BE0400">
      <w:pPr>
        <w:pStyle w:val="Style15"/>
        <w:tabs>
          <w:tab w:val="left" w:pos="720"/>
          <w:tab w:val="left" w:pos="5520"/>
        </w:tabs>
        <w:spacing w:line="240" w:lineRule="auto"/>
        <w:jc w:val="center"/>
        <w:rPr>
          <w:rFonts w:ascii="Times New Roman" w:hAnsi="Times New Roman"/>
          <w:b/>
          <w:bCs/>
          <w:lang w:val="sr-Cyrl-CS"/>
        </w:rPr>
      </w:pPr>
    </w:p>
    <w:p w:rsidR="00393AD7" w:rsidRPr="00BE0400" w:rsidRDefault="00393AD7" w:rsidP="00393AD7">
      <w:pPr>
        <w:spacing w:after="120"/>
        <w:ind w:left="1530" w:hanging="1530"/>
        <w:rPr>
          <w:b/>
          <w:lang w:val="sr-Cyrl-CS"/>
        </w:rPr>
      </w:pPr>
      <w:r w:rsidRPr="00BE0400">
        <w:rPr>
          <w:b/>
          <w:lang w:val="sr-Cyrl-CS"/>
        </w:rPr>
        <w:t>ПАКЕТ 1:</w:t>
      </w:r>
    </w:p>
    <w:tbl>
      <w:tblPr>
        <w:tblW w:w="10762" w:type="dxa"/>
        <w:tblInd w:w="-702" w:type="dxa"/>
        <w:tblLook w:val="04A0"/>
      </w:tblPr>
      <w:tblGrid>
        <w:gridCol w:w="1260"/>
        <w:gridCol w:w="4500"/>
        <w:gridCol w:w="1216"/>
        <w:gridCol w:w="7"/>
        <w:gridCol w:w="825"/>
        <w:gridCol w:w="1072"/>
        <w:gridCol w:w="8"/>
        <w:gridCol w:w="7"/>
        <w:gridCol w:w="1600"/>
        <w:gridCol w:w="236"/>
        <w:gridCol w:w="31"/>
      </w:tblGrid>
      <w:tr w:rsidR="00393AD7" w:rsidRPr="0022767F" w:rsidTr="00C03DB3">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393AD7" w:rsidRPr="00650B89" w:rsidRDefault="00650B89" w:rsidP="006B4940">
            <w:pPr>
              <w:tabs>
                <w:tab w:val="left" w:pos="7362"/>
              </w:tabs>
              <w:ind w:right="761"/>
              <w:jc w:val="center"/>
              <w:rPr>
                <w:b/>
                <w:bCs/>
                <w:color w:val="000000"/>
              </w:rPr>
            </w:pPr>
            <w:r>
              <w:rPr>
                <w:b/>
                <w:bCs/>
                <w:color w:val="000000"/>
              </w:rPr>
              <w:t>ПОДНЕ ОБЛОГЕ</w:t>
            </w:r>
          </w:p>
        </w:tc>
      </w:tr>
      <w:tr w:rsidR="006B4940"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93AD7" w:rsidRPr="00F71FDE" w:rsidRDefault="00393AD7" w:rsidP="00DF31D7">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393AD7" w:rsidRPr="00F71FDE" w:rsidRDefault="00393AD7" w:rsidP="00DF31D7">
            <w:pPr>
              <w:jc w:val="center"/>
              <w:rPr>
                <w:b/>
                <w:bCs/>
                <w:color w:val="000000"/>
              </w:rPr>
            </w:pPr>
            <w:r w:rsidRPr="00F71FDE">
              <w:rPr>
                <w:b/>
                <w:bCs/>
                <w:color w:val="000000"/>
              </w:rPr>
              <w:t>Опис</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393AD7" w:rsidRPr="00F71FDE" w:rsidRDefault="00393AD7" w:rsidP="00DF31D7">
            <w:pPr>
              <w:jc w:val="center"/>
              <w:rPr>
                <w:b/>
                <w:bCs/>
                <w:color w:val="000000"/>
              </w:rPr>
            </w:pPr>
            <w:r w:rsidRPr="00F71FDE">
              <w:rPr>
                <w:b/>
                <w:bCs/>
                <w:color w:val="000000"/>
              </w:rPr>
              <w:t>Јед.мера</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393AD7" w:rsidRPr="00F71FDE" w:rsidRDefault="00393AD7" w:rsidP="00DF31D7">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93AD7" w:rsidRPr="0068608C" w:rsidRDefault="00393AD7" w:rsidP="00DF31D7">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393AD7" w:rsidRPr="0068608C" w:rsidRDefault="00393AD7" w:rsidP="00DF31D7">
            <w:pPr>
              <w:jc w:val="center"/>
              <w:rPr>
                <w:b/>
                <w:bCs/>
                <w:color w:val="000000"/>
              </w:rPr>
            </w:pPr>
            <w:r w:rsidRPr="00F71FDE">
              <w:rPr>
                <w:b/>
                <w:bCs/>
                <w:color w:val="000000"/>
              </w:rPr>
              <w:t>Износ</w:t>
            </w:r>
          </w:p>
        </w:tc>
      </w:tr>
      <w:tr w:rsidR="00650B89" w:rsidRPr="0022767F" w:rsidTr="00C03DB3">
        <w:trPr>
          <w:gridAfter w:val="2"/>
          <w:wAfter w:w="267" w:type="dxa"/>
          <w:trHeight w:val="72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1</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650B89" w:rsidRPr="00474A56" w:rsidRDefault="00650B89" w:rsidP="00DF31D7">
            <w:pPr>
              <w:rPr>
                <w:bCs/>
                <w:color w:val="000000"/>
              </w:rPr>
            </w:pPr>
            <w:r w:rsidRPr="00474A56">
              <w:rPr>
                <w:bCs/>
                <w:color w:val="000000"/>
              </w:rPr>
              <w:t>Зидне керамичке плочице I класе домаће производње у квалитету SRPS EN 14411 Б1 и Б2 димензија 40/20cm, боје по избору корисника.Обрачун по m2.</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м2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Подне керамичке плочице I класе домаће производње у квалитету SRPS EN 14411 Б1 и Б2 димензија 30/30цм и дебљине ≥ 9mm,  Обрачун по м2.</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м2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13</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3</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Флексибилна маса за фуговање, боје по избору корисника</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кг</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15</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4</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 xml:space="preserve">лепак за плочице </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кг</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200</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5</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Ламинат I класе дебљине ≥ 7mm, боје по избору корисника.Обрачун по m2.</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м2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13</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Бродски под дебљине ≥ 2 cm</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м2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30</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7</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Дрвене штафне 5*8 cm * 3 m дужине, 13 ком</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м</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39</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8</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650B89" w:rsidRPr="00474A56" w:rsidRDefault="00650B89" w:rsidP="00DF31D7">
            <w:pPr>
              <w:rPr>
                <w:bCs/>
                <w:color w:val="000000"/>
              </w:rPr>
            </w:pPr>
            <w:r w:rsidRPr="00474A56">
              <w:rPr>
                <w:bCs/>
                <w:color w:val="000000"/>
              </w:rPr>
              <w:t>ОСБ плоче, стандардних димензија, дебљине ≥ 12 mm</w:t>
            </w:r>
          </w:p>
        </w:tc>
        <w:tc>
          <w:tcPr>
            <w:tcW w:w="1216"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ком</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rPr>
                <w:color w:val="000000"/>
              </w:rPr>
            </w:pPr>
            <w:r w:rsidRPr="00474A56">
              <w:rPr>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650B89" w:rsidRPr="0022767F" w:rsidTr="00C03DB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9</w:t>
            </w:r>
          </w:p>
        </w:tc>
        <w:tc>
          <w:tcPr>
            <w:tcW w:w="4500" w:type="dxa"/>
            <w:tcBorders>
              <w:top w:val="nil"/>
              <w:left w:val="nil"/>
              <w:bottom w:val="single" w:sz="4" w:space="0" w:color="auto"/>
              <w:right w:val="single" w:sz="4" w:space="0" w:color="auto"/>
            </w:tcBorders>
            <w:shd w:val="clear" w:color="auto" w:fill="auto"/>
            <w:noWrap/>
            <w:vAlign w:val="bottom"/>
            <w:hideMark/>
          </w:tcPr>
          <w:p w:rsidR="00650B89" w:rsidRPr="006B4940" w:rsidRDefault="00650B89" w:rsidP="00DF31D7">
            <w:pPr>
              <w:rPr>
                <w:bCs/>
                <w:color w:val="000000"/>
              </w:rPr>
            </w:pPr>
            <w:r w:rsidRPr="00474A56">
              <w:rPr>
                <w:bCs/>
                <w:color w:val="000000"/>
              </w:rPr>
              <w:t>Лајсне за ламинат од медијапана. Обрачун</w:t>
            </w:r>
            <w:r>
              <w:rPr>
                <w:bCs/>
                <w:color w:val="000000"/>
              </w:rPr>
              <w:t xml:space="preserve"> </w:t>
            </w:r>
            <w:r w:rsidRPr="00474A56">
              <w:rPr>
                <w:bCs/>
                <w:color w:val="000000"/>
              </w:rPr>
              <w:t>по m1.</w:t>
            </w:r>
          </w:p>
        </w:tc>
        <w:tc>
          <w:tcPr>
            <w:tcW w:w="1223" w:type="dxa"/>
            <w:gridSpan w:val="2"/>
            <w:tcBorders>
              <w:top w:val="nil"/>
              <w:left w:val="nil"/>
              <w:bottom w:val="single" w:sz="4" w:space="0" w:color="auto"/>
              <w:right w:val="single" w:sz="4" w:space="0" w:color="auto"/>
            </w:tcBorders>
            <w:shd w:val="clear" w:color="auto" w:fill="auto"/>
            <w:vAlign w:val="bottom"/>
          </w:tcPr>
          <w:p w:rsidR="00650B89" w:rsidRPr="00474A56" w:rsidRDefault="00650B89" w:rsidP="00DF31D7">
            <w:pPr>
              <w:rPr>
                <w:color w:val="000000"/>
              </w:rPr>
            </w:pPr>
            <w:r w:rsidRPr="00474A56">
              <w:rPr>
                <w:color w:val="000000"/>
              </w:rPr>
              <w:t>м1</w:t>
            </w:r>
          </w:p>
        </w:tc>
        <w:tc>
          <w:tcPr>
            <w:tcW w:w="825" w:type="dxa"/>
            <w:tcBorders>
              <w:top w:val="nil"/>
              <w:left w:val="nil"/>
              <w:bottom w:val="single" w:sz="4" w:space="0" w:color="auto"/>
              <w:right w:val="single" w:sz="4" w:space="0" w:color="auto"/>
            </w:tcBorders>
            <w:shd w:val="clear" w:color="auto" w:fill="auto"/>
            <w:vAlign w:val="bottom"/>
          </w:tcPr>
          <w:p w:rsidR="00650B89" w:rsidRPr="00474A56" w:rsidRDefault="00650B89" w:rsidP="00DF31D7">
            <w:pPr>
              <w:jc w:val="right"/>
              <w:rPr>
                <w:color w:val="000000"/>
              </w:rPr>
            </w:pPr>
            <w:r w:rsidRPr="00474A56">
              <w:rPr>
                <w:color w:val="000000"/>
              </w:rPr>
              <w:t>15</w:t>
            </w:r>
          </w:p>
        </w:tc>
        <w:tc>
          <w:tcPr>
            <w:tcW w:w="1080" w:type="dxa"/>
            <w:gridSpan w:val="2"/>
            <w:tcBorders>
              <w:top w:val="nil"/>
              <w:left w:val="nil"/>
              <w:bottom w:val="single" w:sz="4" w:space="0" w:color="auto"/>
              <w:right w:val="single" w:sz="4" w:space="0" w:color="auto"/>
            </w:tcBorders>
            <w:shd w:val="clear" w:color="auto" w:fill="auto"/>
            <w:vAlign w:val="bottom"/>
          </w:tcPr>
          <w:p w:rsidR="00650B89" w:rsidRDefault="00650B89">
            <w:pPr>
              <w:suppressAutoHyphens w:val="0"/>
              <w:rPr>
                <w:bCs/>
                <w:color w:val="000000"/>
              </w:rPr>
            </w:pPr>
          </w:p>
          <w:p w:rsidR="00650B89" w:rsidRPr="00474A56" w:rsidRDefault="00650B89" w:rsidP="006B4940">
            <w:pPr>
              <w:rPr>
                <w:bCs/>
                <w:color w:val="000000"/>
              </w:rPr>
            </w:pPr>
          </w:p>
        </w:tc>
        <w:tc>
          <w:tcPr>
            <w:tcW w:w="1607" w:type="dxa"/>
            <w:gridSpan w:val="2"/>
            <w:tcBorders>
              <w:top w:val="nil"/>
              <w:left w:val="nil"/>
              <w:bottom w:val="single" w:sz="4" w:space="0" w:color="auto"/>
              <w:right w:val="single" w:sz="4" w:space="0" w:color="auto"/>
            </w:tcBorders>
            <w:shd w:val="clear" w:color="auto" w:fill="auto"/>
            <w:vAlign w:val="bottom"/>
          </w:tcPr>
          <w:p w:rsidR="00650B89" w:rsidRDefault="00650B89">
            <w:pPr>
              <w:suppressAutoHyphens w:val="0"/>
              <w:rPr>
                <w:bCs/>
                <w:color w:val="000000"/>
              </w:rPr>
            </w:pPr>
          </w:p>
          <w:p w:rsidR="00650B89" w:rsidRPr="00474A56" w:rsidRDefault="00650B89" w:rsidP="006B4940">
            <w:pPr>
              <w:rPr>
                <w:bCs/>
                <w:color w:val="000000"/>
              </w:rPr>
            </w:pPr>
          </w:p>
        </w:tc>
      </w:tr>
      <w:tr w:rsidR="00650B89" w:rsidRPr="0022767F" w:rsidTr="00C03DB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B89" w:rsidRPr="00474A56" w:rsidRDefault="00650B89" w:rsidP="00DF31D7">
            <w:pPr>
              <w:jc w:val="center"/>
              <w:rPr>
                <w:color w:val="000000"/>
              </w:rPr>
            </w:pPr>
            <w:r w:rsidRPr="00474A56">
              <w:rPr>
                <w:color w:val="000000"/>
              </w:rPr>
              <w:t>10</w:t>
            </w:r>
          </w:p>
        </w:tc>
        <w:tc>
          <w:tcPr>
            <w:tcW w:w="4500" w:type="dxa"/>
            <w:tcBorders>
              <w:top w:val="nil"/>
              <w:left w:val="nil"/>
              <w:bottom w:val="single" w:sz="4" w:space="0" w:color="auto"/>
              <w:right w:val="single" w:sz="4" w:space="0" w:color="auto"/>
            </w:tcBorders>
            <w:shd w:val="clear" w:color="auto" w:fill="auto"/>
            <w:noWrap/>
            <w:vAlign w:val="bottom"/>
            <w:hideMark/>
          </w:tcPr>
          <w:p w:rsidR="00650B89" w:rsidRPr="00650B89" w:rsidRDefault="00650B89" w:rsidP="00DF31D7">
            <w:pPr>
              <w:rPr>
                <w:bCs/>
                <w:color w:val="000000"/>
              </w:rPr>
            </w:pPr>
            <w:r>
              <w:rPr>
                <w:bCs/>
                <w:color w:val="000000"/>
              </w:rPr>
              <w:t>Цемент</w:t>
            </w:r>
          </w:p>
        </w:tc>
        <w:tc>
          <w:tcPr>
            <w:tcW w:w="1223" w:type="dxa"/>
            <w:gridSpan w:val="2"/>
            <w:tcBorders>
              <w:top w:val="nil"/>
              <w:left w:val="nil"/>
              <w:bottom w:val="single" w:sz="4" w:space="0" w:color="auto"/>
              <w:right w:val="single" w:sz="4" w:space="0" w:color="auto"/>
            </w:tcBorders>
            <w:shd w:val="clear" w:color="auto" w:fill="auto"/>
            <w:vAlign w:val="bottom"/>
          </w:tcPr>
          <w:p w:rsidR="00650B89" w:rsidRPr="00474A56" w:rsidRDefault="00650B89" w:rsidP="00DF31D7">
            <w:pPr>
              <w:rPr>
                <w:color w:val="000000"/>
              </w:rPr>
            </w:pPr>
            <w:r w:rsidRPr="00474A56">
              <w:rPr>
                <w:color w:val="000000"/>
              </w:rPr>
              <w:t>кг</w:t>
            </w:r>
          </w:p>
        </w:tc>
        <w:tc>
          <w:tcPr>
            <w:tcW w:w="825" w:type="dxa"/>
            <w:tcBorders>
              <w:top w:val="nil"/>
              <w:left w:val="nil"/>
              <w:bottom w:val="single" w:sz="4" w:space="0" w:color="auto"/>
              <w:right w:val="single" w:sz="4" w:space="0" w:color="auto"/>
            </w:tcBorders>
            <w:shd w:val="clear" w:color="auto" w:fill="auto"/>
            <w:vAlign w:val="bottom"/>
          </w:tcPr>
          <w:p w:rsidR="00650B89" w:rsidRPr="00474A56" w:rsidRDefault="00650B89" w:rsidP="00DF31D7">
            <w:pPr>
              <w:jc w:val="right"/>
              <w:rPr>
                <w:color w:val="000000"/>
              </w:rPr>
            </w:pPr>
            <w:r w:rsidRPr="00474A56">
              <w:rPr>
                <w:color w:val="000000"/>
              </w:rPr>
              <w:t>200</w:t>
            </w:r>
          </w:p>
        </w:tc>
        <w:tc>
          <w:tcPr>
            <w:tcW w:w="1080" w:type="dxa"/>
            <w:gridSpan w:val="2"/>
            <w:tcBorders>
              <w:top w:val="nil"/>
              <w:left w:val="nil"/>
              <w:bottom w:val="single" w:sz="4" w:space="0" w:color="auto"/>
              <w:right w:val="single" w:sz="4" w:space="0" w:color="auto"/>
            </w:tcBorders>
            <w:shd w:val="clear" w:color="auto" w:fill="auto"/>
            <w:vAlign w:val="bottom"/>
          </w:tcPr>
          <w:p w:rsidR="00650B89" w:rsidRDefault="00650B89">
            <w:pPr>
              <w:suppressAutoHyphens w:val="0"/>
              <w:rPr>
                <w:bCs/>
                <w:color w:val="000000"/>
              </w:rPr>
            </w:pPr>
          </w:p>
        </w:tc>
        <w:tc>
          <w:tcPr>
            <w:tcW w:w="1607" w:type="dxa"/>
            <w:gridSpan w:val="2"/>
            <w:tcBorders>
              <w:top w:val="nil"/>
              <w:left w:val="nil"/>
              <w:bottom w:val="single" w:sz="4" w:space="0" w:color="auto"/>
              <w:right w:val="single" w:sz="4" w:space="0" w:color="auto"/>
            </w:tcBorders>
            <w:shd w:val="clear" w:color="auto" w:fill="auto"/>
            <w:vAlign w:val="bottom"/>
          </w:tcPr>
          <w:p w:rsidR="00650B89" w:rsidRDefault="00650B89">
            <w:pPr>
              <w:suppressAutoHyphens w:val="0"/>
              <w:rPr>
                <w:bCs/>
                <w:color w:val="000000"/>
              </w:rPr>
            </w:pPr>
          </w:p>
        </w:tc>
      </w:tr>
      <w:tr w:rsidR="007266FC" w:rsidRPr="0022767F" w:rsidTr="007266FC">
        <w:trPr>
          <w:gridAfter w:val="2"/>
          <w:wAfter w:w="267" w:type="dxa"/>
          <w:trHeight w:val="166"/>
        </w:trPr>
        <w:tc>
          <w:tcPr>
            <w:tcW w:w="8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Default="007266FC" w:rsidP="006B4940">
            <w:pPr>
              <w:suppressAutoHyphens w:val="0"/>
              <w:jc w:val="center"/>
              <w:rPr>
                <w:bCs/>
                <w:color w:val="000000"/>
              </w:rPr>
            </w:pPr>
            <w:r>
              <w:rPr>
                <w:b/>
                <w:bCs/>
                <w:color w:val="000000"/>
              </w:rPr>
              <w:t xml:space="preserve">                           УКУПНА</w:t>
            </w:r>
            <w:r w:rsidRPr="00F71FDE">
              <w:rPr>
                <w:b/>
                <w:bCs/>
                <w:color w:val="000000"/>
              </w:rPr>
              <w:t xml:space="preserve"> ВРЕДНОСТ БЕЗ ПДВ-а</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66FC" w:rsidRDefault="007266FC" w:rsidP="007266FC">
            <w:pPr>
              <w:suppressAutoHyphens w:val="0"/>
              <w:jc w:val="center"/>
              <w:rPr>
                <w:bCs/>
                <w:color w:val="000000"/>
              </w:rPr>
            </w:pPr>
          </w:p>
        </w:tc>
      </w:tr>
      <w:tr w:rsidR="00650B89" w:rsidRPr="0022767F" w:rsidTr="00C03DB3">
        <w:trPr>
          <w:trHeight w:val="166"/>
        </w:trPr>
        <w:tc>
          <w:tcPr>
            <w:tcW w:w="10495" w:type="dxa"/>
            <w:gridSpan w:val="9"/>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650B89" w:rsidRPr="00650B89" w:rsidRDefault="00650B89" w:rsidP="00DF31D7">
            <w:pPr>
              <w:jc w:val="center"/>
              <w:rPr>
                <w:b/>
                <w:bCs/>
                <w:color w:val="000000"/>
              </w:rPr>
            </w:pPr>
            <w:r>
              <w:rPr>
                <w:b/>
                <w:bCs/>
                <w:color w:val="000000"/>
              </w:rPr>
              <w:t>ФАСАДА</w:t>
            </w:r>
          </w:p>
        </w:tc>
        <w:tc>
          <w:tcPr>
            <w:tcW w:w="267" w:type="dxa"/>
            <w:gridSpan w:val="2"/>
            <w:vAlign w:val="bottom"/>
          </w:tcPr>
          <w:p w:rsidR="00650B89" w:rsidRPr="00650B89" w:rsidRDefault="00650B89" w:rsidP="00650B89">
            <w:pPr>
              <w:rPr>
                <w:bCs/>
                <w:color w:val="000000"/>
              </w:rPr>
            </w:pPr>
          </w:p>
        </w:tc>
      </w:tr>
      <w:tr w:rsidR="00650B89"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650B89" w:rsidRPr="00F71FDE" w:rsidRDefault="00650B89" w:rsidP="00DF31D7">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Опис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Јед.мера</w:t>
            </w:r>
          </w:p>
        </w:tc>
        <w:tc>
          <w:tcPr>
            <w:tcW w:w="825" w:type="dxa"/>
            <w:tcBorders>
              <w:top w:val="nil"/>
              <w:left w:val="nil"/>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Износ</w:t>
            </w:r>
          </w:p>
        </w:tc>
      </w:tr>
      <w:tr w:rsidR="00650B89" w:rsidRPr="0022767F" w:rsidTr="00C03DB3">
        <w:trPr>
          <w:gridAfter w:val="2"/>
          <w:wAfter w:w="267" w:type="dxa"/>
          <w:trHeight w:val="3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0B89" w:rsidRPr="00650B89" w:rsidRDefault="00650B89" w:rsidP="00DF31D7">
            <w:pPr>
              <w:jc w:val="center"/>
              <w:rPr>
                <w:color w:val="000000"/>
              </w:rPr>
            </w:pPr>
            <w:r w:rsidRPr="00474A56">
              <w:rPr>
                <w:color w:val="000000"/>
              </w:rPr>
              <w:t>1</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650B89" w:rsidRPr="00474A56" w:rsidRDefault="00650B89" w:rsidP="00DF31D7">
            <w:pPr>
              <w:rPr>
                <w:bCs/>
                <w:color w:val="000000"/>
              </w:rPr>
            </w:pPr>
            <w:r w:rsidRPr="00474A56">
              <w:rPr>
                <w:bCs/>
                <w:color w:val="000000"/>
              </w:rPr>
              <w:t>Фасадни стиропор дебљине 5 cm</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rPr>
                <w:color w:val="000000"/>
              </w:rPr>
            </w:pPr>
            <w:r w:rsidRPr="00474A56">
              <w:rPr>
                <w:color w:val="000000"/>
              </w:rPr>
              <w:t>м2</w:t>
            </w:r>
          </w:p>
        </w:tc>
        <w:tc>
          <w:tcPr>
            <w:tcW w:w="825" w:type="dxa"/>
            <w:tcBorders>
              <w:top w:val="nil"/>
              <w:left w:val="nil"/>
              <w:bottom w:val="single" w:sz="4" w:space="0" w:color="auto"/>
              <w:right w:val="single" w:sz="4" w:space="0" w:color="auto"/>
            </w:tcBorders>
            <w:shd w:val="clear" w:color="auto" w:fill="auto"/>
            <w:noWrap/>
            <w:vAlign w:val="bottom"/>
            <w:hideMark/>
          </w:tcPr>
          <w:p w:rsidR="00650B89" w:rsidRPr="00474A56" w:rsidRDefault="00650B89" w:rsidP="00DF31D7">
            <w:pPr>
              <w:jc w:val="right"/>
            </w:pPr>
            <w:r w:rsidRPr="00474A56">
              <w:t>30</w:t>
            </w:r>
          </w:p>
        </w:tc>
        <w:tc>
          <w:tcPr>
            <w:tcW w:w="1080"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650B89" w:rsidRPr="00F71FDE" w:rsidRDefault="00650B89" w:rsidP="00DF31D7">
            <w:pPr>
              <w:jc w:val="right"/>
              <w:rPr>
                <w:color w:val="000000"/>
              </w:rPr>
            </w:pPr>
          </w:p>
        </w:tc>
      </w:tr>
      <w:tr w:rsidR="00DF31D7" w:rsidRPr="0022767F" w:rsidTr="00DF31D7">
        <w:trPr>
          <w:gridAfter w:val="1"/>
          <w:wAfter w:w="31" w:type="dxa"/>
          <w:trHeight w:val="270"/>
        </w:trPr>
        <w:tc>
          <w:tcPr>
            <w:tcW w:w="88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1D7" w:rsidRPr="00F71FDE" w:rsidRDefault="007266FC" w:rsidP="00650B89">
            <w:pPr>
              <w:ind w:right="-108"/>
              <w:jc w:val="center"/>
              <w:rPr>
                <w:b/>
                <w:bCs/>
                <w:color w:val="000000"/>
              </w:rPr>
            </w:pPr>
            <w:r>
              <w:rPr>
                <w:b/>
                <w:bCs/>
                <w:color w:val="000000"/>
              </w:rPr>
              <w:t xml:space="preserve">                         </w:t>
            </w:r>
            <w:r w:rsidR="00DF31D7">
              <w:rPr>
                <w:b/>
                <w:bCs/>
                <w:color w:val="000000"/>
              </w:rPr>
              <w:t>УКУПНА</w:t>
            </w:r>
            <w:r w:rsidR="00DF31D7" w:rsidRPr="00F71FDE">
              <w:rPr>
                <w:b/>
                <w:bCs/>
                <w:color w:val="000000"/>
              </w:rPr>
              <w:t xml:space="preserve"> ВРЕДНОСТ БЕЗ ПДВ-а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DF31D7" w:rsidRPr="00F71FDE" w:rsidRDefault="00DF31D7" w:rsidP="00DF31D7">
            <w:pPr>
              <w:ind w:right="-108"/>
              <w:jc w:val="center"/>
              <w:rPr>
                <w:b/>
                <w:bCs/>
                <w:color w:val="000000"/>
              </w:rPr>
            </w:pPr>
          </w:p>
        </w:tc>
        <w:tc>
          <w:tcPr>
            <w:tcW w:w="236" w:type="dxa"/>
            <w:vMerge w:val="restart"/>
            <w:tcBorders>
              <w:top w:val="nil"/>
              <w:left w:val="nil"/>
              <w:right w:val="single" w:sz="4" w:space="0" w:color="auto"/>
            </w:tcBorders>
            <w:shd w:val="clear" w:color="auto" w:fill="auto"/>
            <w:noWrap/>
            <w:vAlign w:val="bottom"/>
            <w:hideMark/>
          </w:tcPr>
          <w:p w:rsidR="00DF31D7" w:rsidRPr="00F71FDE" w:rsidRDefault="00DF31D7" w:rsidP="00DF31D7">
            <w:pPr>
              <w:jc w:val="right"/>
              <w:rPr>
                <w:b/>
                <w:bCs/>
                <w:color w:val="000000"/>
              </w:rPr>
            </w:pPr>
          </w:p>
        </w:tc>
      </w:tr>
      <w:tr w:rsidR="00650B89" w:rsidRPr="0022767F" w:rsidTr="00C03DB3">
        <w:trPr>
          <w:gridAfter w:val="1"/>
          <w:wAfter w:w="31" w:type="dxa"/>
          <w:trHeight w:val="277"/>
        </w:trPr>
        <w:tc>
          <w:tcPr>
            <w:tcW w:w="1049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650B89" w:rsidRPr="00803310" w:rsidRDefault="00803310" w:rsidP="00DF31D7">
            <w:pPr>
              <w:jc w:val="center"/>
              <w:rPr>
                <w:b/>
                <w:bCs/>
                <w:color w:val="000000"/>
              </w:rPr>
            </w:pPr>
            <w:r>
              <w:rPr>
                <w:b/>
                <w:bCs/>
                <w:color w:val="000000"/>
              </w:rPr>
              <w:t>СТОЛАРИЈА</w:t>
            </w:r>
          </w:p>
        </w:tc>
        <w:tc>
          <w:tcPr>
            <w:tcW w:w="236" w:type="dxa"/>
            <w:vMerge/>
            <w:tcBorders>
              <w:left w:val="nil"/>
              <w:right w:val="single" w:sz="4" w:space="0" w:color="auto"/>
            </w:tcBorders>
            <w:shd w:val="clear" w:color="auto" w:fill="auto"/>
            <w:noWrap/>
            <w:vAlign w:val="bottom"/>
            <w:hideMark/>
          </w:tcPr>
          <w:p w:rsidR="00650B89" w:rsidRPr="00F71FDE" w:rsidRDefault="00650B89" w:rsidP="00DF31D7">
            <w:pPr>
              <w:jc w:val="right"/>
              <w:rPr>
                <w:b/>
                <w:bCs/>
                <w:color w:val="000000"/>
              </w:rPr>
            </w:pPr>
          </w:p>
        </w:tc>
      </w:tr>
      <w:tr w:rsidR="00650B89" w:rsidRPr="0022767F" w:rsidTr="00C03DB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B89" w:rsidRPr="00F71FDE" w:rsidRDefault="00650B89" w:rsidP="00DF31D7">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Опис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Јед.мера</w:t>
            </w:r>
          </w:p>
        </w:tc>
        <w:tc>
          <w:tcPr>
            <w:tcW w:w="825" w:type="dxa"/>
            <w:tcBorders>
              <w:top w:val="nil"/>
              <w:left w:val="nil"/>
              <w:bottom w:val="single" w:sz="4" w:space="0" w:color="auto"/>
              <w:right w:val="single" w:sz="4" w:space="0" w:color="auto"/>
            </w:tcBorders>
            <w:shd w:val="clear" w:color="auto" w:fill="auto"/>
            <w:noWrap/>
            <w:vAlign w:val="bottom"/>
            <w:hideMark/>
          </w:tcPr>
          <w:p w:rsidR="00650B89" w:rsidRPr="00F71FDE" w:rsidRDefault="00650B89" w:rsidP="00650B89">
            <w:pPr>
              <w:ind w:right="-124"/>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650B89" w:rsidRPr="00F71FDE" w:rsidRDefault="00650B89" w:rsidP="00DF31D7">
            <w:pPr>
              <w:jc w:val="center"/>
              <w:rPr>
                <w:b/>
                <w:bCs/>
                <w:color w:val="000000"/>
              </w:rPr>
            </w:pPr>
            <w:r w:rsidRPr="00F71FDE">
              <w:rPr>
                <w:b/>
                <w:bCs/>
                <w:color w:val="000000"/>
              </w:rPr>
              <w:t>Износ</w:t>
            </w:r>
          </w:p>
        </w:tc>
      </w:tr>
      <w:tr w:rsidR="00803310" w:rsidRPr="0022767F" w:rsidTr="00C03DB3">
        <w:trPr>
          <w:gridAfter w:val="2"/>
          <w:wAfter w:w="267" w:type="dxa"/>
          <w:trHeight w:val="58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03310" w:rsidRPr="00C03DB3" w:rsidRDefault="00C03DB3" w:rsidP="00DF31D7">
            <w:pPr>
              <w:jc w:val="center"/>
              <w:rPr>
                <w:color w:val="000000"/>
              </w:rPr>
            </w:pPr>
            <w:r>
              <w:rPr>
                <w:color w:val="000000"/>
              </w:rPr>
              <w:t>1</w:t>
            </w:r>
          </w:p>
        </w:tc>
        <w:tc>
          <w:tcPr>
            <w:tcW w:w="4500" w:type="dxa"/>
            <w:tcBorders>
              <w:top w:val="single" w:sz="4" w:space="0" w:color="auto"/>
              <w:left w:val="nil"/>
              <w:bottom w:val="single" w:sz="4" w:space="0" w:color="auto"/>
              <w:right w:val="single" w:sz="4" w:space="0" w:color="000000"/>
            </w:tcBorders>
            <w:shd w:val="clear" w:color="auto" w:fill="auto"/>
            <w:vAlign w:val="center"/>
            <w:hideMark/>
          </w:tcPr>
          <w:p w:rsidR="00803310" w:rsidRPr="00474A56" w:rsidRDefault="00803310" w:rsidP="00DF31D7">
            <w:pPr>
              <w:rPr>
                <w:bCs/>
              </w:rPr>
            </w:pPr>
            <w:r w:rsidRPr="00474A56">
              <w:rPr>
                <w:bCs/>
              </w:rPr>
              <w:t xml:space="preserve">Једнокрилна дрвена фурнирана врата са стоком од пуног дрвета у дебљини од 15 cm,  Поставити оков од хромникла, три усадне шарке по крилу и резом на крилу. </w:t>
            </w:r>
            <w:r w:rsidRPr="00474A56">
              <w:rPr>
                <w:bCs/>
              </w:rPr>
              <w:br/>
              <w:t>Обрачун по комаду за димензије</w:t>
            </w:r>
            <w:r>
              <w:rPr>
                <w:bCs/>
              </w:rPr>
              <w:t xml:space="preserve">, </w:t>
            </w:r>
            <w:r w:rsidRPr="00474A56">
              <w:rPr>
                <w:color w:val="000000"/>
              </w:rPr>
              <w:t>70/205 cm (приближне мере)</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803310" w:rsidRPr="00C03DB3" w:rsidRDefault="00803310" w:rsidP="00DF31D7">
            <w:pPr>
              <w:rPr>
                <w:color w:val="000000"/>
              </w:rPr>
            </w:pPr>
            <w:r w:rsidRPr="00474A56">
              <w:rPr>
                <w:color w:val="000000"/>
              </w:rPr>
              <w:t> </w:t>
            </w:r>
            <w:r w:rsidR="00C03DB3">
              <w:rPr>
                <w:color w:val="000000"/>
              </w:rPr>
              <w:t>ком</w:t>
            </w:r>
          </w:p>
        </w:tc>
        <w:tc>
          <w:tcPr>
            <w:tcW w:w="825" w:type="dxa"/>
            <w:tcBorders>
              <w:top w:val="nil"/>
              <w:left w:val="nil"/>
              <w:bottom w:val="single" w:sz="4" w:space="0" w:color="auto"/>
              <w:right w:val="single" w:sz="4" w:space="0" w:color="auto"/>
            </w:tcBorders>
            <w:shd w:val="clear" w:color="auto" w:fill="auto"/>
            <w:noWrap/>
            <w:vAlign w:val="bottom"/>
            <w:hideMark/>
          </w:tcPr>
          <w:p w:rsidR="00803310" w:rsidRPr="00474A56" w:rsidRDefault="00C03DB3" w:rsidP="00C03DB3">
            <w:pPr>
              <w:jc w:val="right"/>
              <w:rPr>
                <w:color w:val="000000"/>
              </w:rPr>
            </w:pPr>
            <w:r>
              <w:rPr>
                <w:color w:val="000000"/>
              </w:rPr>
              <w:t>2</w:t>
            </w:r>
            <w:r w:rsidR="00803310" w:rsidRPr="00474A56">
              <w:rPr>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right"/>
              <w:rPr>
                <w:color w:val="000000"/>
              </w:rPr>
            </w:pPr>
          </w:p>
        </w:tc>
      </w:tr>
      <w:tr w:rsidR="00803310" w:rsidRPr="0022767F" w:rsidTr="007419B2">
        <w:trPr>
          <w:gridAfter w:val="2"/>
          <w:wAfter w:w="267" w:type="dxa"/>
          <w:trHeight w:val="43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03310" w:rsidRPr="00474A56" w:rsidRDefault="00803310" w:rsidP="00DF31D7">
            <w:pPr>
              <w:jc w:val="center"/>
              <w:rPr>
                <w:color w:val="000000"/>
              </w:rPr>
            </w:pPr>
            <w:r w:rsidRPr="00474A56">
              <w:rPr>
                <w:color w:val="000000"/>
              </w:rPr>
              <w:t>2</w:t>
            </w:r>
          </w:p>
        </w:tc>
        <w:tc>
          <w:tcPr>
            <w:tcW w:w="4500" w:type="dxa"/>
            <w:tcBorders>
              <w:left w:val="nil"/>
              <w:bottom w:val="single" w:sz="4" w:space="0" w:color="auto"/>
              <w:right w:val="single" w:sz="4" w:space="0" w:color="auto"/>
            </w:tcBorders>
            <w:shd w:val="clear" w:color="auto" w:fill="auto"/>
            <w:vAlign w:val="bottom"/>
            <w:hideMark/>
          </w:tcPr>
          <w:p w:rsidR="00803310" w:rsidRPr="00474A56" w:rsidRDefault="00803310" w:rsidP="00803310">
            <w:pPr>
              <w:rPr>
                <w:color w:val="000000"/>
              </w:rPr>
            </w:pPr>
            <w:r w:rsidRPr="00474A56">
              <w:rPr>
                <w:bCs/>
              </w:rPr>
              <w:t xml:space="preserve">Једнокрилна дрвена фурнирана врата са стоком од пуног дрвета у дебљини од 15 cm,  Поставити оков од хромникла, три усадне шарке по крилу и резом на крилу. </w:t>
            </w:r>
            <w:r w:rsidRPr="00474A56">
              <w:rPr>
                <w:bCs/>
              </w:rPr>
              <w:br/>
              <w:t>Обрачун по комаду за димензије</w:t>
            </w:r>
            <w:r>
              <w:rPr>
                <w:bCs/>
              </w:rPr>
              <w:t>,</w:t>
            </w:r>
            <w:r w:rsidRPr="00474A56">
              <w:rPr>
                <w:color w:val="000000"/>
              </w:rPr>
              <w:t xml:space="preserve"> 90/205cm  (приближне мере)</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803310" w:rsidRPr="00474A56" w:rsidRDefault="00803310" w:rsidP="00DF31D7">
            <w:pPr>
              <w:rPr>
                <w:color w:val="000000"/>
              </w:rPr>
            </w:pPr>
            <w:r w:rsidRPr="00474A56">
              <w:rPr>
                <w:color w:val="000000"/>
              </w:rPr>
              <w:t>ком</w:t>
            </w:r>
          </w:p>
        </w:tc>
        <w:tc>
          <w:tcPr>
            <w:tcW w:w="825" w:type="dxa"/>
            <w:tcBorders>
              <w:top w:val="nil"/>
              <w:left w:val="nil"/>
              <w:bottom w:val="single" w:sz="4" w:space="0" w:color="auto"/>
              <w:right w:val="single" w:sz="4" w:space="0" w:color="auto"/>
            </w:tcBorders>
            <w:shd w:val="clear" w:color="auto" w:fill="auto"/>
            <w:noWrap/>
            <w:vAlign w:val="bottom"/>
            <w:hideMark/>
          </w:tcPr>
          <w:p w:rsidR="00803310" w:rsidRPr="00474A56" w:rsidRDefault="00803310" w:rsidP="00DF31D7">
            <w:pPr>
              <w:jc w:val="right"/>
              <w:rPr>
                <w:color w:val="000000"/>
              </w:rPr>
            </w:pPr>
            <w:r w:rsidRPr="00474A56">
              <w:rPr>
                <w:color w:val="000000"/>
              </w:rPr>
              <w:t>1</w:t>
            </w:r>
          </w:p>
        </w:tc>
        <w:tc>
          <w:tcPr>
            <w:tcW w:w="1080"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right"/>
              <w:rPr>
                <w:color w:val="000000"/>
              </w:rPr>
            </w:pPr>
          </w:p>
        </w:tc>
      </w:tr>
      <w:tr w:rsidR="00C03DB3" w:rsidRPr="0022767F" w:rsidTr="00C03DB3">
        <w:trPr>
          <w:gridAfter w:val="2"/>
          <w:wAfter w:w="267" w:type="dxa"/>
          <w:trHeight w:val="43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310" w:rsidRPr="00C03DB3" w:rsidRDefault="00C03DB3" w:rsidP="00DF31D7">
            <w:pPr>
              <w:jc w:val="center"/>
              <w:rPr>
                <w:color w:val="000000"/>
              </w:rPr>
            </w:pPr>
            <w:r>
              <w:rPr>
                <w:color w:val="000000"/>
              </w:rPr>
              <w:lastRenderedPageBreak/>
              <w:t>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310" w:rsidRPr="00474A56" w:rsidRDefault="00803310" w:rsidP="00DF31D7">
            <w:pPr>
              <w:rPr>
                <w:color w:val="000000"/>
              </w:rPr>
            </w:pPr>
            <w:r w:rsidRPr="00474A56">
              <w:rPr>
                <w:color w:val="000000"/>
              </w:rPr>
              <w:t xml:space="preserve">ПВЦ прозор шестокоморни 160 x138 cm (приближне мере) са комарницима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310" w:rsidRPr="00474A56" w:rsidRDefault="00803310" w:rsidP="00DF31D7">
            <w:pPr>
              <w:rPr>
                <w:color w:val="000000"/>
              </w:rPr>
            </w:pPr>
            <w:r w:rsidRPr="00474A56">
              <w:rPr>
                <w:color w:val="000000"/>
              </w:rPr>
              <w:t>ком</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310" w:rsidRPr="00474A56" w:rsidRDefault="00803310" w:rsidP="00DF31D7">
            <w:pPr>
              <w:jc w:val="right"/>
              <w:rPr>
                <w:color w:val="000000"/>
              </w:rPr>
            </w:pPr>
            <w:r w:rsidRPr="00474A56">
              <w:rPr>
                <w:color w:val="000000"/>
              </w:rPr>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03310" w:rsidRPr="00F71FDE" w:rsidRDefault="00803310" w:rsidP="00DF31D7">
            <w:pPr>
              <w:jc w:val="center"/>
              <w:rPr>
                <w:color w:val="00000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03310" w:rsidRPr="00F71FDE" w:rsidRDefault="00803310" w:rsidP="00DF31D7">
            <w:pPr>
              <w:jc w:val="right"/>
              <w:rPr>
                <w:color w:val="000000"/>
              </w:rPr>
            </w:pPr>
          </w:p>
        </w:tc>
      </w:tr>
      <w:tr w:rsidR="00803310" w:rsidRPr="0022767F" w:rsidTr="00C03DB3">
        <w:trPr>
          <w:gridAfter w:val="2"/>
          <w:wAfter w:w="267" w:type="dxa"/>
          <w:trHeight w:val="43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310" w:rsidRPr="00C03DB3" w:rsidRDefault="00C03DB3" w:rsidP="00DF31D7">
            <w:pPr>
              <w:jc w:val="center"/>
              <w:rPr>
                <w:color w:val="000000"/>
              </w:rPr>
            </w:pPr>
            <w:r>
              <w:rPr>
                <w:color w:val="000000"/>
              </w:rPr>
              <w:t>4</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803310" w:rsidRPr="00474A56" w:rsidRDefault="00803310" w:rsidP="00DF31D7">
            <w:pPr>
              <w:rPr>
                <w:color w:val="000000"/>
              </w:rPr>
            </w:pPr>
            <w:r w:rsidRPr="00474A56">
              <w:rPr>
                <w:color w:val="000000"/>
              </w:rPr>
              <w:t>ПВЦ прозор за купатило - петокоморни 60x60cm (приближне мере) са комарником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310" w:rsidRPr="00474A56" w:rsidRDefault="00803310" w:rsidP="00DF31D7">
            <w:pPr>
              <w:rPr>
                <w:color w:val="000000"/>
              </w:rPr>
            </w:pPr>
            <w:r w:rsidRPr="00474A56">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803310" w:rsidRPr="00474A56" w:rsidRDefault="00803310"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803310" w:rsidRPr="00F71FDE" w:rsidRDefault="00803310"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803310" w:rsidRPr="00F71FDE" w:rsidRDefault="00803310" w:rsidP="00DF31D7">
            <w:pPr>
              <w:jc w:val="right"/>
              <w:rPr>
                <w:color w:val="000000"/>
              </w:rPr>
            </w:pPr>
          </w:p>
        </w:tc>
      </w:tr>
      <w:tr w:rsidR="00803310" w:rsidRPr="0022767F" w:rsidTr="00C03DB3">
        <w:trPr>
          <w:gridAfter w:val="2"/>
          <w:wAfter w:w="267" w:type="dxa"/>
          <w:trHeight w:val="43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03310" w:rsidRPr="00C03DB3" w:rsidRDefault="00C03DB3" w:rsidP="00DF31D7">
            <w:pPr>
              <w:jc w:val="center"/>
              <w:rPr>
                <w:color w:val="000000"/>
              </w:rPr>
            </w:pPr>
            <w:r>
              <w:rPr>
                <w:color w:val="000000"/>
              </w:rPr>
              <w:t>5</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803310" w:rsidRPr="00474A56" w:rsidRDefault="00803310" w:rsidP="00DF31D7">
            <w:pPr>
              <w:rPr>
                <w:color w:val="000000"/>
              </w:rPr>
            </w:pPr>
            <w:r w:rsidRPr="00474A56">
              <w:rPr>
                <w:color w:val="000000"/>
              </w:rPr>
              <w:t>ПВЦ прозор за кухињу - петокоморни 60x60 cm(приближне мере) са комарником</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803310" w:rsidRPr="00474A56" w:rsidRDefault="00803310" w:rsidP="00DF31D7">
            <w:pPr>
              <w:rPr>
                <w:color w:val="000000"/>
              </w:rPr>
            </w:pPr>
            <w:r w:rsidRPr="00474A56">
              <w:rPr>
                <w:color w:val="000000"/>
              </w:rPr>
              <w:t>ком</w:t>
            </w:r>
          </w:p>
        </w:tc>
        <w:tc>
          <w:tcPr>
            <w:tcW w:w="825" w:type="dxa"/>
            <w:tcBorders>
              <w:top w:val="nil"/>
              <w:left w:val="nil"/>
              <w:bottom w:val="single" w:sz="4" w:space="0" w:color="auto"/>
              <w:right w:val="single" w:sz="4" w:space="0" w:color="auto"/>
            </w:tcBorders>
            <w:shd w:val="clear" w:color="auto" w:fill="auto"/>
            <w:noWrap/>
            <w:vAlign w:val="bottom"/>
            <w:hideMark/>
          </w:tcPr>
          <w:p w:rsidR="00803310" w:rsidRPr="00474A56" w:rsidRDefault="00803310" w:rsidP="00DF31D7">
            <w:pPr>
              <w:jc w:val="right"/>
              <w:rPr>
                <w:color w:val="000000"/>
              </w:rPr>
            </w:pPr>
            <w:r w:rsidRPr="00474A56">
              <w:rPr>
                <w:color w:val="000000"/>
              </w:rPr>
              <w:t>1</w:t>
            </w:r>
          </w:p>
        </w:tc>
        <w:tc>
          <w:tcPr>
            <w:tcW w:w="1080"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right"/>
              <w:rPr>
                <w:color w:val="000000"/>
              </w:rPr>
            </w:pPr>
          </w:p>
        </w:tc>
      </w:tr>
      <w:tr w:rsidR="00803310"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03310" w:rsidRPr="00C03DB3" w:rsidRDefault="00C03DB3" w:rsidP="00DF31D7">
            <w:pPr>
              <w:jc w:val="center"/>
              <w:rPr>
                <w:color w:val="000000"/>
              </w:rPr>
            </w:pPr>
            <w:r>
              <w:rPr>
                <w:color w:val="000000"/>
              </w:rPr>
              <w:t>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803310" w:rsidRPr="00474A56" w:rsidRDefault="00803310" w:rsidP="00DF31D7">
            <w:pPr>
              <w:rPr>
                <w:color w:val="000000"/>
              </w:rPr>
            </w:pPr>
            <w:r w:rsidRPr="00474A56">
              <w:rPr>
                <w:color w:val="000000"/>
              </w:rPr>
              <w:t>једнокрилна улазна врата ПВЦ 205x100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803310" w:rsidRPr="00474A56" w:rsidRDefault="00803310" w:rsidP="00DF31D7">
            <w:pPr>
              <w:rPr>
                <w:color w:val="000000"/>
              </w:rPr>
            </w:pPr>
            <w:r w:rsidRPr="00474A56">
              <w:rPr>
                <w:color w:val="000000"/>
              </w:rPr>
              <w:t>ком</w:t>
            </w:r>
          </w:p>
        </w:tc>
        <w:tc>
          <w:tcPr>
            <w:tcW w:w="825" w:type="dxa"/>
            <w:tcBorders>
              <w:top w:val="nil"/>
              <w:left w:val="nil"/>
              <w:bottom w:val="single" w:sz="4" w:space="0" w:color="auto"/>
              <w:right w:val="single" w:sz="4" w:space="0" w:color="auto"/>
            </w:tcBorders>
            <w:shd w:val="clear" w:color="auto" w:fill="auto"/>
            <w:noWrap/>
            <w:vAlign w:val="bottom"/>
            <w:hideMark/>
          </w:tcPr>
          <w:p w:rsidR="00803310" w:rsidRPr="00474A56" w:rsidRDefault="00803310" w:rsidP="00DF31D7">
            <w:pPr>
              <w:jc w:val="right"/>
              <w:rPr>
                <w:color w:val="000000"/>
              </w:rPr>
            </w:pPr>
            <w:r w:rsidRPr="00474A56">
              <w:rPr>
                <w:color w:val="000000"/>
              </w:rPr>
              <w:t>1</w:t>
            </w:r>
          </w:p>
        </w:tc>
        <w:tc>
          <w:tcPr>
            <w:tcW w:w="1080"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803310" w:rsidRPr="00F71FDE" w:rsidRDefault="00803310" w:rsidP="00DF31D7">
            <w:pPr>
              <w:jc w:val="right"/>
              <w:rPr>
                <w:color w:val="000000"/>
              </w:rPr>
            </w:pPr>
          </w:p>
        </w:tc>
      </w:tr>
      <w:tr w:rsidR="007266FC" w:rsidRPr="0022767F" w:rsidTr="007266FC">
        <w:trPr>
          <w:gridAfter w:val="2"/>
          <w:wAfter w:w="267" w:type="dxa"/>
          <w:trHeight w:val="166"/>
        </w:trPr>
        <w:tc>
          <w:tcPr>
            <w:tcW w:w="8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C03DB3">
            <w:pPr>
              <w:jc w:val="center"/>
              <w:rPr>
                <w:b/>
                <w:bCs/>
                <w:color w:val="000000"/>
              </w:rPr>
            </w:pPr>
            <w:r>
              <w:rPr>
                <w:b/>
                <w:bCs/>
                <w:color w:val="000000"/>
              </w:rPr>
              <w:t xml:space="preserve">                            УКУПНА </w:t>
            </w:r>
            <w:r w:rsidRPr="00F71FDE">
              <w:rPr>
                <w:b/>
                <w:bCs/>
                <w:color w:val="000000"/>
              </w:rPr>
              <w:t>ВРЕДНОСТ БЕЗ ПДВ-а</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66FC" w:rsidRPr="00F71FDE" w:rsidRDefault="007266FC" w:rsidP="007266FC">
            <w:pPr>
              <w:jc w:val="center"/>
              <w:rPr>
                <w:b/>
                <w:bCs/>
                <w:color w:val="000000"/>
              </w:rPr>
            </w:pPr>
          </w:p>
        </w:tc>
      </w:tr>
      <w:tr w:rsidR="00C03DB3" w:rsidRPr="0022767F" w:rsidTr="00C03DB3">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803310" w:rsidRPr="00C03DB3" w:rsidRDefault="00C03DB3" w:rsidP="00DF31D7">
            <w:pPr>
              <w:jc w:val="center"/>
              <w:rPr>
                <w:b/>
                <w:bCs/>
                <w:color w:val="000000"/>
              </w:rPr>
            </w:pPr>
            <w:r>
              <w:rPr>
                <w:b/>
                <w:bCs/>
                <w:color w:val="000000"/>
              </w:rPr>
              <w:t>ГРЕЈАЊЕ</w:t>
            </w:r>
          </w:p>
        </w:tc>
      </w:tr>
      <w:tr w:rsidR="00C03DB3" w:rsidRPr="0022767F" w:rsidTr="00C03DB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803310" w:rsidRPr="00F71FDE" w:rsidRDefault="00803310" w:rsidP="00DF31D7">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803310" w:rsidRPr="00F71FDE" w:rsidRDefault="00803310" w:rsidP="00DF31D7">
            <w:pPr>
              <w:jc w:val="center"/>
              <w:rPr>
                <w:b/>
                <w:bCs/>
                <w:color w:val="000000"/>
              </w:rPr>
            </w:pPr>
            <w:r w:rsidRPr="00F71FDE">
              <w:rPr>
                <w:b/>
                <w:bCs/>
                <w:color w:val="000000"/>
              </w:rPr>
              <w:t>Опис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803310" w:rsidRPr="00F71FDE" w:rsidRDefault="00803310" w:rsidP="00DF31D7">
            <w:pPr>
              <w:jc w:val="center"/>
              <w:rPr>
                <w:b/>
                <w:bCs/>
                <w:color w:val="000000"/>
              </w:rPr>
            </w:pPr>
            <w:r w:rsidRPr="00F71FDE">
              <w:rPr>
                <w:b/>
                <w:bCs/>
                <w:color w:val="000000"/>
              </w:rPr>
              <w:t>Јед.мера</w:t>
            </w:r>
          </w:p>
        </w:tc>
        <w:tc>
          <w:tcPr>
            <w:tcW w:w="825" w:type="dxa"/>
            <w:tcBorders>
              <w:top w:val="nil"/>
              <w:left w:val="nil"/>
              <w:bottom w:val="single" w:sz="4" w:space="0" w:color="auto"/>
              <w:right w:val="single" w:sz="4" w:space="0" w:color="auto"/>
            </w:tcBorders>
            <w:shd w:val="clear" w:color="auto" w:fill="auto"/>
            <w:noWrap/>
            <w:vAlign w:val="bottom"/>
            <w:hideMark/>
          </w:tcPr>
          <w:p w:rsidR="00803310" w:rsidRPr="00F71FDE" w:rsidRDefault="00803310" w:rsidP="00DF31D7">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03310" w:rsidRPr="00F71FDE" w:rsidRDefault="00803310" w:rsidP="00DF31D7">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803310" w:rsidRPr="00F71FDE" w:rsidRDefault="00803310" w:rsidP="00DF31D7">
            <w:pPr>
              <w:jc w:val="center"/>
              <w:rPr>
                <w:b/>
                <w:bCs/>
                <w:color w:val="000000"/>
              </w:rPr>
            </w:pPr>
            <w:r w:rsidRPr="00F71FDE">
              <w:rPr>
                <w:b/>
                <w:bCs/>
                <w:color w:val="000000"/>
              </w:rPr>
              <w:t>Износ</w:t>
            </w:r>
          </w:p>
        </w:tc>
      </w:tr>
      <w:tr w:rsidR="00C03DB3" w:rsidRPr="0022767F" w:rsidTr="00DF31D7">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AE5B39" w:rsidP="00DF31D7">
            <w:pPr>
              <w:rPr>
                <w:color w:val="000000"/>
              </w:rPr>
            </w:pPr>
            <w:r w:rsidRPr="00474A56">
              <w:rPr>
                <w:bCs/>
                <w:color w:val="000000"/>
              </w:rPr>
              <w:t>Радијатори- панелни</w:t>
            </w:r>
            <w:r w:rsidRPr="00474A56">
              <w:rPr>
                <w:color w:val="000000"/>
              </w:rPr>
              <w:t xml:space="preserve"> </w:t>
            </w:r>
            <w:r w:rsidR="00C03DB3" w:rsidRPr="00474A56">
              <w:rPr>
                <w:color w:val="000000"/>
              </w:rPr>
              <w:t>22-600-1600</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nil"/>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AE5B39" w:rsidP="00AE5B39">
            <w:pPr>
              <w:rPr>
                <w:color w:val="000000"/>
              </w:rPr>
            </w:pPr>
            <w:r w:rsidRPr="00474A56">
              <w:rPr>
                <w:bCs/>
                <w:color w:val="000000"/>
              </w:rPr>
              <w:t>Радијатор- панелни</w:t>
            </w:r>
            <w:r w:rsidRPr="00474A56">
              <w:rPr>
                <w:color w:val="000000"/>
              </w:rPr>
              <w:t xml:space="preserve"> </w:t>
            </w:r>
            <w:r w:rsidR="00C03DB3" w:rsidRPr="00474A56">
              <w:rPr>
                <w:color w:val="000000"/>
              </w:rPr>
              <w:t>22-600-1000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3</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AE5B39" w:rsidP="00DF31D7">
            <w:pPr>
              <w:rPr>
                <w:color w:val="000000"/>
              </w:rPr>
            </w:pPr>
            <w:r w:rsidRPr="00474A56">
              <w:rPr>
                <w:bCs/>
                <w:color w:val="000000"/>
              </w:rPr>
              <w:t>Сушач</w:t>
            </w:r>
            <w:r w:rsidRPr="00474A56">
              <w:rPr>
                <w:color w:val="000000"/>
              </w:rPr>
              <w:t xml:space="preserve"> </w:t>
            </w:r>
            <w:r w:rsidR="00C03DB3" w:rsidRPr="00474A56">
              <w:rPr>
                <w:color w:val="000000"/>
              </w:rPr>
              <w:t>600 x 1600 (или сличних димензија)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4</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 xml:space="preserve">Бојлер комбиновани 80 л </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5</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Циркулациона пумпа 25/6</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6</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Цев Cu ф 22 у шипци, 0,9 мм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м1</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7</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Цев Cu ф 28 у шипци, 0,9 мм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м1</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8</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Цев Cu ф 18 у шипци, 0,9 мм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м1</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20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9</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Цев Cu ф 15 у шипци, 0,9 мм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м1</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10</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акарни наставак ф 28</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11</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акарни наставак ф 22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акарни наставак ф 18</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13</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акарни наставак ф 15</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14</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акарна редукција ф 22- ф 18</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15</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акарни Т комад ф 22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16</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Ж</w:t>
            </w:r>
            <w:r w:rsidR="00C03DB3" w:rsidRPr="00474A56">
              <w:rPr>
                <w:bCs/>
                <w:color w:val="000000"/>
              </w:rPr>
              <w:t>ица сребро лот</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кг</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0.5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17</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В</w:t>
            </w:r>
            <w:r w:rsidR="00C03DB3" w:rsidRPr="00474A56">
              <w:rPr>
                <w:bCs/>
                <w:color w:val="000000"/>
              </w:rPr>
              <w:t>ентил сигурносни 1/2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18</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Т</w:t>
            </w:r>
            <w:r w:rsidR="00C03DB3" w:rsidRPr="00474A56">
              <w:rPr>
                <w:bCs/>
                <w:color w:val="000000"/>
              </w:rPr>
              <w:t>ермоманометар 1/2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19</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м.с. Ф 18-3/4 спољни навој</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20</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C03DB3" w:rsidP="00DF31D7">
            <w:pPr>
              <w:rPr>
                <w:bCs/>
                <w:color w:val="000000"/>
              </w:rPr>
            </w:pPr>
            <w:r w:rsidRPr="00474A56">
              <w:rPr>
                <w:bCs/>
                <w:color w:val="000000"/>
              </w:rPr>
              <w:t>м.с. Ф15-1/2 унутрашњи навој</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21</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Х</w:t>
            </w:r>
            <w:r w:rsidR="00C03DB3" w:rsidRPr="00474A56">
              <w:rPr>
                <w:bCs/>
                <w:color w:val="000000"/>
              </w:rPr>
              <w:t>олендер 3/4 са гумицом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З</w:t>
            </w:r>
            <w:r w:rsidR="00C03DB3" w:rsidRPr="00474A56">
              <w:rPr>
                <w:bCs/>
                <w:color w:val="000000"/>
              </w:rPr>
              <w:t>атворена експанзиона посуда 12 л</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23</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А</w:t>
            </w:r>
            <w:r w:rsidR="00C03DB3" w:rsidRPr="00474A56">
              <w:rPr>
                <w:bCs/>
                <w:color w:val="000000"/>
              </w:rPr>
              <w:t>утоматско озрачно лонче ф 1/2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24</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Б</w:t>
            </w:r>
            <w:r w:rsidR="00C03DB3" w:rsidRPr="00474A56">
              <w:rPr>
                <w:bCs/>
                <w:color w:val="000000"/>
              </w:rPr>
              <w:t>акарна колена ф 28 дводелна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25</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Р</w:t>
            </w:r>
            <w:r w:rsidR="00C03DB3" w:rsidRPr="00474A56">
              <w:rPr>
                <w:bCs/>
                <w:color w:val="000000"/>
              </w:rPr>
              <w:t xml:space="preserve">адијаторски вентил угаони ф1/2 </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26</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Р</w:t>
            </w:r>
            <w:r w:rsidR="00C03DB3" w:rsidRPr="00474A56">
              <w:rPr>
                <w:bCs/>
                <w:color w:val="000000"/>
              </w:rPr>
              <w:t>адијаторски холендер угаони ф 1/2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27</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П</w:t>
            </w:r>
            <w:r w:rsidR="00C03DB3" w:rsidRPr="00474A56">
              <w:rPr>
                <w:bCs/>
                <w:color w:val="000000"/>
              </w:rPr>
              <w:t>вц шелне ф 28</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28</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П</w:t>
            </w:r>
            <w:r w:rsidR="00C03DB3" w:rsidRPr="00474A56">
              <w:rPr>
                <w:bCs/>
                <w:color w:val="000000"/>
              </w:rPr>
              <w:t>вц шелне ф 22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29</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П</w:t>
            </w:r>
            <w:r w:rsidR="00C03DB3" w:rsidRPr="00474A56">
              <w:rPr>
                <w:bCs/>
                <w:color w:val="000000"/>
              </w:rPr>
              <w:t>вц шелне ф 18</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8</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C03DB3"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DB3" w:rsidRPr="00C03DB3" w:rsidRDefault="00AE5B39" w:rsidP="00DF31D7">
            <w:pPr>
              <w:jc w:val="center"/>
            </w:pPr>
            <w:r>
              <w:t>30</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C03DB3" w:rsidRPr="00474A56" w:rsidRDefault="00DF31D7" w:rsidP="00DF31D7">
            <w:pPr>
              <w:rPr>
                <w:bCs/>
                <w:color w:val="000000"/>
              </w:rPr>
            </w:pPr>
            <w:r>
              <w:rPr>
                <w:bCs/>
                <w:color w:val="000000"/>
              </w:rPr>
              <w:t>П</w:t>
            </w:r>
            <w:r w:rsidR="00C03DB3" w:rsidRPr="00474A56">
              <w:rPr>
                <w:bCs/>
                <w:color w:val="000000"/>
              </w:rPr>
              <w:t>вц шелне ф 15</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C03DB3" w:rsidRPr="00474A56" w:rsidRDefault="00C03DB3" w:rsidP="00DF31D7">
            <w:pPr>
              <w:jc w:val="right"/>
              <w:rPr>
                <w:color w:val="000000"/>
              </w:rPr>
            </w:pPr>
            <w:r w:rsidRPr="00474A56">
              <w:rPr>
                <w:color w:val="000000"/>
              </w:rPr>
              <w:t>10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C03DB3" w:rsidRPr="00F71FDE" w:rsidRDefault="00C03DB3" w:rsidP="00DF31D7">
            <w:pPr>
              <w:jc w:val="right"/>
              <w:rPr>
                <w:color w:val="000000"/>
              </w:rPr>
            </w:pPr>
          </w:p>
        </w:tc>
      </w:tr>
      <w:tr w:rsidR="00AE5B39" w:rsidRPr="0022767F" w:rsidTr="00DF31D7">
        <w:trPr>
          <w:gridAfter w:val="2"/>
          <w:wAfter w:w="267" w:type="dxa"/>
          <w:trHeight w:val="166"/>
        </w:trPr>
        <w:tc>
          <w:tcPr>
            <w:tcW w:w="88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B39" w:rsidRPr="00F71FDE" w:rsidRDefault="00AE5B39" w:rsidP="00AE5B39">
            <w:pPr>
              <w:ind w:right="-1570"/>
              <w:jc w:val="center"/>
              <w:rPr>
                <w:color w:val="000000"/>
              </w:rPr>
            </w:pPr>
            <w:r>
              <w:rPr>
                <w:b/>
                <w:bCs/>
                <w:color w:val="000000"/>
              </w:rPr>
              <w:t xml:space="preserve">УКУПНА </w:t>
            </w:r>
            <w:r w:rsidRPr="00F71FDE">
              <w:rPr>
                <w:b/>
                <w:bCs/>
                <w:color w:val="000000"/>
              </w:rPr>
              <w:t>ВРЕДНОСТ БЕЗ ПДВ-а</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AE5B39" w:rsidRPr="0022767F" w:rsidTr="00AE5B39">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E5B39" w:rsidRPr="00AE5B39" w:rsidRDefault="00AE5B39" w:rsidP="00AE5B39">
            <w:pPr>
              <w:jc w:val="center"/>
              <w:rPr>
                <w:b/>
                <w:color w:val="000000"/>
              </w:rPr>
            </w:pPr>
            <w:r w:rsidRPr="00AE5B39">
              <w:rPr>
                <w:b/>
                <w:color w:val="000000"/>
              </w:rPr>
              <w:t>КРОВ</w:t>
            </w:r>
          </w:p>
        </w:tc>
      </w:tr>
      <w:tr w:rsidR="00AE5B39"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39" w:rsidRPr="00AE5B39" w:rsidRDefault="00AE5B39" w:rsidP="00DF31D7">
            <w:pPr>
              <w:jc w:val="center"/>
            </w:pPr>
            <w:r>
              <w:t>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rPr>
                <w:bCs/>
                <w:color w:val="000000"/>
              </w:rPr>
            </w:pPr>
            <w:r w:rsidRPr="00474A56">
              <w:rPr>
                <w:bCs/>
                <w:color w:val="000000"/>
              </w:rPr>
              <w:t xml:space="preserve">Дрвени рогови 0,08*0,12*5 м. Обрачун по м3 </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r w:rsidRPr="00474A56">
              <w:t>м3</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jc w:val="right"/>
              <w:rPr>
                <w:color w:val="000000"/>
              </w:rPr>
            </w:pPr>
            <w:r w:rsidRPr="00474A56">
              <w:rPr>
                <w:color w:val="000000"/>
              </w:rPr>
              <w:t>1.25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AE5B39"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39" w:rsidRPr="00AE5B39" w:rsidRDefault="00AE5B39" w:rsidP="00DF31D7">
            <w:pPr>
              <w:jc w:val="center"/>
            </w:pPr>
            <w:r>
              <w:t>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rPr>
                <w:bCs/>
                <w:color w:val="000000"/>
              </w:rPr>
            </w:pPr>
            <w:r w:rsidRPr="00474A56">
              <w:rPr>
                <w:bCs/>
                <w:color w:val="000000"/>
              </w:rPr>
              <w:t>Дрвене венчанице 0,1*0,12*5 м. Обрачун по м3 (4 ком)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r w:rsidRPr="00474A56">
              <w:t>м3</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jc w:val="right"/>
              <w:rPr>
                <w:color w:val="000000"/>
              </w:rPr>
            </w:pPr>
            <w:r w:rsidRPr="00474A56">
              <w:rPr>
                <w:color w:val="000000"/>
              </w:rPr>
              <w:t>0.24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AE5B39"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39" w:rsidRPr="00AE5B39" w:rsidRDefault="00AE5B39" w:rsidP="00DF31D7">
            <w:pPr>
              <w:jc w:val="center"/>
            </w:pPr>
            <w:r>
              <w:lastRenderedPageBreak/>
              <w:t>3</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rPr>
                <w:bCs/>
                <w:color w:val="000000"/>
              </w:rPr>
            </w:pPr>
            <w:r w:rsidRPr="00474A56">
              <w:rPr>
                <w:bCs/>
                <w:color w:val="000000"/>
              </w:rPr>
              <w:t>Дрвена летва 5*3</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r w:rsidRPr="00474A56">
              <w:t>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jc w:val="right"/>
              <w:rPr>
                <w:color w:val="000000"/>
              </w:rPr>
            </w:pPr>
            <w:r w:rsidRPr="00474A56">
              <w:rPr>
                <w:color w:val="000000"/>
              </w:rPr>
              <w:t>300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AE5B39"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39" w:rsidRPr="00AE5B39" w:rsidRDefault="00AE5B39" w:rsidP="00DF31D7">
            <w:pPr>
              <w:jc w:val="center"/>
            </w:pPr>
            <w:r>
              <w:t>4</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rPr>
                <w:bCs/>
                <w:color w:val="000000"/>
              </w:rPr>
            </w:pPr>
            <w:r w:rsidRPr="00474A56">
              <w:rPr>
                <w:bCs/>
                <w:color w:val="000000"/>
              </w:rPr>
              <w:t>Фалцовани цреп (просечне количине утрошка по м2 ≈ 12 ком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jc w:val="right"/>
              <w:rPr>
                <w:color w:val="000000"/>
              </w:rPr>
            </w:pPr>
            <w:r w:rsidRPr="00474A56">
              <w:rPr>
                <w:color w:val="000000"/>
              </w:rPr>
              <w:t>1160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AE5B39"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B39" w:rsidRPr="00AE5B39" w:rsidRDefault="00AE5B39" w:rsidP="00DF31D7">
            <w:pPr>
              <w:jc w:val="center"/>
            </w:pPr>
            <w:r w:rsidRPr="00474A56">
              <w:t>5</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DF31D7" w:rsidP="00DF31D7">
            <w:pPr>
              <w:rPr>
                <w:bCs/>
                <w:color w:val="000000"/>
              </w:rPr>
            </w:pPr>
            <w:r>
              <w:rPr>
                <w:bCs/>
                <w:color w:val="000000"/>
              </w:rPr>
              <w:t>Ћ</w:t>
            </w:r>
            <w:r w:rsidR="00AE5B39" w:rsidRPr="00474A56">
              <w:rPr>
                <w:bCs/>
                <w:color w:val="000000"/>
              </w:rPr>
              <w:t>ерамида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r w:rsidRPr="00474A56">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AE5B39" w:rsidRPr="00474A56" w:rsidRDefault="00AE5B39" w:rsidP="00DF31D7">
            <w:pPr>
              <w:jc w:val="right"/>
              <w:rPr>
                <w:color w:val="000000"/>
              </w:rPr>
            </w:pPr>
            <w:r w:rsidRPr="00474A56">
              <w:rPr>
                <w:color w:val="000000"/>
              </w:rPr>
              <w:t>27</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DF31D7" w:rsidRPr="0022767F" w:rsidTr="00DF31D7">
        <w:trPr>
          <w:gridAfter w:val="2"/>
          <w:wAfter w:w="267" w:type="dxa"/>
          <w:trHeight w:val="166"/>
        </w:trPr>
        <w:tc>
          <w:tcPr>
            <w:tcW w:w="888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1D7" w:rsidRPr="00F71FDE" w:rsidRDefault="00DF31D7" w:rsidP="00DF31D7">
            <w:pPr>
              <w:jc w:val="center"/>
              <w:rPr>
                <w:color w:val="000000"/>
              </w:rPr>
            </w:pPr>
            <w:r>
              <w:rPr>
                <w:b/>
                <w:bCs/>
                <w:color w:val="000000"/>
              </w:rPr>
              <w:t xml:space="preserve">                            УКУПНА </w:t>
            </w:r>
            <w:r w:rsidRPr="00F71FDE">
              <w:rPr>
                <w:b/>
                <w:bCs/>
                <w:color w:val="000000"/>
              </w:rPr>
              <w:t>ВРЕДНОСТ БЕЗ ПДВ-а</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color w:val="000000"/>
              </w:rPr>
            </w:pPr>
          </w:p>
        </w:tc>
      </w:tr>
      <w:tr w:rsidR="00DF31D7" w:rsidRPr="0022767F" w:rsidTr="00DF31D7">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F31D7" w:rsidRPr="00DF31D7" w:rsidRDefault="00DF31D7" w:rsidP="00DF31D7">
            <w:pPr>
              <w:jc w:val="center"/>
              <w:rPr>
                <w:b/>
                <w:color w:val="000000"/>
              </w:rPr>
            </w:pPr>
            <w:r w:rsidRPr="00DF31D7">
              <w:rPr>
                <w:b/>
                <w:color w:val="000000"/>
              </w:rPr>
              <w:t>МАТЕРИЈАЛ</w:t>
            </w:r>
          </w:p>
        </w:tc>
      </w:tr>
      <w:tr w:rsidR="00DF31D7"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1D7" w:rsidRPr="00DF31D7" w:rsidRDefault="00DF31D7" w:rsidP="00DF31D7">
            <w:pPr>
              <w:jc w:val="center"/>
            </w:pPr>
            <w:r>
              <w:t>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F31D7" w:rsidRDefault="00DF31D7" w:rsidP="00DF31D7">
            <w:pPr>
              <w:rPr>
                <w:bCs/>
                <w:color w:val="000000"/>
              </w:rPr>
            </w:pPr>
            <w:r>
              <w:rPr>
                <w:bCs/>
                <w:color w:val="000000"/>
              </w:rPr>
              <w:t>Мрежа Ф4</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pPr>
              <w:jc w:val="right"/>
              <w:rPr>
                <w:color w:val="000000"/>
              </w:rPr>
            </w:pPr>
            <w:r>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color w:val="000000"/>
              </w:rPr>
            </w:pPr>
          </w:p>
        </w:tc>
      </w:tr>
      <w:tr w:rsidR="00DF31D7" w:rsidRPr="0022767F" w:rsidTr="00DF31D7">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1D7" w:rsidRPr="00DF31D7" w:rsidRDefault="00DF31D7" w:rsidP="00DF31D7">
            <w:pPr>
              <w:jc w:val="center"/>
            </w:pPr>
            <w:r>
              <w:t>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F31D7" w:rsidRDefault="00DF31D7" w:rsidP="00DF31D7">
            <w:pPr>
              <w:rPr>
                <w:bCs/>
                <w:color w:val="000000"/>
              </w:rPr>
            </w:pPr>
            <w:r>
              <w:rPr>
                <w:bCs/>
                <w:color w:val="000000"/>
              </w:rPr>
              <w:t>Ригипс плоча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r>
              <w:t>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pPr>
              <w:jc w:val="right"/>
              <w:rPr>
                <w:color w:val="000000"/>
              </w:rPr>
            </w:pPr>
            <w:r>
              <w:rPr>
                <w:color w:val="000000"/>
              </w:rPr>
              <w:t>2,5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color w:val="000000"/>
              </w:rPr>
            </w:pPr>
          </w:p>
        </w:tc>
      </w:tr>
      <w:tr w:rsidR="00AE5B39" w:rsidRPr="0022767F" w:rsidTr="00DF31D7">
        <w:trPr>
          <w:gridAfter w:val="2"/>
          <w:wAfter w:w="267" w:type="dxa"/>
          <w:trHeight w:val="166"/>
        </w:trPr>
        <w:tc>
          <w:tcPr>
            <w:tcW w:w="88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B39" w:rsidRPr="00F71FDE" w:rsidRDefault="00AE5B39" w:rsidP="00DF31D7">
            <w:pPr>
              <w:ind w:right="-1660"/>
              <w:jc w:val="center"/>
              <w:rPr>
                <w:color w:val="000000"/>
              </w:rPr>
            </w:pPr>
            <w:r>
              <w:rPr>
                <w:b/>
                <w:bCs/>
                <w:color w:val="000000"/>
              </w:rPr>
              <w:t xml:space="preserve">УКУПНА </w:t>
            </w:r>
            <w:r w:rsidRPr="00F71FDE">
              <w:rPr>
                <w:b/>
                <w:bCs/>
                <w:color w:val="000000"/>
              </w:rPr>
              <w:t>ВРЕДНОСТ БЕЗ ПДВ-а</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AE5B39" w:rsidRPr="00F71FDE" w:rsidRDefault="00AE5B39" w:rsidP="00DF31D7">
            <w:pPr>
              <w:jc w:val="right"/>
              <w:rPr>
                <w:color w:val="000000"/>
              </w:rPr>
            </w:pPr>
          </w:p>
        </w:tc>
      </w:tr>
      <w:tr w:rsidR="00DF31D7" w:rsidRPr="0022767F" w:rsidTr="00DF31D7">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DF31D7" w:rsidRPr="00DF31D7" w:rsidRDefault="00DF31D7" w:rsidP="00DF31D7">
            <w:pPr>
              <w:jc w:val="center"/>
              <w:rPr>
                <w:b/>
                <w:color w:val="000000"/>
              </w:rPr>
            </w:pPr>
            <w:r w:rsidRPr="00DF31D7">
              <w:rPr>
                <w:b/>
                <w:color w:val="000000"/>
              </w:rPr>
              <w:t>САНИТАРИЈЕ</w:t>
            </w:r>
          </w:p>
        </w:tc>
      </w:tr>
      <w:tr w:rsidR="00DF31D7" w:rsidRPr="0022767F" w:rsidTr="00C03DB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1D7" w:rsidRPr="00DF31D7" w:rsidRDefault="00DF31D7" w:rsidP="00DF31D7">
            <w:pPr>
              <w:jc w:val="center"/>
              <w:rPr>
                <w:color w:val="000000"/>
              </w:rPr>
            </w:pPr>
            <w:r>
              <w:rPr>
                <w:color w:val="000000"/>
              </w:rPr>
              <w:t>1</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pPr>
              <w:rPr>
                <w:bCs/>
                <w:color w:val="000000"/>
              </w:rPr>
            </w:pPr>
            <w:r w:rsidRPr="00DF31D7">
              <w:rPr>
                <w:bCs/>
                <w:color w:val="000000"/>
              </w:rPr>
              <w:t xml:space="preserve">WС шоља </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r w:rsidRPr="00DF31D7">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DF31D7" w:rsidRPr="00DF31D7" w:rsidRDefault="00DF31D7" w:rsidP="00DF31D7">
            <w:pPr>
              <w:jc w:val="right"/>
              <w:rPr>
                <w:color w:val="000000"/>
              </w:rPr>
            </w:pPr>
            <w:r w:rsidRPr="00DF31D7">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color w:val="000000"/>
              </w:rPr>
            </w:pPr>
          </w:p>
        </w:tc>
      </w:tr>
      <w:tr w:rsidR="00DF31D7" w:rsidRPr="0022767F" w:rsidTr="00DF31D7">
        <w:trPr>
          <w:gridAfter w:val="2"/>
          <w:wAfter w:w="267" w:type="dxa"/>
          <w:trHeight w:val="166"/>
        </w:trPr>
        <w:tc>
          <w:tcPr>
            <w:tcW w:w="88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1D7" w:rsidRPr="00F71FDE" w:rsidRDefault="00DF31D7" w:rsidP="00DF31D7">
            <w:pPr>
              <w:jc w:val="center"/>
              <w:rPr>
                <w:color w:val="000000"/>
              </w:rPr>
            </w:pPr>
            <w:r>
              <w:rPr>
                <w:b/>
                <w:bCs/>
                <w:color w:val="000000"/>
              </w:rPr>
              <w:t xml:space="preserve">                            УКУПНА </w:t>
            </w:r>
            <w:r w:rsidRPr="00F71FDE">
              <w:rPr>
                <w:b/>
                <w:bCs/>
                <w:color w:val="000000"/>
              </w:rPr>
              <w:t>ВРЕДНОСТ БЕЗ ПДВ-а</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color w:val="000000"/>
              </w:rPr>
            </w:pPr>
          </w:p>
        </w:tc>
      </w:tr>
      <w:tr w:rsidR="00DF31D7" w:rsidRPr="0022767F" w:rsidTr="00AE5B39">
        <w:trPr>
          <w:gridAfter w:val="6"/>
          <w:wAfter w:w="2954" w:type="dxa"/>
          <w:trHeight w:val="315"/>
        </w:trPr>
        <w:tc>
          <w:tcPr>
            <w:tcW w:w="69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1D7" w:rsidRPr="00F71FDE" w:rsidRDefault="00DF31D7" w:rsidP="00DF31D7">
            <w:pPr>
              <w:jc w:val="center"/>
              <w:rPr>
                <w:b/>
                <w:bCs/>
                <w:color w:val="00000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b/>
                <w:bCs/>
                <w:color w:val="000000"/>
              </w:rPr>
            </w:pPr>
          </w:p>
        </w:tc>
      </w:tr>
      <w:tr w:rsidR="00DF31D7" w:rsidRPr="0022767F" w:rsidTr="00AE5B39">
        <w:trPr>
          <w:gridAfter w:val="6"/>
          <w:wAfter w:w="2954" w:type="dxa"/>
        </w:trPr>
        <w:tc>
          <w:tcPr>
            <w:tcW w:w="69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1D7" w:rsidRPr="00F71FDE" w:rsidRDefault="00DF31D7" w:rsidP="00DF31D7">
            <w:pPr>
              <w:jc w:val="center"/>
              <w:rPr>
                <w:b/>
                <w:bCs/>
                <w:color w:val="00000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DF31D7" w:rsidRPr="00F71FDE" w:rsidRDefault="00DF31D7" w:rsidP="00DF31D7">
            <w:pPr>
              <w:jc w:val="right"/>
              <w:rPr>
                <w:b/>
                <w:bCs/>
                <w:color w:val="000000"/>
              </w:rPr>
            </w:pPr>
          </w:p>
        </w:tc>
      </w:tr>
      <w:tr w:rsidR="00DF31D7" w:rsidRPr="0022767F" w:rsidTr="00AE5B39">
        <w:trPr>
          <w:gridAfter w:val="6"/>
          <w:wAfter w:w="2954" w:type="dxa"/>
          <w:trHeight w:val="175"/>
        </w:trPr>
        <w:tc>
          <w:tcPr>
            <w:tcW w:w="6983"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F31D7" w:rsidRPr="00F71FDE" w:rsidRDefault="00DF31D7" w:rsidP="00DF31D7">
            <w:pPr>
              <w:jc w:val="right"/>
              <w:rPr>
                <w:b/>
                <w:bCs/>
                <w:color w:val="000000"/>
              </w:rPr>
            </w:pPr>
            <w:r w:rsidRPr="00F71FDE">
              <w:rPr>
                <w:b/>
                <w:bCs/>
                <w:color w:val="000000"/>
              </w:rPr>
              <w:t>УКУПНА ВРЕДНОСТ ПОНУДЕ БЕЗ ПДВ-а:</w:t>
            </w:r>
          </w:p>
        </w:tc>
        <w:tc>
          <w:tcPr>
            <w:tcW w:w="825" w:type="dxa"/>
            <w:tcBorders>
              <w:top w:val="single" w:sz="4" w:space="0" w:color="auto"/>
              <w:left w:val="nil"/>
              <w:bottom w:val="single" w:sz="8" w:space="0" w:color="auto"/>
              <w:right w:val="single" w:sz="8" w:space="0" w:color="auto"/>
            </w:tcBorders>
            <w:shd w:val="clear" w:color="auto" w:fill="auto"/>
            <w:noWrap/>
            <w:vAlign w:val="bottom"/>
          </w:tcPr>
          <w:p w:rsidR="00DF31D7" w:rsidRPr="00F71FDE" w:rsidRDefault="00DF31D7" w:rsidP="00DF31D7">
            <w:pPr>
              <w:jc w:val="right"/>
              <w:rPr>
                <w:b/>
                <w:bCs/>
                <w:color w:val="000000"/>
              </w:rPr>
            </w:pPr>
          </w:p>
        </w:tc>
      </w:tr>
      <w:tr w:rsidR="00DF31D7" w:rsidRPr="0022767F" w:rsidTr="00C03DB3">
        <w:trPr>
          <w:gridAfter w:val="6"/>
          <w:wAfter w:w="2954" w:type="dxa"/>
          <w:trHeight w:val="175"/>
        </w:trPr>
        <w:tc>
          <w:tcPr>
            <w:tcW w:w="698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DF31D7" w:rsidRPr="00F71FDE" w:rsidRDefault="00DF31D7" w:rsidP="00DF31D7">
            <w:pPr>
              <w:jc w:val="right"/>
              <w:rPr>
                <w:b/>
                <w:bCs/>
                <w:color w:val="000000"/>
              </w:rPr>
            </w:pPr>
            <w:r w:rsidRPr="00F71FDE">
              <w:rPr>
                <w:b/>
                <w:bCs/>
                <w:color w:val="000000"/>
              </w:rPr>
              <w:t>ПДВ:</w:t>
            </w:r>
          </w:p>
        </w:tc>
        <w:tc>
          <w:tcPr>
            <w:tcW w:w="825" w:type="dxa"/>
            <w:tcBorders>
              <w:top w:val="single" w:sz="8" w:space="0" w:color="auto"/>
              <w:left w:val="nil"/>
              <w:bottom w:val="single" w:sz="8" w:space="0" w:color="auto"/>
              <w:right w:val="single" w:sz="8" w:space="0" w:color="auto"/>
            </w:tcBorders>
            <w:shd w:val="clear" w:color="auto" w:fill="auto"/>
            <w:noWrap/>
            <w:vAlign w:val="bottom"/>
          </w:tcPr>
          <w:p w:rsidR="00DF31D7" w:rsidRPr="00F71FDE" w:rsidRDefault="00DF31D7" w:rsidP="00DF31D7">
            <w:pPr>
              <w:jc w:val="right"/>
              <w:rPr>
                <w:b/>
                <w:bCs/>
                <w:color w:val="000000"/>
              </w:rPr>
            </w:pPr>
          </w:p>
        </w:tc>
      </w:tr>
      <w:tr w:rsidR="00DF31D7" w:rsidRPr="0022767F" w:rsidTr="00C03DB3">
        <w:trPr>
          <w:gridAfter w:val="6"/>
          <w:wAfter w:w="2954" w:type="dxa"/>
          <w:trHeight w:val="175"/>
        </w:trPr>
        <w:tc>
          <w:tcPr>
            <w:tcW w:w="698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DF31D7" w:rsidRPr="00F71FDE" w:rsidRDefault="00DF31D7" w:rsidP="00DF31D7">
            <w:pPr>
              <w:jc w:val="right"/>
              <w:rPr>
                <w:b/>
                <w:bCs/>
                <w:color w:val="000000"/>
              </w:rPr>
            </w:pPr>
            <w:r w:rsidRPr="00F71FDE">
              <w:rPr>
                <w:b/>
                <w:bCs/>
                <w:color w:val="000000"/>
              </w:rPr>
              <w:t>УКУПНА ВРЕДНОСТ ПОНУДЕ СА ПДВ-ом:</w:t>
            </w:r>
          </w:p>
        </w:tc>
        <w:tc>
          <w:tcPr>
            <w:tcW w:w="825" w:type="dxa"/>
            <w:tcBorders>
              <w:top w:val="single" w:sz="8" w:space="0" w:color="auto"/>
              <w:left w:val="nil"/>
              <w:bottom w:val="single" w:sz="8" w:space="0" w:color="auto"/>
              <w:right w:val="single" w:sz="8" w:space="0" w:color="auto"/>
            </w:tcBorders>
            <w:shd w:val="clear" w:color="auto" w:fill="auto"/>
            <w:noWrap/>
            <w:vAlign w:val="bottom"/>
          </w:tcPr>
          <w:p w:rsidR="00DF31D7" w:rsidRPr="00F71FDE" w:rsidRDefault="00DF31D7" w:rsidP="00DF31D7">
            <w:pPr>
              <w:jc w:val="right"/>
              <w:rPr>
                <w:b/>
                <w:bCs/>
                <w:color w:val="000000"/>
              </w:rPr>
            </w:pPr>
          </w:p>
        </w:tc>
      </w:tr>
    </w:tbl>
    <w:p w:rsidR="00BE0400" w:rsidRDefault="00BE0400" w:rsidP="007266FC">
      <w:pPr>
        <w:spacing w:after="120"/>
        <w:rPr>
          <w:b/>
          <w:sz w:val="22"/>
          <w:szCs w:val="22"/>
          <w:lang w:val="sr-Cyrl-CS"/>
        </w:rPr>
      </w:pPr>
    </w:p>
    <w:p w:rsidR="007419B2" w:rsidRPr="00BE0400" w:rsidRDefault="007266FC" w:rsidP="007419B2">
      <w:pPr>
        <w:spacing w:after="120"/>
        <w:ind w:left="1530" w:hanging="1530"/>
        <w:rPr>
          <w:b/>
          <w:lang w:val="sr-Cyrl-CS"/>
        </w:rPr>
      </w:pPr>
      <w:r w:rsidRPr="00BE0400">
        <w:rPr>
          <w:b/>
          <w:lang w:val="sr-Cyrl-CS"/>
        </w:rPr>
        <w:t>ПАКЕТ 2:</w:t>
      </w:r>
    </w:p>
    <w:tbl>
      <w:tblPr>
        <w:tblW w:w="10762" w:type="dxa"/>
        <w:tblInd w:w="-702" w:type="dxa"/>
        <w:tblLook w:val="04A0"/>
      </w:tblPr>
      <w:tblGrid>
        <w:gridCol w:w="1260"/>
        <w:gridCol w:w="4500"/>
        <w:gridCol w:w="1216"/>
        <w:gridCol w:w="7"/>
        <w:gridCol w:w="825"/>
        <w:gridCol w:w="1072"/>
        <w:gridCol w:w="8"/>
        <w:gridCol w:w="7"/>
        <w:gridCol w:w="1600"/>
        <w:gridCol w:w="236"/>
        <w:gridCol w:w="31"/>
      </w:tblGrid>
      <w:tr w:rsidR="007266FC" w:rsidRPr="0022767F" w:rsidTr="00040F43">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7266FC" w:rsidRPr="00650B89" w:rsidRDefault="007266FC" w:rsidP="00040F43">
            <w:pPr>
              <w:tabs>
                <w:tab w:val="left" w:pos="7362"/>
              </w:tabs>
              <w:ind w:right="761"/>
              <w:jc w:val="center"/>
              <w:rPr>
                <w:b/>
                <w:bCs/>
                <w:color w:val="000000"/>
              </w:rPr>
            </w:pPr>
            <w:r>
              <w:rPr>
                <w:b/>
                <w:bCs/>
                <w:color w:val="000000"/>
              </w:rPr>
              <w:t>ПОДНЕ ОБЛОГЕ</w:t>
            </w:r>
          </w:p>
        </w:tc>
      </w:tr>
      <w:tr w:rsidR="007266FC" w:rsidRPr="0022767F" w:rsidTr="00040F4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Опис</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Јед.мера</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266FC" w:rsidRPr="0068608C" w:rsidRDefault="007266FC" w:rsidP="00040F43">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7266FC" w:rsidRPr="0068608C" w:rsidRDefault="007266FC" w:rsidP="00040F43">
            <w:pPr>
              <w:jc w:val="center"/>
              <w:rPr>
                <w:b/>
                <w:bCs/>
                <w:color w:val="000000"/>
              </w:rPr>
            </w:pPr>
            <w:r w:rsidRPr="00F71FDE">
              <w:rPr>
                <w:b/>
                <w:bCs/>
                <w:color w:val="000000"/>
              </w:rPr>
              <w:t>Износ</w:t>
            </w:r>
          </w:p>
        </w:tc>
      </w:tr>
      <w:tr w:rsidR="007266FC" w:rsidRPr="0022767F" w:rsidTr="007419B2">
        <w:trPr>
          <w:gridAfter w:val="2"/>
          <w:wAfter w:w="267" w:type="dxa"/>
          <w:trHeight w:val="72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1</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7266FC" w:rsidRPr="007266FC" w:rsidRDefault="007266FC" w:rsidP="00040F43">
            <w:pPr>
              <w:rPr>
                <w:bCs/>
                <w:color w:val="000000"/>
              </w:rPr>
            </w:pPr>
            <w:r w:rsidRPr="007266FC">
              <w:rPr>
                <w:bCs/>
                <w:color w:val="000000"/>
              </w:rPr>
              <w:t xml:space="preserve">  Зидне керамичке плочице I класе домаће производње у квалитету SRPS EN 14411 B1 i  B2 димензија 50/20цм,  боје по избору корисника,  Обрачун по м2.     </w:t>
            </w:r>
          </w:p>
        </w:tc>
        <w:tc>
          <w:tcPr>
            <w:tcW w:w="1216" w:type="dxa"/>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м</w:t>
            </w:r>
            <w:r w:rsidRPr="00041A34">
              <w:rPr>
                <w:color w:val="000000"/>
              </w:rPr>
              <w:t>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7419B2">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 xml:space="preserve">Зидне керамичке плочице I класе домаће производње у квалитету SRPS EN 14411 B1 i  B2 димензија 40/20цм,  боје по избору корисника.Обрачун по м2.     </w:t>
            </w:r>
          </w:p>
        </w:tc>
        <w:tc>
          <w:tcPr>
            <w:tcW w:w="1216" w:type="dxa"/>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м</w:t>
            </w:r>
            <w:r w:rsidRPr="00041A34">
              <w:rPr>
                <w:color w:val="000000"/>
              </w:rPr>
              <w:t>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46</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7419B2">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3</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 xml:space="preserve"> Подне антиклизне керамичке плочица I класе домаће производње у квалитету SRPS EN 14411 B1 i  B2 димензија 30/60цм и дебљине ≥ 8мм,  имитација дрвета.  Обрачун по м2.     </w:t>
            </w:r>
          </w:p>
        </w:tc>
        <w:tc>
          <w:tcPr>
            <w:tcW w:w="1216" w:type="dxa"/>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м</w:t>
            </w:r>
            <w:r w:rsidRPr="00041A34">
              <w:rPr>
                <w:color w:val="000000"/>
              </w:rPr>
              <w:t>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35</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7419B2">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4</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 xml:space="preserve"> Подне антиклизне керамичке плочица I класе домаће производње у квалитету SRPS EN 14411 B1 i  B2 димензија 33/33цм и дебљине ≥ 8мм.  Обрачун по м2.     </w:t>
            </w:r>
          </w:p>
        </w:tc>
        <w:tc>
          <w:tcPr>
            <w:tcW w:w="1216" w:type="dxa"/>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м</w:t>
            </w:r>
            <w:r w:rsidRPr="00041A34">
              <w:rPr>
                <w:color w:val="000000"/>
              </w:rPr>
              <w:t>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16</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7419B2">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5</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BE0400">
            <w:pPr>
              <w:rPr>
                <w:bCs/>
                <w:color w:val="000000"/>
              </w:rPr>
            </w:pPr>
            <w:r w:rsidRPr="007266FC">
              <w:rPr>
                <w:bCs/>
                <w:color w:val="000000"/>
              </w:rPr>
              <w:t xml:space="preserve"> Подне антиклизне, антимразне керамичке плочица I класе домаће производње у квалитету SRPS EN 14411 B1 i  B2 диме</w:t>
            </w:r>
            <w:r w:rsidR="00BE0400">
              <w:rPr>
                <w:bCs/>
                <w:color w:val="000000"/>
              </w:rPr>
              <w:t>нзија 33/33цм и дебљине ≥ 8мм</w:t>
            </w:r>
            <w:r w:rsidRPr="007266FC">
              <w:rPr>
                <w:bCs/>
                <w:color w:val="000000"/>
              </w:rPr>
              <w:t xml:space="preserve">. Обрачун по м2.     </w:t>
            </w:r>
          </w:p>
        </w:tc>
        <w:tc>
          <w:tcPr>
            <w:tcW w:w="1216" w:type="dxa"/>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м</w:t>
            </w:r>
            <w:r w:rsidRPr="00041A34">
              <w:rPr>
                <w:color w:val="000000"/>
              </w:rPr>
              <w:t>2</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18</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BE0400">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Флексибилна маса за фуговање, боје по избору корисника</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кг</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60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BE0400">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7</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 xml:space="preserve">Ламинат I класе  дебљине ≥ 7мм,  боје по избору корисника.Обрачун по м2.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sidRPr="00041A34">
              <w:rPr>
                <w:color w:val="000000"/>
              </w:rPr>
              <w:t>м2</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45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7419B2">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lastRenderedPageBreak/>
              <w:t>8</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Лајсне за ламинат од медјапана. Обрачун по м</w:t>
            </w:r>
            <w:r w:rsidRPr="007266FC">
              <w:rPr>
                <w:bCs/>
                <w:color w:val="000000"/>
                <w:sz w:val="20"/>
                <w:szCs w:val="20"/>
              </w:rPr>
              <w:t>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266FC" w:rsidRPr="00041A34" w:rsidRDefault="007266FC" w:rsidP="00040F43">
            <w:pPr>
              <w:rPr>
                <w:color w:val="000000"/>
              </w:rPr>
            </w:pPr>
            <w:r>
              <w:rPr>
                <w:color w:val="000000"/>
              </w:rPr>
              <w:t>м</w:t>
            </w:r>
            <w:r w:rsidRPr="00041A34">
              <w:rPr>
                <w:color w:val="000000"/>
              </w:rPr>
              <w:t>1</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7266FC" w:rsidRPr="00041A34" w:rsidRDefault="007266FC" w:rsidP="00040F43">
            <w:pPr>
              <w:jc w:val="right"/>
              <w:rPr>
                <w:color w:val="000000"/>
              </w:rPr>
            </w:pPr>
            <w:r w:rsidRPr="00041A34">
              <w:rPr>
                <w:color w:val="000000"/>
              </w:rPr>
              <w:t>50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BE0400">
        <w:trPr>
          <w:gridAfter w:val="2"/>
          <w:wAfter w:w="267" w:type="dxa"/>
          <w:trHeight w:val="28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041A34" w:rsidRDefault="007266FC" w:rsidP="007419B2">
            <w:pPr>
              <w:jc w:val="center"/>
              <w:rPr>
                <w:color w:val="000000"/>
              </w:rPr>
            </w:pPr>
            <w:r w:rsidRPr="00041A34">
              <w:rPr>
                <w:color w:val="000000"/>
              </w:rPr>
              <w:t>9</w:t>
            </w:r>
          </w:p>
        </w:tc>
        <w:tc>
          <w:tcPr>
            <w:tcW w:w="4500" w:type="dxa"/>
            <w:tcBorders>
              <w:top w:val="nil"/>
              <w:left w:val="nil"/>
              <w:bottom w:val="single" w:sz="4" w:space="0" w:color="auto"/>
              <w:right w:val="single" w:sz="4" w:space="0" w:color="auto"/>
            </w:tcBorders>
            <w:shd w:val="clear" w:color="auto" w:fill="auto"/>
            <w:noWrap/>
            <w:vAlign w:val="bottom"/>
            <w:hideMark/>
          </w:tcPr>
          <w:p w:rsidR="007266FC" w:rsidRPr="007266FC" w:rsidRDefault="007266FC" w:rsidP="00040F43">
            <w:pPr>
              <w:rPr>
                <w:bCs/>
                <w:color w:val="000000"/>
              </w:rPr>
            </w:pPr>
            <w:r w:rsidRPr="007266FC">
              <w:rPr>
                <w:bCs/>
                <w:color w:val="000000"/>
              </w:rPr>
              <w:t xml:space="preserve">Цемент </w:t>
            </w:r>
          </w:p>
        </w:tc>
        <w:tc>
          <w:tcPr>
            <w:tcW w:w="1223" w:type="dxa"/>
            <w:gridSpan w:val="2"/>
            <w:tcBorders>
              <w:top w:val="nil"/>
              <w:left w:val="nil"/>
              <w:bottom w:val="single" w:sz="4" w:space="0" w:color="auto"/>
              <w:right w:val="single" w:sz="4" w:space="0" w:color="auto"/>
            </w:tcBorders>
            <w:shd w:val="clear" w:color="auto" w:fill="auto"/>
            <w:vAlign w:val="bottom"/>
          </w:tcPr>
          <w:p w:rsidR="007266FC" w:rsidRPr="00041A34" w:rsidRDefault="007266FC" w:rsidP="00040F43">
            <w:pPr>
              <w:rPr>
                <w:color w:val="000000"/>
              </w:rPr>
            </w:pPr>
            <w:r>
              <w:rPr>
                <w:color w:val="000000"/>
              </w:rPr>
              <w:t>кг</w:t>
            </w:r>
          </w:p>
        </w:tc>
        <w:tc>
          <w:tcPr>
            <w:tcW w:w="825" w:type="dxa"/>
            <w:tcBorders>
              <w:top w:val="nil"/>
              <w:left w:val="nil"/>
              <w:bottom w:val="single" w:sz="4" w:space="0" w:color="auto"/>
              <w:right w:val="single" w:sz="4" w:space="0" w:color="auto"/>
            </w:tcBorders>
            <w:shd w:val="clear" w:color="auto" w:fill="auto"/>
            <w:vAlign w:val="bottom"/>
          </w:tcPr>
          <w:p w:rsidR="007266FC" w:rsidRPr="00041A34" w:rsidRDefault="007266FC" w:rsidP="00040F43">
            <w:pPr>
              <w:jc w:val="right"/>
              <w:rPr>
                <w:color w:val="000000"/>
              </w:rPr>
            </w:pPr>
            <w:r w:rsidRPr="00041A34">
              <w:rPr>
                <w:color w:val="000000"/>
              </w:rPr>
              <w:t>1000</w:t>
            </w:r>
          </w:p>
        </w:tc>
        <w:tc>
          <w:tcPr>
            <w:tcW w:w="1080" w:type="dxa"/>
            <w:gridSpan w:val="2"/>
            <w:tcBorders>
              <w:top w:val="nil"/>
              <w:left w:val="nil"/>
              <w:bottom w:val="single" w:sz="4" w:space="0" w:color="auto"/>
              <w:right w:val="single" w:sz="4" w:space="0" w:color="auto"/>
            </w:tcBorders>
            <w:shd w:val="clear" w:color="auto" w:fill="auto"/>
            <w:vAlign w:val="bottom"/>
          </w:tcPr>
          <w:p w:rsidR="007266FC" w:rsidRDefault="007266FC" w:rsidP="00040F43">
            <w:pPr>
              <w:suppressAutoHyphens w:val="0"/>
              <w:rPr>
                <w:bCs/>
                <w:color w:val="000000"/>
              </w:rPr>
            </w:pPr>
          </w:p>
          <w:p w:rsidR="007266FC" w:rsidRPr="00474A56" w:rsidRDefault="007266FC" w:rsidP="00040F43">
            <w:pPr>
              <w:rPr>
                <w:bCs/>
                <w:color w:val="000000"/>
              </w:rPr>
            </w:pPr>
          </w:p>
        </w:tc>
        <w:tc>
          <w:tcPr>
            <w:tcW w:w="1607" w:type="dxa"/>
            <w:gridSpan w:val="2"/>
            <w:tcBorders>
              <w:top w:val="nil"/>
              <w:left w:val="nil"/>
              <w:bottom w:val="single" w:sz="4" w:space="0" w:color="auto"/>
              <w:right w:val="single" w:sz="4" w:space="0" w:color="auto"/>
            </w:tcBorders>
            <w:shd w:val="clear" w:color="auto" w:fill="auto"/>
            <w:vAlign w:val="bottom"/>
          </w:tcPr>
          <w:p w:rsidR="007266FC" w:rsidRDefault="007266FC" w:rsidP="00040F43">
            <w:pPr>
              <w:suppressAutoHyphens w:val="0"/>
              <w:rPr>
                <w:bCs/>
                <w:color w:val="000000"/>
              </w:rPr>
            </w:pPr>
          </w:p>
          <w:p w:rsidR="007266FC" w:rsidRPr="00474A56" w:rsidRDefault="007266FC" w:rsidP="00040F43">
            <w:pPr>
              <w:rPr>
                <w:bCs/>
                <w:color w:val="000000"/>
              </w:rPr>
            </w:pPr>
          </w:p>
        </w:tc>
      </w:tr>
      <w:tr w:rsidR="007266FC" w:rsidRPr="0022767F" w:rsidTr="00040F43">
        <w:trPr>
          <w:gridAfter w:val="2"/>
          <w:wAfter w:w="267" w:type="dxa"/>
          <w:trHeight w:val="166"/>
        </w:trPr>
        <w:tc>
          <w:tcPr>
            <w:tcW w:w="8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Default="007266FC" w:rsidP="00040F43">
            <w:pPr>
              <w:suppressAutoHyphens w:val="0"/>
              <w:jc w:val="center"/>
              <w:rPr>
                <w:bCs/>
                <w:color w:val="000000"/>
              </w:rPr>
            </w:pPr>
            <w:r>
              <w:rPr>
                <w:b/>
                <w:bCs/>
                <w:color w:val="000000"/>
              </w:rPr>
              <w:t xml:space="preserve">                           УКУПНА</w:t>
            </w:r>
            <w:r w:rsidRPr="00F71FDE">
              <w:rPr>
                <w:b/>
                <w:bCs/>
                <w:color w:val="000000"/>
              </w:rPr>
              <w:t xml:space="preserve"> ВРЕДНОСТ БЕЗ ПДВ-а</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66FC" w:rsidRDefault="007266FC" w:rsidP="00040F43">
            <w:pPr>
              <w:suppressAutoHyphens w:val="0"/>
              <w:jc w:val="center"/>
              <w:rPr>
                <w:bCs/>
                <w:color w:val="000000"/>
              </w:rPr>
            </w:pPr>
          </w:p>
        </w:tc>
      </w:tr>
      <w:tr w:rsidR="007266FC" w:rsidRPr="0022767F" w:rsidTr="00040F43">
        <w:trPr>
          <w:trHeight w:val="166"/>
        </w:trPr>
        <w:tc>
          <w:tcPr>
            <w:tcW w:w="10495" w:type="dxa"/>
            <w:gridSpan w:val="9"/>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7266FC" w:rsidRPr="00650B89" w:rsidRDefault="007266FC" w:rsidP="00040F43">
            <w:pPr>
              <w:jc w:val="center"/>
              <w:rPr>
                <w:b/>
                <w:bCs/>
                <w:color w:val="000000"/>
              </w:rPr>
            </w:pPr>
            <w:r>
              <w:rPr>
                <w:b/>
                <w:bCs/>
                <w:color w:val="000000"/>
              </w:rPr>
              <w:t>ФАСАДА</w:t>
            </w:r>
          </w:p>
        </w:tc>
        <w:tc>
          <w:tcPr>
            <w:tcW w:w="267" w:type="dxa"/>
            <w:gridSpan w:val="2"/>
            <w:vAlign w:val="bottom"/>
          </w:tcPr>
          <w:p w:rsidR="007266FC" w:rsidRPr="00650B89" w:rsidRDefault="007266FC" w:rsidP="00040F43">
            <w:pPr>
              <w:rPr>
                <w:bCs/>
                <w:color w:val="000000"/>
              </w:rPr>
            </w:pPr>
          </w:p>
        </w:tc>
      </w:tr>
      <w:tr w:rsidR="007266FC" w:rsidRPr="0022767F" w:rsidTr="00040F4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Опис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Јед.мера</w:t>
            </w:r>
          </w:p>
        </w:tc>
        <w:tc>
          <w:tcPr>
            <w:tcW w:w="825" w:type="dxa"/>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Износ</w:t>
            </w:r>
          </w:p>
        </w:tc>
      </w:tr>
      <w:tr w:rsidR="007266FC" w:rsidRPr="0022767F" w:rsidTr="00040F43">
        <w:trPr>
          <w:gridAfter w:val="2"/>
          <w:wAfter w:w="267" w:type="dxa"/>
          <w:trHeight w:val="3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266FC" w:rsidRPr="00650B89" w:rsidRDefault="007266FC" w:rsidP="00040F43">
            <w:pPr>
              <w:jc w:val="center"/>
              <w:rPr>
                <w:color w:val="000000"/>
              </w:rPr>
            </w:pPr>
            <w:r w:rsidRPr="00474A56">
              <w:rPr>
                <w:color w:val="000000"/>
              </w:rPr>
              <w:t>1</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7266FC" w:rsidRPr="00474A56" w:rsidRDefault="007266FC" w:rsidP="00ED0F98">
            <w:pPr>
              <w:rPr>
                <w:bCs/>
                <w:color w:val="000000"/>
              </w:rPr>
            </w:pPr>
            <w:r w:rsidRPr="00474A56">
              <w:rPr>
                <w:bCs/>
                <w:color w:val="000000"/>
              </w:rPr>
              <w:t xml:space="preserve">Фасадни стиропор дебљине </w:t>
            </w:r>
            <w:r w:rsidR="00ED0F98">
              <w:rPr>
                <w:bCs/>
                <w:color w:val="000000"/>
              </w:rPr>
              <w:t>10</w:t>
            </w:r>
            <w:r w:rsidRPr="00474A56">
              <w:rPr>
                <w:bCs/>
                <w:color w:val="000000"/>
              </w:rPr>
              <w:t xml:space="preserve"> cm</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7266FC" w:rsidRPr="00474A56" w:rsidRDefault="007266FC" w:rsidP="00040F43">
            <w:pPr>
              <w:rPr>
                <w:color w:val="000000"/>
              </w:rPr>
            </w:pPr>
            <w:r w:rsidRPr="00474A56">
              <w:rPr>
                <w:color w:val="000000"/>
              </w:rPr>
              <w:t>м2</w:t>
            </w:r>
          </w:p>
        </w:tc>
        <w:tc>
          <w:tcPr>
            <w:tcW w:w="825" w:type="dxa"/>
            <w:tcBorders>
              <w:top w:val="nil"/>
              <w:left w:val="nil"/>
              <w:bottom w:val="single" w:sz="4" w:space="0" w:color="auto"/>
              <w:right w:val="single" w:sz="4" w:space="0" w:color="auto"/>
            </w:tcBorders>
            <w:shd w:val="clear" w:color="auto" w:fill="auto"/>
            <w:noWrap/>
            <w:vAlign w:val="bottom"/>
            <w:hideMark/>
          </w:tcPr>
          <w:p w:rsidR="007266FC" w:rsidRPr="00ED0F98" w:rsidRDefault="00ED0F98" w:rsidP="00040F43">
            <w:pPr>
              <w:jc w:val="right"/>
            </w:pPr>
            <w:r>
              <w:t>160</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ED0F98" w:rsidRPr="0022767F" w:rsidTr="00040F43">
        <w:trPr>
          <w:gridAfter w:val="2"/>
          <w:wAfter w:w="267" w:type="dxa"/>
          <w:trHeight w:val="3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ED0F98" w:rsidRPr="00ED0F98" w:rsidRDefault="00ED0F98" w:rsidP="00040F43">
            <w:pPr>
              <w:jc w:val="center"/>
              <w:rPr>
                <w:color w:val="000000"/>
              </w:rPr>
            </w:pPr>
            <w:r>
              <w:rPr>
                <w:color w:val="000000"/>
              </w:rPr>
              <w:t>2</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ED0F98" w:rsidRPr="00ED0F98" w:rsidRDefault="00ED0F98" w:rsidP="00040F43">
            <w:pPr>
              <w:rPr>
                <w:bCs/>
                <w:color w:val="000000"/>
              </w:rPr>
            </w:pPr>
            <w:r>
              <w:rPr>
                <w:bCs/>
                <w:color w:val="000000"/>
              </w:rPr>
              <w:t>Мрежица за стиропор</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ED0F98" w:rsidRPr="00ED0F98" w:rsidRDefault="00ED0F98" w:rsidP="00040F43">
            <w:pPr>
              <w:rPr>
                <w:color w:val="000000"/>
              </w:rPr>
            </w:pPr>
            <w:r>
              <w:rPr>
                <w:color w:val="000000"/>
              </w:rPr>
              <w:t>м2</w:t>
            </w:r>
          </w:p>
        </w:tc>
        <w:tc>
          <w:tcPr>
            <w:tcW w:w="825" w:type="dxa"/>
            <w:tcBorders>
              <w:top w:val="nil"/>
              <w:left w:val="nil"/>
              <w:bottom w:val="single" w:sz="4" w:space="0" w:color="auto"/>
              <w:right w:val="single" w:sz="4" w:space="0" w:color="auto"/>
            </w:tcBorders>
            <w:shd w:val="clear" w:color="auto" w:fill="auto"/>
            <w:noWrap/>
            <w:vAlign w:val="bottom"/>
            <w:hideMark/>
          </w:tcPr>
          <w:p w:rsidR="00ED0F98" w:rsidRPr="00ED0F98" w:rsidRDefault="00ED0F98" w:rsidP="00040F43">
            <w:pPr>
              <w:jc w:val="right"/>
            </w:pPr>
            <w:r>
              <w:t>200</w:t>
            </w:r>
          </w:p>
        </w:tc>
        <w:tc>
          <w:tcPr>
            <w:tcW w:w="1080" w:type="dxa"/>
            <w:gridSpan w:val="2"/>
            <w:tcBorders>
              <w:top w:val="nil"/>
              <w:left w:val="nil"/>
              <w:bottom w:val="single" w:sz="4" w:space="0" w:color="auto"/>
              <w:right w:val="single" w:sz="4" w:space="0" w:color="auto"/>
            </w:tcBorders>
            <w:shd w:val="clear" w:color="auto" w:fill="auto"/>
            <w:noWrap/>
            <w:vAlign w:val="bottom"/>
          </w:tcPr>
          <w:p w:rsidR="00ED0F98" w:rsidRPr="00F71FDE" w:rsidRDefault="00ED0F98"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ED0F98" w:rsidRPr="00F71FDE" w:rsidRDefault="00ED0F98" w:rsidP="00040F43">
            <w:pPr>
              <w:jc w:val="right"/>
              <w:rPr>
                <w:color w:val="000000"/>
              </w:rPr>
            </w:pPr>
          </w:p>
        </w:tc>
      </w:tr>
      <w:tr w:rsidR="00ED0F98" w:rsidRPr="0022767F" w:rsidTr="00040F43">
        <w:trPr>
          <w:gridAfter w:val="2"/>
          <w:wAfter w:w="267" w:type="dxa"/>
          <w:trHeight w:val="307"/>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ED0F98" w:rsidRPr="00ED0F98" w:rsidRDefault="00ED0F98" w:rsidP="00040F43">
            <w:pPr>
              <w:jc w:val="center"/>
              <w:rPr>
                <w:color w:val="000000"/>
              </w:rPr>
            </w:pPr>
            <w:r>
              <w:rPr>
                <w:color w:val="000000"/>
              </w:rPr>
              <w:t>3</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ED0F98" w:rsidRPr="00ED0F98" w:rsidRDefault="00ED0F98" w:rsidP="00040F43">
            <w:pPr>
              <w:rPr>
                <w:bCs/>
                <w:color w:val="000000"/>
              </w:rPr>
            </w:pPr>
            <w:r>
              <w:rPr>
                <w:bCs/>
                <w:color w:val="000000"/>
              </w:rPr>
              <w:t>Угаоне лајсне са мрежицом за стиропор</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ED0F98" w:rsidRPr="00ED0F98" w:rsidRDefault="00ED0F98" w:rsidP="00040F43">
            <w:pPr>
              <w:rPr>
                <w:color w:val="000000"/>
              </w:rPr>
            </w:pPr>
            <w:r>
              <w:rPr>
                <w:color w:val="000000"/>
              </w:rPr>
              <w:t>м1</w:t>
            </w:r>
          </w:p>
        </w:tc>
        <w:tc>
          <w:tcPr>
            <w:tcW w:w="825" w:type="dxa"/>
            <w:tcBorders>
              <w:top w:val="nil"/>
              <w:left w:val="nil"/>
              <w:bottom w:val="single" w:sz="4" w:space="0" w:color="auto"/>
              <w:right w:val="single" w:sz="4" w:space="0" w:color="auto"/>
            </w:tcBorders>
            <w:shd w:val="clear" w:color="auto" w:fill="auto"/>
            <w:noWrap/>
            <w:vAlign w:val="bottom"/>
            <w:hideMark/>
          </w:tcPr>
          <w:p w:rsidR="00ED0F98" w:rsidRPr="00ED0F98" w:rsidRDefault="00ED0F98" w:rsidP="00040F43">
            <w:pPr>
              <w:jc w:val="right"/>
            </w:pPr>
            <w:r>
              <w:t>60</w:t>
            </w:r>
          </w:p>
        </w:tc>
        <w:tc>
          <w:tcPr>
            <w:tcW w:w="1080" w:type="dxa"/>
            <w:gridSpan w:val="2"/>
            <w:tcBorders>
              <w:top w:val="nil"/>
              <w:left w:val="nil"/>
              <w:bottom w:val="single" w:sz="4" w:space="0" w:color="auto"/>
              <w:right w:val="single" w:sz="4" w:space="0" w:color="auto"/>
            </w:tcBorders>
            <w:shd w:val="clear" w:color="auto" w:fill="auto"/>
            <w:noWrap/>
            <w:vAlign w:val="bottom"/>
          </w:tcPr>
          <w:p w:rsidR="00ED0F98" w:rsidRPr="00F71FDE" w:rsidRDefault="00ED0F98"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ED0F98" w:rsidRPr="00F71FDE" w:rsidRDefault="00ED0F98" w:rsidP="00040F43">
            <w:pPr>
              <w:jc w:val="right"/>
              <w:rPr>
                <w:color w:val="000000"/>
              </w:rPr>
            </w:pPr>
          </w:p>
        </w:tc>
      </w:tr>
      <w:tr w:rsidR="007266FC" w:rsidRPr="0022767F" w:rsidTr="00040F43">
        <w:trPr>
          <w:gridAfter w:val="1"/>
          <w:wAfter w:w="31" w:type="dxa"/>
          <w:trHeight w:val="270"/>
        </w:trPr>
        <w:tc>
          <w:tcPr>
            <w:tcW w:w="88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ind w:right="-108"/>
              <w:jc w:val="center"/>
              <w:rPr>
                <w:b/>
                <w:bCs/>
                <w:color w:val="000000"/>
              </w:rPr>
            </w:pPr>
            <w:r>
              <w:rPr>
                <w:b/>
                <w:bCs/>
                <w:color w:val="000000"/>
              </w:rPr>
              <w:t xml:space="preserve">                         УКУПНА</w:t>
            </w:r>
            <w:r w:rsidRPr="00F71FDE">
              <w:rPr>
                <w:b/>
                <w:bCs/>
                <w:color w:val="000000"/>
              </w:rPr>
              <w:t xml:space="preserve"> ВРЕДНОСТ БЕЗ ПДВ-а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7266FC" w:rsidRPr="00F71FDE" w:rsidRDefault="007266FC" w:rsidP="00040F43">
            <w:pPr>
              <w:ind w:right="-108"/>
              <w:jc w:val="center"/>
              <w:rPr>
                <w:b/>
                <w:bCs/>
                <w:color w:val="000000"/>
              </w:rPr>
            </w:pPr>
          </w:p>
        </w:tc>
        <w:tc>
          <w:tcPr>
            <w:tcW w:w="236" w:type="dxa"/>
            <w:vMerge w:val="restart"/>
            <w:tcBorders>
              <w:top w:val="nil"/>
              <w:left w:val="nil"/>
              <w:right w:val="single" w:sz="4" w:space="0" w:color="auto"/>
            </w:tcBorders>
            <w:shd w:val="clear" w:color="auto" w:fill="auto"/>
            <w:noWrap/>
            <w:vAlign w:val="bottom"/>
            <w:hideMark/>
          </w:tcPr>
          <w:p w:rsidR="007266FC" w:rsidRPr="00F71FDE" w:rsidRDefault="007266FC" w:rsidP="00040F43">
            <w:pPr>
              <w:jc w:val="right"/>
              <w:rPr>
                <w:b/>
                <w:bCs/>
                <w:color w:val="000000"/>
              </w:rPr>
            </w:pPr>
          </w:p>
        </w:tc>
      </w:tr>
      <w:tr w:rsidR="007266FC" w:rsidRPr="0022767F" w:rsidTr="00040F43">
        <w:trPr>
          <w:gridAfter w:val="1"/>
          <w:wAfter w:w="31" w:type="dxa"/>
          <w:trHeight w:val="277"/>
        </w:trPr>
        <w:tc>
          <w:tcPr>
            <w:tcW w:w="10495"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266FC" w:rsidRPr="00803310" w:rsidRDefault="007266FC" w:rsidP="00040F43">
            <w:pPr>
              <w:jc w:val="center"/>
              <w:rPr>
                <w:b/>
                <w:bCs/>
                <w:color w:val="000000"/>
              </w:rPr>
            </w:pPr>
            <w:r>
              <w:rPr>
                <w:b/>
                <w:bCs/>
                <w:color w:val="000000"/>
              </w:rPr>
              <w:t>СТОЛАРИЈА</w:t>
            </w:r>
          </w:p>
        </w:tc>
        <w:tc>
          <w:tcPr>
            <w:tcW w:w="236" w:type="dxa"/>
            <w:vMerge/>
            <w:tcBorders>
              <w:left w:val="nil"/>
              <w:right w:val="single" w:sz="4" w:space="0" w:color="auto"/>
            </w:tcBorders>
            <w:shd w:val="clear" w:color="auto" w:fill="auto"/>
            <w:noWrap/>
            <w:vAlign w:val="bottom"/>
            <w:hideMark/>
          </w:tcPr>
          <w:p w:rsidR="007266FC" w:rsidRPr="00F71FDE" w:rsidRDefault="007266FC" w:rsidP="00040F43">
            <w:pPr>
              <w:jc w:val="right"/>
              <w:rPr>
                <w:b/>
                <w:bCs/>
                <w:color w:val="000000"/>
              </w:rPr>
            </w:pPr>
          </w:p>
        </w:tc>
      </w:tr>
      <w:tr w:rsidR="007266FC"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Опис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Јед.мера</w:t>
            </w:r>
          </w:p>
        </w:tc>
        <w:tc>
          <w:tcPr>
            <w:tcW w:w="825" w:type="dxa"/>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ind w:right="-124"/>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Износ</w:t>
            </w:r>
          </w:p>
        </w:tc>
      </w:tr>
      <w:tr w:rsidR="007266FC" w:rsidRPr="0022767F" w:rsidTr="00040F43">
        <w:trPr>
          <w:gridAfter w:val="2"/>
          <w:wAfter w:w="267" w:type="dxa"/>
          <w:trHeight w:val="58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266FC" w:rsidRPr="00C03DB3" w:rsidRDefault="007266FC" w:rsidP="00040F43">
            <w:pPr>
              <w:jc w:val="center"/>
              <w:rPr>
                <w:color w:val="000000"/>
              </w:rPr>
            </w:pPr>
            <w:r>
              <w:rPr>
                <w:color w:val="000000"/>
              </w:rPr>
              <w:t>1</w:t>
            </w:r>
          </w:p>
        </w:tc>
        <w:tc>
          <w:tcPr>
            <w:tcW w:w="4500" w:type="dxa"/>
            <w:tcBorders>
              <w:top w:val="single" w:sz="4" w:space="0" w:color="auto"/>
              <w:left w:val="nil"/>
              <w:bottom w:val="single" w:sz="4" w:space="0" w:color="auto"/>
              <w:right w:val="single" w:sz="4" w:space="0" w:color="000000"/>
            </w:tcBorders>
            <w:shd w:val="clear" w:color="auto" w:fill="auto"/>
            <w:vAlign w:val="center"/>
            <w:hideMark/>
          </w:tcPr>
          <w:p w:rsidR="007266FC" w:rsidRPr="000D28B8" w:rsidRDefault="007266FC" w:rsidP="000D28B8">
            <w:pPr>
              <w:rPr>
                <w:bCs/>
              </w:rPr>
            </w:pPr>
            <w:r w:rsidRPr="00474A56">
              <w:rPr>
                <w:bCs/>
              </w:rPr>
              <w:t>Једнокр</w:t>
            </w:r>
            <w:r w:rsidR="00ED0F98">
              <w:rPr>
                <w:bCs/>
              </w:rPr>
              <w:t>илна дрвена врата са ш</w:t>
            </w:r>
            <w:r w:rsidRPr="00474A56">
              <w:rPr>
                <w:bCs/>
              </w:rPr>
              <w:t xml:space="preserve">током у дебљини </w:t>
            </w:r>
            <w:r w:rsidR="000D28B8">
              <w:rPr>
                <w:bCs/>
              </w:rPr>
              <w:t>зида</w:t>
            </w:r>
            <w:r w:rsidRPr="00474A56">
              <w:rPr>
                <w:bCs/>
              </w:rPr>
              <w:t xml:space="preserve">од </w:t>
            </w:r>
            <w:r w:rsidR="00ED0F98">
              <w:rPr>
                <w:bCs/>
              </w:rPr>
              <w:t>12-25</w:t>
            </w:r>
            <w:r w:rsidRPr="00474A56">
              <w:rPr>
                <w:bCs/>
              </w:rPr>
              <w:t xml:space="preserve"> cm, </w:t>
            </w:r>
            <w:r w:rsidR="000D28B8">
              <w:rPr>
                <w:bCs/>
              </w:rPr>
              <w:t>фурнирано крило I класе. Врата у комплету са крилом и самоштелујућим первазима боје класичног дрвета. Поставити оков од хромникла, браву укопавајућу са два кључа, три усадне шарке по крилу. Обарчун по комаду димензије 70/205</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7266FC" w:rsidRPr="00C03DB3" w:rsidRDefault="007266FC" w:rsidP="00040F43">
            <w:pPr>
              <w:rPr>
                <w:color w:val="000000"/>
              </w:rPr>
            </w:pPr>
            <w:r w:rsidRPr="00474A56">
              <w:rPr>
                <w:color w:val="000000"/>
              </w:rPr>
              <w:t> </w:t>
            </w:r>
            <w:r>
              <w:rPr>
                <w:color w:val="000000"/>
              </w:rPr>
              <w:t>ком</w:t>
            </w:r>
          </w:p>
        </w:tc>
        <w:tc>
          <w:tcPr>
            <w:tcW w:w="825" w:type="dxa"/>
            <w:tcBorders>
              <w:top w:val="nil"/>
              <w:left w:val="nil"/>
              <w:bottom w:val="single" w:sz="4" w:space="0" w:color="auto"/>
              <w:right w:val="single" w:sz="4" w:space="0" w:color="auto"/>
            </w:tcBorders>
            <w:shd w:val="clear" w:color="auto" w:fill="auto"/>
            <w:noWrap/>
            <w:vAlign w:val="bottom"/>
            <w:hideMark/>
          </w:tcPr>
          <w:p w:rsidR="007266FC" w:rsidRPr="00474A56" w:rsidRDefault="007266FC" w:rsidP="00040F43">
            <w:pPr>
              <w:jc w:val="right"/>
              <w:rPr>
                <w:color w:val="000000"/>
              </w:rPr>
            </w:pPr>
            <w:r>
              <w:rPr>
                <w:color w:val="000000"/>
              </w:rPr>
              <w:t>2</w:t>
            </w:r>
            <w:r w:rsidRPr="00474A56">
              <w:rPr>
                <w:color w:val="000000"/>
              </w:rPr>
              <w:t> </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040F43">
        <w:trPr>
          <w:gridAfter w:val="2"/>
          <w:wAfter w:w="267" w:type="dxa"/>
          <w:trHeight w:val="43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7266FC" w:rsidRPr="00474A56" w:rsidRDefault="007266FC" w:rsidP="00040F43">
            <w:pPr>
              <w:jc w:val="center"/>
              <w:rPr>
                <w:color w:val="000000"/>
              </w:rPr>
            </w:pPr>
            <w:r w:rsidRPr="00474A56">
              <w:rPr>
                <w:color w:val="000000"/>
              </w:rPr>
              <w:t>2</w:t>
            </w:r>
          </w:p>
        </w:tc>
        <w:tc>
          <w:tcPr>
            <w:tcW w:w="4500" w:type="dxa"/>
            <w:tcBorders>
              <w:top w:val="single" w:sz="4" w:space="0" w:color="auto"/>
              <w:left w:val="nil"/>
              <w:bottom w:val="single" w:sz="4" w:space="0" w:color="auto"/>
              <w:right w:val="single" w:sz="4" w:space="0" w:color="auto"/>
            </w:tcBorders>
            <w:shd w:val="clear" w:color="auto" w:fill="auto"/>
            <w:vAlign w:val="bottom"/>
            <w:hideMark/>
          </w:tcPr>
          <w:p w:rsidR="007266FC" w:rsidRPr="00474A56" w:rsidRDefault="000D28B8" w:rsidP="00040F43">
            <w:pPr>
              <w:rPr>
                <w:color w:val="000000"/>
              </w:rPr>
            </w:pPr>
            <w:r w:rsidRPr="00474A56">
              <w:rPr>
                <w:bCs/>
              </w:rPr>
              <w:t>Једнокр</w:t>
            </w:r>
            <w:r>
              <w:rPr>
                <w:bCs/>
              </w:rPr>
              <w:t>илна дрвена врата са ш</w:t>
            </w:r>
            <w:r w:rsidRPr="00474A56">
              <w:rPr>
                <w:bCs/>
              </w:rPr>
              <w:t xml:space="preserve">током у дебљини </w:t>
            </w:r>
            <w:r>
              <w:rPr>
                <w:bCs/>
              </w:rPr>
              <w:t>зида</w:t>
            </w:r>
            <w:r w:rsidRPr="00474A56">
              <w:rPr>
                <w:bCs/>
              </w:rPr>
              <w:t xml:space="preserve">од </w:t>
            </w:r>
            <w:r>
              <w:rPr>
                <w:bCs/>
              </w:rPr>
              <w:t>12-25</w:t>
            </w:r>
            <w:r w:rsidRPr="00474A56">
              <w:rPr>
                <w:bCs/>
              </w:rPr>
              <w:t xml:space="preserve"> cm, </w:t>
            </w:r>
            <w:r>
              <w:rPr>
                <w:bCs/>
              </w:rPr>
              <w:t>фурнирано крило I класе. Врата у комплету са крилом и самоштелујућим первазима боје класичног дрвета. Поставити оков од хромникла, браву укопавајућу са два кључа, три усадне шарке по крилу. Обарчун по комаду димензије 80/205</w:t>
            </w:r>
          </w:p>
        </w:tc>
        <w:tc>
          <w:tcPr>
            <w:tcW w:w="1223" w:type="dxa"/>
            <w:gridSpan w:val="2"/>
            <w:tcBorders>
              <w:top w:val="nil"/>
              <w:left w:val="nil"/>
              <w:bottom w:val="single" w:sz="4" w:space="0" w:color="auto"/>
              <w:right w:val="single" w:sz="4" w:space="0" w:color="auto"/>
            </w:tcBorders>
            <w:shd w:val="clear" w:color="auto" w:fill="auto"/>
            <w:noWrap/>
            <w:vAlign w:val="bottom"/>
            <w:hideMark/>
          </w:tcPr>
          <w:p w:rsidR="007266FC" w:rsidRPr="00474A56" w:rsidRDefault="007266FC" w:rsidP="00040F43">
            <w:pPr>
              <w:rPr>
                <w:color w:val="000000"/>
              </w:rPr>
            </w:pPr>
            <w:r w:rsidRPr="00474A56">
              <w:rPr>
                <w:color w:val="000000"/>
              </w:rPr>
              <w:t>ком</w:t>
            </w:r>
          </w:p>
        </w:tc>
        <w:tc>
          <w:tcPr>
            <w:tcW w:w="825" w:type="dxa"/>
            <w:tcBorders>
              <w:top w:val="nil"/>
              <w:left w:val="nil"/>
              <w:bottom w:val="single" w:sz="4" w:space="0" w:color="auto"/>
              <w:right w:val="single" w:sz="4" w:space="0" w:color="auto"/>
            </w:tcBorders>
            <w:shd w:val="clear" w:color="auto" w:fill="auto"/>
            <w:noWrap/>
            <w:vAlign w:val="bottom"/>
            <w:hideMark/>
          </w:tcPr>
          <w:p w:rsidR="007266FC" w:rsidRPr="000D28B8" w:rsidRDefault="000D28B8" w:rsidP="00040F43">
            <w:pPr>
              <w:jc w:val="right"/>
              <w:rPr>
                <w:color w:val="000000"/>
              </w:rPr>
            </w:pPr>
            <w:r>
              <w:rPr>
                <w:color w:val="000000"/>
              </w:rPr>
              <w:t>4</w:t>
            </w:r>
          </w:p>
        </w:tc>
        <w:tc>
          <w:tcPr>
            <w:tcW w:w="1080"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nil"/>
              <w:left w:val="nil"/>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040F43">
        <w:trPr>
          <w:gridAfter w:val="2"/>
          <w:wAfter w:w="267" w:type="dxa"/>
          <w:trHeight w:val="439"/>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6FC" w:rsidRPr="00C03DB3" w:rsidRDefault="007266FC" w:rsidP="00040F43">
            <w:pPr>
              <w:jc w:val="center"/>
              <w:rPr>
                <w:color w:val="000000"/>
              </w:rPr>
            </w:pPr>
            <w:r>
              <w:rPr>
                <w:color w:val="000000"/>
              </w:rPr>
              <w:t>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6FC" w:rsidRPr="00474A56" w:rsidRDefault="000D28B8" w:rsidP="00040F43">
            <w:pPr>
              <w:rPr>
                <w:color w:val="000000"/>
              </w:rPr>
            </w:pPr>
            <w:r w:rsidRPr="00474A56">
              <w:rPr>
                <w:bCs/>
              </w:rPr>
              <w:t>Једнокр</w:t>
            </w:r>
            <w:r>
              <w:rPr>
                <w:bCs/>
              </w:rPr>
              <w:t>илна дрвена врата са ш</w:t>
            </w:r>
            <w:r w:rsidRPr="00474A56">
              <w:rPr>
                <w:bCs/>
              </w:rPr>
              <w:t xml:space="preserve">током у дебљини </w:t>
            </w:r>
            <w:r>
              <w:rPr>
                <w:bCs/>
              </w:rPr>
              <w:t>зида</w:t>
            </w:r>
            <w:r w:rsidRPr="00474A56">
              <w:rPr>
                <w:bCs/>
              </w:rPr>
              <w:t xml:space="preserve">од </w:t>
            </w:r>
            <w:r>
              <w:rPr>
                <w:bCs/>
              </w:rPr>
              <w:t>12-25</w:t>
            </w:r>
            <w:r w:rsidRPr="00474A56">
              <w:rPr>
                <w:bCs/>
              </w:rPr>
              <w:t xml:space="preserve"> cm, </w:t>
            </w:r>
            <w:r>
              <w:rPr>
                <w:bCs/>
              </w:rPr>
              <w:t>фурнирано крило I класе. Врата у комплету са крилом и самоштелујућим первазима боје класичног дрвета. Поставити оков од хромникла, браву укопавајућу са два кључа, три усадне шарке по крилу. Обарчун по комаду димензије 90/205</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474A56" w:rsidRDefault="007266FC" w:rsidP="00040F43">
            <w:pPr>
              <w:rPr>
                <w:color w:val="000000"/>
              </w:rPr>
            </w:pPr>
            <w:r w:rsidRPr="00474A56">
              <w:rPr>
                <w:color w:val="000000"/>
              </w:rPr>
              <w:t>ком</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0D28B8" w:rsidRDefault="000D28B8" w:rsidP="00040F43">
            <w:pPr>
              <w:jc w:val="right"/>
              <w:rPr>
                <w:color w:val="000000"/>
              </w:rPr>
            </w:pPr>
            <w:r>
              <w:rPr>
                <w:color w:val="000000"/>
              </w:rPr>
              <w:t>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66FC" w:rsidRPr="00F71FDE" w:rsidRDefault="007266FC" w:rsidP="00040F43">
            <w:pPr>
              <w:jc w:val="center"/>
              <w:rPr>
                <w:color w:val="00000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266FC" w:rsidRPr="00F71FDE" w:rsidRDefault="007266FC" w:rsidP="00040F43">
            <w:pPr>
              <w:jc w:val="right"/>
              <w:rPr>
                <w:color w:val="000000"/>
              </w:rPr>
            </w:pPr>
          </w:p>
        </w:tc>
      </w:tr>
      <w:tr w:rsidR="007266FC" w:rsidRPr="0022767F" w:rsidTr="00040F43">
        <w:trPr>
          <w:gridAfter w:val="2"/>
          <w:wAfter w:w="267" w:type="dxa"/>
          <w:trHeight w:val="166"/>
        </w:trPr>
        <w:tc>
          <w:tcPr>
            <w:tcW w:w="8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Pr>
                <w:b/>
                <w:bCs/>
                <w:color w:val="000000"/>
              </w:rPr>
              <w:t xml:space="preserve">                            УКУПНА </w:t>
            </w:r>
            <w:r w:rsidRPr="00F71FDE">
              <w:rPr>
                <w:b/>
                <w:bCs/>
                <w:color w:val="000000"/>
              </w:rPr>
              <w:t>ВРЕДНОСТ БЕЗ ПДВ-а</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266FC" w:rsidRPr="00F71FDE" w:rsidRDefault="007266FC" w:rsidP="00040F43">
            <w:pPr>
              <w:jc w:val="center"/>
              <w:rPr>
                <w:b/>
                <w:bCs/>
                <w:color w:val="000000"/>
              </w:rPr>
            </w:pPr>
          </w:p>
        </w:tc>
      </w:tr>
      <w:tr w:rsidR="007266FC" w:rsidRPr="0022767F" w:rsidTr="00040F43">
        <w:trPr>
          <w:gridAfter w:val="2"/>
          <w:wAfter w:w="267" w:type="dxa"/>
          <w:trHeight w:val="166"/>
        </w:trPr>
        <w:tc>
          <w:tcPr>
            <w:tcW w:w="10495" w:type="dxa"/>
            <w:gridSpan w:val="9"/>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7266FC" w:rsidRPr="00C03DB3" w:rsidRDefault="007266FC" w:rsidP="00040F43">
            <w:pPr>
              <w:jc w:val="center"/>
              <w:rPr>
                <w:b/>
                <w:bCs/>
                <w:color w:val="000000"/>
              </w:rPr>
            </w:pPr>
            <w:r>
              <w:rPr>
                <w:b/>
                <w:bCs/>
                <w:color w:val="000000"/>
              </w:rPr>
              <w:t>ГРЕЈАЊЕ</w:t>
            </w:r>
          </w:p>
        </w:tc>
      </w:tr>
      <w:tr w:rsidR="007266FC" w:rsidRPr="0022767F" w:rsidTr="00040F43">
        <w:trPr>
          <w:gridAfter w:val="2"/>
          <w:wAfter w:w="267" w:type="dxa"/>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Опис</w:t>
            </w:r>
          </w:p>
        </w:tc>
        <w:tc>
          <w:tcPr>
            <w:tcW w:w="1223"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Јед.мера</w:t>
            </w:r>
          </w:p>
        </w:tc>
        <w:tc>
          <w:tcPr>
            <w:tcW w:w="825" w:type="dxa"/>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Цена</w:t>
            </w:r>
          </w:p>
        </w:tc>
        <w:tc>
          <w:tcPr>
            <w:tcW w:w="1607" w:type="dxa"/>
            <w:gridSpan w:val="2"/>
            <w:tcBorders>
              <w:top w:val="nil"/>
              <w:left w:val="nil"/>
              <w:bottom w:val="single" w:sz="4" w:space="0" w:color="auto"/>
              <w:right w:val="single" w:sz="4" w:space="0" w:color="auto"/>
            </w:tcBorders>
            <w:shd w:val="clear" w:color="auto" w:fill="auto"/>
            <w:noWrap/>
            <w:vAlign w:val="bottom"/>
            <w:hideMark/>
          </w:tcPr>
          <w:p w:rsidR="007266FC" w:rsidRPr="00F71FDE" w:rsidRDefault="007266FC" w:rsidP="00040F43">
            <w:pPr>
              <w:jc w:val="center"/>
              <w:rPr>
                <w:b/>
                <w:bCs/>
                <w:color w:val="000000"/>
              </w:rPr>
            </w:pPr>
            <w:r w:rsidRPr="00F71FDE">
              <w:rPr>
                <w:b/>
                <w:bCs/>
                <w:color w:val="000000"/>
              </w:rPr>
              <w:t>Износ</w:t>
            </w:r>
          </w:p>
        </w:tc>
      </w:tr>
      <w:tr w:rsidR="000D28B8"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B8" w:rsidRPr="005142BD" w:rsidRDefault="005142BD" w:rsidP="00040F43">
            <w:pPr>
              <w:jc w:val="center"/>
            </w:pPr>
            <w:r>
              <w:t>1</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0D28B8" w:rsidRPr="000D28B8" w:rsidRDefault="005142BD" w:rsidP="00040F43">
            <w:pPr>
              <w:rPr>
                <w:color w:val="000000"/>
              </w:rPr>
            </w:pPr>
            <w:r w:rsidRPr="000D28B8">
              <w:rPr>
                <w:bCs/>
                <w:color w:val="000000"/>
              </w:rPr>
              <w:t>Радијатори- панелни</w:t>
            </w:r>
            <w:r w:rsidRPr="000D28B8">
              <w:rPr>
                <w:color w:val="000000"/>
              </w:rPr>
              <w:t xml:space="preserve"> </w:t>
            </w:r>
            <w:r w:rsidR="000D28B8" w:rsidRPr="000D28B8">
              <w:rPr>
                <w:color w:val="000000"/>
              </w:rPr>
              <w:t>22-600-800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jc w:val="right"/>
              <w:rPr>
                <w:color w:val="000000"/>
              </w:rPr>
            </w:pPr>
            <w:r w:rsidRPr="00041A34">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right"/>
              <w:rPr>
                <w:color w:val="000000"/>
              </w:rPr>
            </w:pPr>
          </w:p>
        </w:tc>
      </w:tr>
      <w:tr w:rsidR="000D28B8"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B8" w:rsidRPr="005142BD" w:rsidRDefault="005142BD" w:rsidP="00040F43">
            <w:pPr>
              <w:jc w:val="center"/>
            </w:pPr>
            <w:r>
              <w:t>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0D28B8" w:rsidRPr="000D28B8" w:rsidRDefault="005142BD" w:rsidP="00040F43">
            <w:pPr>
              <w:rPr>
                <w:color w:val="000000"/>
              </w:rPr>
            </w:pPr>
            <w:r w:rsidRPr="000D28B8">
              <w:rPr>
                <w:bCs/>
                <w:color w:val="000000"/>
              </w:rPr>
              <w:t>Радијатори- панелни</w:t>
            </w:r>
            <w:r w:rsidRPr="000D28B8">
              <w:rPr>
                <w:color w:val="000000"/>
              </w:rPr>
              <w:t xml:space="preserve"> </w:t>
            </w:r>
            <w:r w:rsidR="000D28B8" w:rsidRPr="000D28B8">
              <w:rPr>
                <w:color w:val="000000"/>
              </w:rPr>
              <w:t>22-600-1000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jc w:val="right"/>
              <w:rPr>
                <w:color w:val="000000"/>
              </w:rPr>
            </w:pPr>
            <w:r w:rsidRPr="00041A34">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right"/>
              <w:rPr>
                <w:color w:val="000000"/>
              </w:rPr>
            </w:pPr>
          </w:p>
        </w:tc>
      </w:tr>
      <w:tr w:rsidR="000D28B8"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B8" w:rsidRPr="005142BD" w:rsidRDefault="005142BD" w:rsidP="00040F43">
            <w:pPr>
              <w:jc w:val="center"/>
            </w:pPr>
            <w:r>
              <w:t>3</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0D28B8" w:rsidRPr="000D28B8" w:rsidRDefault="005142BD" w:rsidP="005142BD">
            <w:pPr>
              <w:rPr>
                <w:color w:val="000000"/>
              </w:rPr>
            </w:pPr>
            <w:r w:rsidRPr="000D28B8">
              <w:rPr>
                <w:bCs/>
                <w:color w:val="000000"/>
              </w:rPr>
              <w:t>Радијатор- панелни</w:t>
            </w:r>
            <w:r w:rsidRPr="000D28B8">
              <w:rPr>
                <w:color w:val="000000"/>
              </w:rPr>
              <w:t xml:space="preserve"> </w:t>
            </w:r>
            <w:r w:rsidR="000D28B8" w:rsidRPr="000D28B8">
              <w:rPr>
                <w:color w:val="000000"/>
              </w:rPr>
              <w:t>22-600-1200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right"/>
              <w:rPr>
                <w:color w:val="000000"/>
              </w:rPr>
            </w:pPr>
          </w:p>
        </w:tc>
      </w:tr>
      <w:tr w:rsidR="000D28B8"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8B8" w:rsidRPr="005142BD" w:rsidRDefault="005142BD" w:rsidP="00040F43">
            <w:pPr>
              <w:jc w:val="center"/>
            </w:pPr>
            <w:r>
              <w:t>4</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0D28B8" w:rsidRPr="000D28B8" w:rsidRDefault="005142BD" w:rsidP="005142BD">
            <w:pPr>
              <w:rPr>
                <w:color w:val="000000"/>
              </w:rPr>
            </w:pPr>
            <w:r w:rsidRPr="000D28B8">
              <w:rPr>
                <w:bCs/>
                <w:color w:val="000000"/>
              </w:rPr>
              <w:t>Радијатор- панелни</w:t>
            </w:r>
            <w:r w:rsidRPr="000D28B8">
              <w:rPr>
                <w:color w:val="000000"/>
              </w:rPr>
              <w:t xml:space="preserve"> </w:t>
            </w:r>
            <w:r w:rsidR="000D28B8" w:rsidRPr="000D28B8">
              <w:rPr>
                <w:color w:val="000000"/>
              </w:rPr>
              <w:t>22-600-1400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D28B8" w:rsidRPr="00041A34" w:rsidRDefault="000D28B8"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0D28B8" w:rsidRPr="00F71FDE" w:rsidRDefault="000D28B8"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5</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Сушач</w:t>
            </w:r>
            <w:r>
              <w:rPr>
                <w:bCs/>
                <w:color w:val="000000"/>
              </w:rPr>
              <w:t xml:space="preserve"> </w:t>
            </w:r>
            <w:r w:rsidRPr="000D28B8">
              <w:rPr>
                <w:color w:val="000000"/>
              </w:rPr>
              <w:t>500 x 1200 (или сличних димензија)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852967">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852967">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6</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color w:val="000000"/>
              </w:rPr>
            </w:pPr>
            <w:r w:rsidRPr="000D28B8">
              <w:rPr>
                <w:bCs/>
                <w:color w:val="000000"/>
              </w:rPr>
              <w:t>Сушач</w:t>
            </w:r>
            <w:r w:rsidRPr="000D28B8">
              <w:rPr>
                <w:color w:val="000000"/>
              </w:rPr>
              <w:t xml:space="preserve"> 500 x 1400 (или сличних димензија)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7</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Бојлер комбиновани 80 л- иноx</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lastRenderedPageBreak/>
              <w:t>8</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Циркулациона пумпа 24/40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9</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Цев CU ᴓ 22 у шипци</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м</w:t>
            </w:r>
            <w:r w:rsidRPr="00041A34">
              <w:rPr>
                <w:color w:val="000000"/>
              </w:rPr>
              <w:t>1</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10</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Цев CU ᴓ 28 у шипци</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м</w:t>
            </w:r>
            <w:r w:rsidRPr="00041A34">
              <w:rPr>
                <w:color w:val="000000"/>
              </w:rPr>
              <w:t>1</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11</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Вентил 1", кугла са холендером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Термо манометар 1/2"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13</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Сигурносни вентил 1/2" 3 бара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14</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Т- комад CU 28-18-28</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15</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Т- комад CU 22-28-22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16</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МС - прелаз 1" /ᴓ28 МЖ</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17</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МС - прелаз 1" /ᴓ28 УН</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18</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МС - прелаз 3/4" /ᴓ22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19</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Холендер 1"- поцинчани</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20</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Редукција CU ᴓ28/ᴓ22 ЖЖ</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21</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Нипла CU ᴓ22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Успонски вентил за термо главе 1/2" - угаони</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23</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Успонска цев ᴓ 15 мм, никлована Л= 1100мм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24</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Навијак Т-К-М 1/2" 100%</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25</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Полуспојница за CU ᴓ15мм</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30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26</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Вентил угаони 1/2" ,</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27</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Навијак угаони  1/2"</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0D28B8" w:rsidRDefault="005142BD" w:rsidP="00852967">
            <w:pPr>
              <w:jc w:val="center"/>
            </w:pPr>
            <w:r>
              <w:t>28</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МС- прелаз 1/2"/ᴓ15мм МЖ</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5142BD" w:rsidRDefault="005142BD" w:rsidP="00852967">
            <w:pPr>
              <w:jc w:val="center"/>
            </w:pPr>
            <w:r>
              <w:t>29</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 xml:space="preserve">Цевни термостат </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5142BD" w:rsidRDefault="005142BD" w:rsidP="00852967">
            <w:pPr>
              <w:jc w:val="center"/>
            </w:pPr>
            <w:r>
              <w:t>30</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Колено CU ᴓ28 ЖЖ</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5142BD" w:rsidRDefault="005142BD" w:rsidP="00852967">
            <w:pPr>
              <w:jc w:val="center"/>
            </w:pPr>
            <w:r>
              <w:t>31</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Колено CU ᴓ28 МЖ</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2</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BD" w:rsidRPr="005142BD" w:rsidRDefault="005142BD" w:rsidP="00040F43">
            <w:pPr>
              <w:jc w:val="center"/>
            </w:pPr>
            <w:r>
              <w:t>32</w:t>
            </w:r>
          </w:p>
        </w:tc>
        <w:tc>
          <w:tcPr>
            <w:tcW w:w="4500" w:type="dxa"/>
            <w:tcBorders>
              <w:top w:val="single" w:sz="4" w:space="0" w:color="auto"/>
              <w:left w:val="nil"/>
              <w:bottom w:val="single" w:sz="4" w:space="0" w:color="auto"/>
              <w:right w:val="single" w:sz="4" w:space="0" w:color="000000"/>
            </w:tcBorders>
            <w:shd w:val="clear" w:color="auto" w:fill="auto"/>
            <w:noWrap/>
            <w:vAlign w:val="bottom"/>
            <w:hideMark/>
          </w:tcPr>
          <w:p w:rsidR="005142BD" w:rsidRPr="000D28B8" w:rsidRDefault="005142BD" w:rsidP="00040F43">
            <w:pPr>
              <w:rPr>
                <w:bCs/>
                <w:color w:val="000000"/>
              </w:rPr>
            </w:pPr>
            <w:r w:rsidRPr="000D28B8">
              <w:rPr>
                <w:bCs/>
                <w:color w:val="000000"/>
              </w:rPr>
              <w:t>Експанзиона посуда 15 л, плосната</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rPr>
                <w:color w:val="000000"/>
              </w:rPr>
            </w:pPr>
            <w:r>
              <w:rPr>
                <w:color w:val="000000"/>
              </w:rPr>
              <w:t>ком</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5142BD" w:rsidRPr="00041A34" w:rsidRDefault="005142BD" w:rsidP="00040F43">
            <w:pPr>
              <w:jc w:val="right"/>
              <w:rPr>
                <w:color w:val="000000"/>
              </w:rPr>
            </w:pPr>
            <w:r w:rsidRPr="00041A34">
              <w:rPr>
                <w:color w:val="000000"/>
              </w:rPr>
              <w:t>1</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center"/>
              <w:rPr>
                <w:color w:val="000000"/>
              </w:rPr>
            </w:pP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2"/>
          <w:wAfter w:w="267" w:type="dxa"/>
          <w:trHeight w:val="166"/>
        </w:trPr>
        <w:tc>
          <w:tcPr>
            <w:tcW w:w="8888"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BD" w:rsidRPr="00F71FDE" w:rsidRDefault="005142BD" w:rsidP="00040F43">
            <w:pPr>
              <w:ind w:right="-1570"/>
              <w:jc w:val="center"/>
              <w:rPr>
                <w:color w:val="000000"/>
              </w:rPr>
            </w:pPr>
            <w:r>
              <w:rPr>
                <w:b/>
                <w:bCs/>
                <w:color w:val="000000"/>
              </w:rPr>
              <w:t xml:space="preserve">УКУПНА </w:t>
            </w:r>
            <w:r w:rsidRPr="00F71FDE">
              <w:rPr>
                <w:b/>
                <w:bCs/>
                <w:color w:val="000000"/>
              </w:rPr>
              <w:t>ВРЕДНОСТ БЕЗ ПДВ-а</w:t>
            </w:r>
          </w:p>
        </w:tc>
        <w:tc>
          <w:tcPr>
            <w:tcW w:w="1607" w:type="dxa"/>
            <w:gridSpan w:val="2"/>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color w:val="000000"/>
              </w:rPr>
            </w:pPr>
          </w:p>
        </w:tc>
      </w:tr>
      <w:tr w:rsidR="005142BD" w:rsidRPr="0022767F" w:rsidTr="00040F43">
        <w:trPr>
          <w:gridAfter w:val="6"/>
          <w:wAfter w:w="2954" w:type="dxa"/>
          <w:trHeight w:val="315"/>
        </w:trPr>
        <w:tc>
          <w:tcPr>
            <w:tcW w:w="69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BD" w:rsidRPr="00F71FDE" w:rsidRDefault="005142BD" w:rsidP="00040F43">
            <w:pPr>
              <w:jc w:val="center"/>
              <w:rPr>
                <w:b/>
                <w:bCs/>
                <w:color w:val="00000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b/>
                <w:bCs/>
                <w:color w:val="000000"/>
              </w:rPr>
            </w:pPr>
          </w:p>
        </w:tc>
      </w:tr>
      <w:tr w:rsidR="005142BD" w:rsidRPr="0022767F" w:rsidTr="00040F43">
        <w:trPr>
          <w:gridAfter w:val="6"/>
          <w:wAfter w:w="2954" w:type="dxa"/>
        </w:trPr>
        <w:tc>
          <w:tcPr>
            <w:tcW w:w="69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2BD" w:rsidRPr="00F71FDE" w:rsidRDefault="005142BD" w:rsidP="00040F43">
            <w:pPr>
              <w:jc w:val="center"/>
              <w:rPr>
                <w:b/>
                <w:bCs/>
                <w:color w:val="000000"/>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rsidR="005142BD" w:rsidRPr="00F71FDE" w:rsidRDefault="005142BD" w:rsidP="00040F43">
            <w:pPr>
              <w:jc w:val="right"/>
              <w:rPr>
                <w:b/>
                <w:bCs/>
                <w:color w:val="000000"/>
              </w:rPr>
            </w:pPr>
          </w:p>
        </w:tc>
      </w:tr>
      <w:tr w:rsidR="005142BD" w:rsidRPr="0022767F" w:rsidTr="00040F43">
        <w:trPr>
          <w:gridAfter w:val="6"/>
          <w:wAfter w:w="2954" w:type="dxa"/>
          <w:trHeight w:val="175"/>
        </w:trPr>
        <w:tc>
          <w:tcPr>
            <w:tcW w:w="6983"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142BD" w:rsidRPr="00F71FDE" w:rsidRDefault="005142BD" w:rsidP="00040F43">
            <w:pPr>
              <w:jc w:val="right"/>
              <w:rPr>
                <w:b/>
                <w:bCs/>
                <w:color w:val="000000"/>
              </w:rPr>
            </w:pPr>
            <w:r w:rsidRPr="00F71FDE">
              <w:rPr>
                <w:b/>
                <w:bCs/>
                <w:color w:val="000000"/>
              </w:rPr>
              <w:t>УКУПНА ВРЕДНОСТ ПОНУДЕ БЕЗ ПДВ-а:</w:t>
            </w:r>
          </w:p>
        </w:tc>
        <w:tc>
          <w:tcPr>
            <w:tcW w:w="825" w:type="dxa"/>
            <w:tcBorders>
              <w:top w:val="single" w:sz="4" w:space="0" w:color="auto"/>
              <w:left w:val="nil"/>
              <w:bottom w:val="single" w:sz="8" w:space="0" w:color="auto"/>
              <w:right w:val="single" w:sz="8" w:space="0" w:color="auto"/>
            </w:tcBorders>
            <w:shd w:val="clear" w:color="auto" w:fill="auto"/>
            <w:noWrap/>
            <w:vAlign w:val="bottom"/>
          </w:tcPr>
          <w:p w:rsidR="005142BD" w:rsidRPr="00F71FDE" w:rsidRDefault="005142BD" w:rsidP="00040F43">
            <w:pPr>
              <w:jc w:val="right"/>
              <w:rPr>
                <w:b/>
                <w:bCs/>
                <w:color w:val="000000"/>
              </w:rPr>
            </w:pPr>
          </w:p>
        </w:tc>
      </w:tr>
      <w:tr w:rsidR="005142BD" w:rsidRPr="0022767F" w:rsidTr="00040F43">
        <w:trPr>
          <w:gridAfter w:val="6"/>
          <w:wAfter w:w="2954" w:type="dxa"/>
          <w:trHeight w:val="175"/>
        </w:trPr>
        <w:tc>
          <w:tcPr>
            <w:tcW w:w="698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5142BD" w:rsidRPr="00F71FDE" w:rsidRDefault="005142BD" w:rsidP="00040F43">
            <w:pPr>
              <w:jc w:val="right"/>
              <w:rPr>
                <w:b/>
                <w:bCs/>
                <w:color w:val="000000"/>
              </w:rPr>
            </w:pPr>
            <w:r w:rsidRPr="00F71FDE">
              <w:rPr>
                <w:b/>
                <w:bCs/>
                <w:color w:val="000000"/>
              </w:rPr>
              <w:t>ПДВ:</w:t>
            </w:r>
          </w:p>
        </w:tc>
        <w:tc>
          <w:tcPr>
            <w:tcW w:w="825" w:type="dxa"/>
            <w:tcBorders>
              <w:top w:val="single" w:sz="8" w:space="0" w:color="auto"/>
              <w:left w:val="nil"/>
              <w:bottom w:val="single" w:sz="8" w:space="0" w:color="auto"/>
              <w:right w:val="single" w:sz="8" w:space="0" w:color="auto"/>
            </w:tcBorders>
            <w:shd w:val="clear" w:color="auto" w:fill="auto"/>
            <w:noWrap/>
            <w:vAlign w:val="bottom"/>
          </w:tcPr>
          <w:p w:rsidR="005142BD" w:rsidRPr="00F71FDE" w:rsidRDefault="005142BD" w:rsidP="00040F43">
            <w:pPr>
              <w:jc w:val="right"/>
              <w:rPr>
                <w:b/>
                <w:bCs/>
                <w:color w:val="000000"/>
              </w:rPr>
            </w:pPr>
          </w:p>
        </w:tc>
      </w:tr>
      <w:tr w:rsidR="005142BD" w:rsidRPr="0022767F" w:rsidTr="00040F43">
        <w:trPr>
          <w:gridAfter w:val="6"/>
          <w:wAfter w:w="2954" w:type="dxa"/>
          <w:trHeight w:val="175"/>
        </w:trPr>
        <w:tc>
          <w:tcPr>
            <w:tcW w:w="698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5142BD" w:rsidRPr="00F71FDE" w:rsidRDefault="005142BD" w:rsidP="00040F43">
            <w:pPr>
              <w:jc w:val="right"/>
              <w:rPr>
                <w:b/>
                <w:bCs/>
                <w:color w:val="000000"/>
              </w:rPr>
            </w:pPr>
            <w:r w:rsidRPr="00F71FDE">
              <w:rPr>
                <w:b/>
                <w:bCs/>
                <w:color w:val="000000"/>
              </w:rPr>
              <w:t>УКУПНА ВРЕДНОСТ ПОНУДЕ СА ПДВ-ом:</w:t>
            </w:r>
          </w:p>
        </w:tc>
        <w:tc>
          <w:tcPr>
            <w:tcW w:w="825" w:type="dxa"/>
            <w:tcBorders>
              <w:top w:val="single" w:sz="8" w:space="0" w:color="auto"/>
              <w:left w:val="nil"/>
              <w:bottom w:val="single" w:sz="8" w:space="0" w:color="auto"/>
              <w:right w:val="single" w:sz="8" w:space="0" w:color="auto"/>
            </w:tcBorders>
            <w:shd w:val="clear" w:color="auto" w:fill="auto"/>
            <w:noWrap/>
            <w:vAlign w:val="bottom"/>
          </w:tcPr>
          <w:p w:rsidR="005142BD" w:rsidRPr="00F71FDE" w:rsidRDefault="005142BD" w:rsidP="00040F43">
            <w:pPr>
              <w:jc w:val="right"/>
              <w:rPr>
                <w:b/>
                <w:bCs/>
                <w:color w:val="000000"/>
              </w:rPr>
            </w:pPr>
          </w:p>
        </w:tc>
      </w:tr>
    </w:tbl>
    <w:p w:rsidR="007419B2" w:rsidRDefault="007419B2" w:rsidP="00EE61AE">
      <w:pPr>
        <w:widowControl w:val="0"/>
        <w:overflowPunct w:val="0"/>
        <w:autoSpaceDE w:val="0"/>
        <w:autoSpaceDN w:val="0"/>
        <w:adjustRightInd w:val="0"/>
        <w:spacing w:line="213" w:lineRule="auto"/>
        <w:ind w:right="-63"/>
        <w:jc w:val="both"/>
        <w:rPr>
          <w:b/>
          <w:bCs/>
          <w:lang w:val="sr-Cyrl-CS"/>
        </w:rPr>
      </w:pPr>
    </w:p>
    <w:p w:rsidR="007419B2" w:rsidRDefault="007419B2" w:rsidP="00EE61AE">
      <w:pPr>
        <w:widowControl w:val="0"/>
        <w:overflowPunct w:val="0"/>
        <w:autoSpaceDE w:val="0"/>
        <w:autoSpaceDN w:val="0"/>
        <w:adjustRightInd w:val="0"/>
        <w:spacing w:line="213" w:lineRule="auto"/>
        <w:ind w:right="-63"/>
        <w:jc w:val="both"/>
        <w:rPr>
          <w:b/>
          <w:bCs/>
          <w:lang w:val="sr-Cyrl-CS"/>
        </w:rPr>
      </w:pPr>
    </w:p>
    <w:p w:rsidR="00BE0400" w:rsidRDefault="00BE0400" w:rsidP="00EE61AE">
      <w:pPr>
        <w:widowControl w:val="0"/>
        <w:overflowPunct w:val="0"/>
        <w:autoSpaceDE w:val="0"/>
        <w:autoSpaceDN w:val="0"/>
        <w:adjustRightInd w:val="0"/>
        <w:spacing w:line="213" w:lineRule="auto"/>
        <w:ind w:right="-63"/>
        <w:jc w:val="both"/>
        <w:rPr>
          <w:b/>
          <w:bCs/>
          <w:lang w:val="sr-Cyrl-CS"/>
        </w:rPr>
      </w:pPr>
    </w:p>
    <w:p w:rsidR="000D28B8" w:rsidRDefault="000D28B8" w:rsidP="00EE61AE">
      <w:pPr>
        <w:widowControl w:val="0"/>
        <w:overflowPunct w:val="0"/>
        <w:autoSpaceDE w:val="0"/>
        <w:autoSpaceDN w:val="0"/>
        <w:adjustRightInd w:val="0"/>
        <w:spacing w:line="213" w:lineRule="auto"/>
        <w:ind w:right="-63"/>
        <w:jc w:val="both"/>
        <w:rPr>
          <w:b/>
          <w:bCs/>
          <w:lang w:val="sr-Cyrl-CS"/>
        </w:rPr>
      </w:pPr>
      <w:r>
        <w:rPr>
          <w:b/>
          <w:bCs/>
          <w:lang w:val="sr-Cyrl-CS"/>
        </w:rPr>
        <w:t>ПАКЕТ 3</w:t>
      </w:r>
      <w:r w:rsidR="00BE0400">
        <w:rPr>
          <w:b/>
          <w:bCs/>
          <w:lang w:val="sr-Cyrl-CS"/>
        </w:rPr>
        <w:t>:</w:t>
      </w:r>
    </w:p>
    <w:p w:rsidR="00E65174" w:rsidRDefault="00E65174" w:rsidP="00EE61AE">
      <w:pPr>
        <w:widowControl w:val="0"/>
        <w:overflowPunct w:val="0"/>
        <w:autoSpaceDE w:val="0"/>
        <w:autoSpaceDN w:val="0"/>
        <w:adjustRightInd w:val="0"/>
        <w:spacing w:line="213" w:lineRule="auto"/>
        <w:ind w:right="-63"/>
        <w:jc w:val="both"/>
        <w:rPr>
          <w:b/>
          <w:bCs/>
          <w:lang w:val="sr-Cyrl-CS"/>
        </w:rPr>
      </w:pPr>
    </w:p>
    <w:tbl>
      <w:tblPr>
        <w:tblW w:w="10727" w:type="dxa"/>
        <w:tblInd w:w="-702" w:type="dxa"/>
        <w:tblLook w:val="04A0"/>
      </w:tblPr>
      <w:tblGrid>
        <w:gridCol w:w="1260"/>
        <w:gridCol w:w="4500"/>
        <w:gridCol w:w="1216"/>
        <w:gridCol w:w="8"/>
        <w:gridCol w:w="1056"/>
        <w:gridCol w:w="1072"/>
        <w:gridCol w:w="8"/>
        <w:gridCol w:w="1607"/>
      </w:tblGrid>
      <w:tr w:rsidR="00E65174" w:rsidRPr="0022767F" w:rsidTr="00543171">
        <w:trPr>
          <w:trHeight w:val="166"/>
        </w:trPr>
        <w:tc>
          <w:tcPr>
            <w:tcW w:w="10727" w:type="dxa"/>
            <w:gridSpan w:val="8"/>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E65174" w:rsidRPr="00650B89" w:rsidRDefault="00543171" w:rsidP="003B761F">
            <w:pPr>
              <w:tabs>
                <w:tab w:val="left" w:pos="7362"/>
              </w:tabs>
              <w:ind w:right="761"/>
              <w:jc w:val="center"/>
              <w:rPr>
                <w:b/>
                <w:bCs/>
                <w:color w:val="000000"/>
              </w:rPr>
            </w:pPr>
            <w:r w:rsidRPr="00950285">
              <w:rPr>
                <w:b/>
                <w:color w:val="000000"/>
              </w:rPr>
              <w:t>МАТЕРИЈАЛ ЗА СПОЉНЕ ЗИДОВЕ</w:t>
            </w:r>
          </w:p>
        </w:tc>
      </w:tr>
      <w:tr w:rsidR="00E65174"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E65174" w:rsidRPr="00F71FDE" w:rsidRDefault="00E65174" w:rsidP="003B761F">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E65174" w:rsidRPr="00F71FDE" w:rsidRDefault="00E65174" w:rsidP="003B761F">
            <w:pPr>
              <w:jc w:val="center"/>
              <w:rPr>
                <w:b/>
                <w:bCs/>
                <w:color w:val="000000"/>
              </w:rPr>
            </w:pPr>
            <w:r w:rsidRPr="00F71FDE">
              <w:rPr>
                <w:b/>
                <w:bCs/>
                <w:color w:val="000000"/>
              </w:rPr>
              <w:t>Опис</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E65174" w:rsidRPr="00F71FDE" w:rsidRDefault="00E65174" w:rsidP="003B761F">
            <w:pPr>
              <w:jc w:val="center"/>
              <w:rPr>
                <w:b/>
                <w:bCs/>
                <w:color w:val="000000"/>
              </w:rPr>
            </w:pPr>
            <w:r w:rsidRPr="00F71FDE">
              <w:rPr>
                <w:b/>
                <w:bCs/>
                <w:color w:val="000000"/>
              </w:rPr>
              <w:t>Јед.мера</w:t>
            </w:r>
          </w:p>
        </w:tc>
        <w:tc>
          <w:tcPr>
            <w:tcW w:w="1064" w:type="dxa"/>
            <w:gridSpan w:val="2"/>
            <w:tcBorders>
              <w:top w:val="nil"/>
              <w:left w:val="nil"/>
              <w:bottom w:val="single" w:sz="4" w:space="0" w:color="auto"/>
              <w:right w:val="single" w:sz="4" w:space="0" w:color="auto"/>
            </w:tcBorders>
            <w:shd w:val="clear" w:color="auto" w:fill="auto"/>
            <w:noWrap/>
            <w:vAlign w:val="bottom"/>
            <w:hideMark/>
          </w:tcPr>
          <w:p w:rsidR="00E65174" w:rsidRPr="00F71FDE" w:rsidRDefault="00E65174" w:rsidP="003B761F">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E65174" w:rsidRPr="0068608C" w:rsidRDefault="00E65174" w:rsidP="003B761F">
            <w:pPr>
              <w:jc w:val="center"/>
              <w:rPr>
                <w:b/>
                <w:bCs/>
                <w:color w:val="000000"/>
              </w:rPr>
            </w:pPr>
            <w:r w:rsidRPr="00F71FDE">
              <w:rPr>
                <w:b/>
                <w:bCs/>
                <w:color w:val="000000"/>
              </w:rPr>
              <w:t>Цена</w:t>
            </w:r>
          </w:p>
        </w:tc>
        <w:tc>
          <w:tcPr>
            <w:tcW w:w="1607" w:type="dxa"/>
            <w:tcBorders>
              <w:top w:val="nil"/>
              <w:left w:val="nil"/>
              <w:bottom w:val="single" w:sz="4" w:space="0" w:color="auto"/>
              <w:right w:val="single" w:sz="4" w:space="0" w:color="auto"/>
            </w:tcBorders>
            <w:shd w:val="clear" w:color="auto" w:fill="auto"/>
            <w:noWrap/>
            <w:vAlign w:val="bottom"/>
            <w:hideMark/>
          </w:tcPr>
          <w:p w:rsidR="00E65174" w:rsidRPr="0068608C" w:rsidRDefault="00E65174" w:rsidP="003B761F">
            <w:pPr>
              <w:jc w:val="center"/>
              <w:rPr>
                <w:b/>
                <w:bCs/>
                <w:color w:val="000000"/>
              </w:rPr>
            </w:pPr>
            <w:r w:rsidRPr="00F71FDE">
              <w:rPr>
                <w:b/>
                <w:bCs/>
                <w:color w:val="000000"/>
              </w:rPr>
              <w:t>Износ</w:t>
            </w:r>
          </w:p>
        </w:tc>
      </w:tr>
      <w:tr w:rsidR="00543171" w:rsidRPr="0022767F" w:rsidTr="00543171">
        <w:trPr>
          <w:trHeight w:val="395"/>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543171" w:rsidRPr="00B91C23" w:rsidRDefault="00543171" w:rsidP="003B761F">
            <w:pPr>
              <w:jc w:val="center"/>
            </w:pPr>
            <w:r w:rsidRPr="00B91C23">
              <w:t>Стиропор дебљине 8 цм</w:t>
            </w:r>
          </w:p>
        </w:tc>
        <w:tc>
          <w:tcPr>
            <w:tcW w:w="1216" w:type="dxa"/>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543171" w:rsidRPr="00F71FDE" w:rsidRDefault="00543171" w:rsidP="003B761F">
            <w:pPr>
              <w:jc w:val="center"/>
              <w:rPr>
                <w:color w:val="000000"/>
              </w:rPr>
            </w:pPr>
          </w:p>
        </w:tc>
        <w:tc>
          <w:tcPr>
            <w:tcW w:w="1607" w:type="dxa"/>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2</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Мрежа</w:t>
            </w:r>
          </w:p>
        </w:tc>
        <w:tc>
          <w:tcPr>
            <w:tcW w:w="1216" w:type="dxa"/>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200.00</w:t>
            </w:r>
          </w:p>
        </w:tc>
        <w:tc>
          <w:tcPr>
            <w:tcW w:w="1080" w:type="dxa"/>
            <w:gridSpan w:val="2"/>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3</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Типлови</w:t>
            </w:r>
          </w:p>
        </w:tc>
        <w:tc>
          <w:tcPr>
            <w:tcW w:w="1216" w:type="dxa"/>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800.00</w:t>
            </w:r>
          </w:p>
        </w:tc>
        <w:tc>
          <w:tcPr>
            <w:tcW w:w="1080" w:type="dxa"/>
            <w:gridSpan w:val="2"/>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4</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Лепак</w:t>
            </w:r>
          </w:p>
        </w:tc>
        <w:tc>
          <w:tcPr>
            <w:tcW w:w="1216" w:type="dxa"/>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кг</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2,000.00</w:t>
            </w:r>
          </w:p>
        </w:tc>
        <w:tc>
          <w:tcPr>
            <w:tcW w:w="1080" w:type="dxa"/>
            <w:gridSpan w:val="2"/>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5</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Лајсне</w:t>
            </w:r>
          </w:p>
        </w:tc>
        <w:tc>
          <w:tcPr>
            <w:tcW w:w="1216" w:type="dxa"/>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30.00</w:t>
            </w:r>
          </w:p>
        </w:tc>
        <w:tc>
          <w:tcPr>
            <w:tcW w:w="1080" w:type="dxa"/>
            <w:gridSpan w:val="2"/>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91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71" w:rsidRDefault="00543171" w:rsidP="003B761F">
            <w:pPr>
              <w:suppressAutoHyphens w:val="0"/>
              <w:jc w:val="center"/>
              <w:rPr>
                <w:bCs/>
                <w:color w:val="000000"/>
              </w:rPr>
            </w:pPr>
            <w:r>
              <w:rPr>
                <w:b/>
                <w:bCs/>
                <w:color w:val="000000"/>
              </w:rPr>
              <w:t xml:space="preserve">                           УКУПНА</w:t>
            </w:r>
            <w:r w:rsidRPr="00F71FDE">
              <w:rPr>
                <w:b/>
                <w:bCs/>
                <w:color w:val="000000"/>
              </w:rPr>
              <w:t xml:space="preserve"> ВРЕДНОСТ БЕЗ ПДВ-а</w:t>
            </w: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43171" w:rsidRDefault="00543171" w:rsidP="003B761F">
            <w:pPr>
              <w:suppressAutoHyphens w:val="0"/>
              <w:jc w:val="center"/>
              <w:rPr>
                <w:bCs/>
                <w:color w:val="000000"/>
              </w:rPr>
            </w:pPr>
          </w:p>
        </w:tc>
      </w:tr>
      <w:tr w:rsidR="00543171" w:rsidRPr="0022767F" w:rsidTr="00543171">
        <w:trPr>
          <w:trHeight w:val="166"/>
        </w:trPr>
        <w:tc>
          <w:tcPr>
            <w:tcW w:w="10727" w:type="dxa"/>
            <w:gridSpan w:val="8"/>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543171" w:rsidRPr="00C03DB3" w:rsidRDefault="00543171" w:rsidP="003B761F">
            <w:pPr>
              <w:jc w:val="center"/>
              <w:rPr>
                <w:b/>
                <w:bCs/>
                <w:color w:val="000000"/>
              </w:rPr>
            </w:pPr>
            <w:r w:rsidRPr="00950285">
              <w:rPr>
                <w:b/>
                <w:color w:val="000000"/>
              </w:rPr>
              <w:t>МАТЕРИЈАЛ ЗА СПОЉАШЊУ И УНУТРАШЊУ ОБРАДУ</w:t>
            </w:r>
          </w:p>
        </w:tc>
      </w:tr>
      <w:tr w:rsidR="00543171"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43171" w:rsidRPr="00F71FDE" w:rsidRDefault="00543171" w:rsidP="003B761F">
            <w:pPr>
              <w:rPr>
                <w:b/>
                <w:bCs/>
                <w:color w:val="000000"/>
              </w:rPr>
            </w:pPr>
            <w:r w:rsidRPr="00F71FDE">
              <w:rPr>
                <w:b/>
                <w:bCs/>
                <w:color w:val="000000"/>
              </w:rPr>
              <w:t>Ред.број</w:t>
            </w:r>
          </w:p>
        </w:tc>
        <w:tc>
          <w:tcPr>
            <w:tcW w:w="4500" w:type="dxa"/>
            <w:tcBorders>
              <w:top w:val="single" w:sz="4" w:space="0" w:color="auto"/>
              <w:left w:val="nil"/>
              <w:bottom w:val="single" w:sz="4" w:space="0" w:color="auto"/>
              <w:right w:val="nil"/>
            </w:tcBorders>
            <w:shd w:val="clear" w:color="auto" w:fill="auto"/>
            <w:noWrap/>
            <w:vAlign w:val="bottom"/>
            <w:hideMark/>
          </w:tcPr>
          <w:p w:rsidR="00543171" w:rsidRPr="00F71FDE" w:rsidRDefault="00543171" w:rsidP="003B761F">
            <w:pPr>
              <w:jc w:val="center"/>
              <w:rPr>
                <w:b/>
                <w:bCs/>
                <w:color w:val="000000"/>
              </w:rPr>
            </w:pPr>
            <w:r w:rsidRPr="00F71FDE">
              <w:rPr>
                <w:b/>
                <w:bCs/>
                <w:color w:val="000000"/>
              </w:rPr>
              <w:t>Опис</w:t>
            </w:r>
          </w:p>
        </w:tc>
        <w:tc>
          <w:tcPr>
            <w:tcW w:w="1224"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171" w:rsidRPr="00F71FDE" w:rsidRDefault="00543171" w:rsidP="003B761F">
            <w:pPr>
              <w:jc w:val="center"/>
              <w:rPr>
                <w:b/>
                <w:bCs/>
                <w:color w:val="000000"/>
              </w:rPr>
            </w:pPr>
            <w:r w:rsidRPr="00F71FDE">
              <w:rPr>
                <w:b/>
                <w:bCs/>
                <w:color w:val="000000"/>
              </w:rPr>
              <w:t>Јед.мера</w:t>
            </w:r>
          </w:p>
        </w:tc>
        <w:tc>
          <w:tcPr>
            <w:tcW w:w="1056" w:type="dxa"/>
            <w:tcBorders>
              <w:top w:val="nil"/>
              <w:left w:val="nil"/>
              <w:bottom w:val="single" w:sz="4" w:space="0" w:color="auto"/>
              <w:right w:val="single" w:sz="4" w:space="0" w:color="auto"/>
            </w:tcBorders>
            <w:shd w:val="clear" w:color="auto" w:fill="auto"/>
            <w:noWrap/>
            <w:vAlign w:val="bottom"/>
            <w:hideMark/>
          </w:tcPr>
          <w:p w:rsidR="00543171" w:rsidRPr="00F71FDE" w:rsidRDefault="00543171" w:rsidP="003B761F">
            <w:pPr>
              <w:jc w:val="center"/>
              <w:rPr>
                <w:b/>
                <w:bCs/>
                <w:color w:val="000000"/>
              </w:rPr>
            </w:pPr>
            <w:r w:rsidRPr="00F71FDE">
              <w:rPr>
                <w:b/>
                <w:bCs/>
                <w:color w:val="000000"/>
              </w:rPr>
              <w:t>Кол.</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543171" w:rsidRPr="00F71FDE" w:rsidRDefault="00543171" w:rsidP="003B761F">
            <w:pPr>
              <w:jc w:val="center"/>
              <w:rPr>
                <w:b/>
                <w:bCs/>
                <w:color w:val="000000"/>
              </w:rPr>
            </w:pPr>
            <w:r w:rsidRPr="00F71FDE">
              <w:rPr>
                <w:b/>
                <w:bCs/>
                <w:color w:val="000000"/>
              </w:rPr>
              <w:t>Цена</w:t>
            </w:r>
          </w:p>
        </w:tc>
        <w:tc>
          <w:tcPr>
            <w:tcW w:w="1607" w:type="dxa"/>
            <w:tcBorders>
              <w:top w:val="nil"/>
              <w:left w:val="nil"/>
              <w:bottom w:val="single" w:sz="4" w:space="0" w:color="auto"/>
              <w:right w:val="single" w:sz="4" w:space="0" w:color="auto"/>
            </w:tcBorders>
            <w:shd w:val="clear" w:color="auto" w:fill="auto"/>
            <w:noWrap/>
            <w:vAlign w:val="bottom"/>
            <w:hideMark/>
          </w:tcPr>
          <w:p w:rsidR="00543171" w:rsidRPr="00F71FDE" w:rsidRDefault="00543171" w:rsidP="003B761F">
            <w:pPr>
              <w:jc w:val="center"/>
              <w:rPr>
                <w:b/>
                <w:bCs/>
                <w:color w:val="000000"/>
              </w:rPr>
            </w:pPr>
            <w:r w:rsidRPr="00F71FDE">
              <w:rPr>
                <w:b/>
                <w:bCs/>
                <w:color w:val="000000"/>
              </w:rPr>
              <w:t>Износ</w:t>
            </w:r>
          </w:p>
        </w:tc>
      </w:tr>
      <w:tr w:rsidR="00543171" w:rsidRPr="0022767F" w:rsidTr="00543171">
        <w:trPr>
          <w:trHeight w:val="166"/>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lastRenderedPageBreak/>
              <w:t>1</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Ригипс плоче</w:t>
            </w:r>
          </w:p>
        </w:tc>
        <w:tc>
          <w:tcPr>
            <w:tcW w:w="1224" w:type="dxa"/>
            <w:gridSpan w:val="2"/>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nil"/>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120.00</w:t>
            </w:r>
          </w:p>
        </w:tc>
        <w:tc>
          <w:tcPr>
            <w:tcW w:w="1080" w:type="dxa"/>
            <w:gridSpan w:val="2"/>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nil"/>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2</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Профили за ригипс плоче</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60.00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3</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Собна врата 205x90цм</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3.00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4</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Собна врата 205x80цм</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5</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Подне плочице за купатило 33x33</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4.00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6</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Зидне плочице за купатило 40x20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7</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Подне плочице за кухињу 33x33</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8</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Зидне плочице за кухињу 40x20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9.00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9</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Плочице за степенице 33x33</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17.00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10</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Лајсне за степенице</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11</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Ламинат</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65.00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12</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Подлога (фалц) за ламинат</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м²</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13</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Прозори за терасу фиксни 120x120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14</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Цемент</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кг</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15</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Бетонски блокови за септичку јаму и преградне зидове</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200.00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16</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Олуци хоризонтале</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32.00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17</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Оллуци вертикале</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16.00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18</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Арматура за стазе (мрежа)</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19</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Летва</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20</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Венчаница 12x12</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5.00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21</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Греде 12x12x450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ком</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8.00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171" w:rsidRPr="00B91C23" w:rsidRDefault="00543171" w:rsidP="003B761F">
            <w:pPr>
              <w:jc w:val="center"/>
              <w:rPr>
                <w:color w:val="000000"/>
              </w:rPr>
            </w:pPr>
            <w:r w:rsidRPr="00B91C23">
              <w:rPr>
                <w:color w:val="000000"/>
              </w:rPr>
              <w:t>22</w:t>
            </w:r>
          </w:p>
        </w:tc>
        <w:tc>
          <w:tcPr>
            <w:tcW w:w="4500" w:type="dxa"/>
            <w:tcBorders>
              <w:top w:val="single" w:sz="4" w:space="0" w:color="auto"/>
              <w:left w:val="nil"/>
              <w:bottom w:val="single" w:sz="4" w:space="0" w:color="auto"/>
              <w:right w:val="single" w:sz="4" w:space="0" w:color="000000"/>
            </w:tcBorders>
            <w:shd w:val="clear" w:color="auto" w:fill="auto"/>
            <w:noWrap/>
            <w:vAlign w:val="center"/>
            <w:hideMark/>
          </w:tcPr>
          <w:p w:rsidR="00543171" w:rsidRPr="00B91C23" w:rsidRDefault="00543171" w:rsidP="003B761F">
            <w:pPr>
              <w:jc w:val="center"/>
            </w:pPr>
            <w:r w:rsidRPr="00B91C23">
              <w:t>Арматура ф10</w:t>
            </w:r>
          </w:p>
        </w:tc>
        <w:tc>
          <w:tcPr>
            <w:tcW w:w="122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171" w:rsidRPr="00950285" w:rsidRDefault="00543171" w:rsidP="003B761F">
            <w:pPr>
              <w:jc w:val="center"/>
              <w:rPr>
                <w:color w:val="000000"/>
              </w:rPr>
            </w:pPr>
            <w:r>
              <w:rPr>
                <w:color w:val="000000"/>
              </w:rPr>
              <w:t>кг</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543171" w:rsidRPr="00B91C23" w:rsidRDefault="00543171" w:rsidP="003B761F">
            <w:pPr>
              <w:jc w:val="center"/>
            </w:pPr>
            <w:r w:rsidRPr="00B91C23">
              <w:t>100.00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center"/>
              <w:rPr>
                <w:color w:val="000000"/>
              </w:rPr>
            </w:pP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trHeight w:val="166"/>
        </w:trPr>
        <w:tc>
          <w:tcPr>
            <w:tcW w:w="91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71" w:rsidRPr="00F71FDE" w:rsidRDefault="00543171" w:rsidP="003B761F">
            <w:pPr>
              <w:ind w:right="-1570"/>
              <w:jc w:val="center"/>
              <w:rPr>
                <w:color w:val="000000"/>
              </w:rPr>
            </w:pPr>
            <w:r>
              <w:rPr>
                <w:b/>
                <w:bCs/>
                <w:color w:val="000000"/>
              </w:rPr>
              <w:t xml:space="preserve">УКУПНА </w:t>
            </w:r>
            <w:r w:rsidRPr="00F71FDE">
              <w:rPr>
                <w:b/>
                <w:bCs/>
                <w:color w:val="000000"/>
              </w:rPr>
              <w:t>ВРЕДНОСТ БЕЗ ПДВ-а</w:t>
            </w:r>
          </w:p>
        </w:tc>
        <w:tc>
          <w:tcPr>
            <w:tcW w:w="1607"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color w:val="000000"/>
              </w:rPr>
            </w:pPr>
          </w:p>
        </w:tc>
      </w:tr>
      <w:tr w:rsidR="00543171" w:rsidRPr="0022767F" w:rsidTr="00543171">
        <w:trPr>
          <w:gridAfter w:val="3"/>
          <w:wAfter w:w="2687" w:type="dxa"/>
          <w:trHeight w:val="315"/>
        </w:trPr>
        <w:tc>
          <w:tcPr>
            <w:tcW w:w="69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71" w:rsidRPr="00F71FDE" w:rsidRDefault="00543171" w:rsidP="003B761F">
            <w:pPr>
              <w:jc w:val="center"/>
              <w:rPr>
                <w:b/>
                <w:bCs/>
                <w:color w:val="00000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b/>
                <w:bCs/>
                <w:color w:val="000000"/>
              </w:rPr>
            </w:pPr>
          </w:p>
        </w:tc>
      </w:tr>
      <w:tr w:rsidR="00543171" w:rsidRPr="0022767F" w:rsidTr="00543171">
        <w:trPr>
          <w:gridAfter w:val="3"/>
          <w:wAfter w:w="2687" w:type="dxa"/>
        </w:trPr>
        <w:tc>
          <w:tcPr>
            <w:tcW w:w="69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171" w:rsidRPr="00F71FDE" w:rsidRDefault="00543171" w:rsidP="003B761F">
            <w:pPr>
              <w:jc w:val="center"/>
              <w:rPr>
                <w:b/>
                <w:bCs/>
                <w:color w:val="000000"/>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543171" w:rsidRPr="00F71FDE" w:rsidRDefault="00543171" w:rsidP="003B761F">
            <w:pPr>
              <w:jc w:val="right"/>
              <w:rPr>
                <w:b/>
                <w:bCs/>
                <w:color w:val="000000"/>
              </w:rPr>
            </w:pPr>
          </w:p>
        </w:tc>
      </w:tr>
      <w:tr w:rsidR="00543171" w:rsidRPr="0022767F" w:rsidTr="00543171">
        <w:trPr>
          <w:gridAfter w:val="3"/>
          <w:wAfter w:w="2687" w:type="dxa"/>
          <w:trHeight w:val="175"/>
        </w:trPr>
        <w:tc>
          <w:tcPr>
            <w:tcW w:w="6984"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543171" w:rsidRPr="00F71FDE" w:rsidRDefault="00543171" w:rsidP="003B761F">
            <w:pPr>
              <w:jc w:val="right"/>
              <w:rPr>
                <w:b/>
                <w:bCs/>
                <w:color w:val="000000"/>
              </w:rPr>
            </w:pPr>
            <w:r w:rsidRPr="00F71FDE">
              <w:rPr>
                <w:b/>
                <w:bCs/>
                <w:color w:val="000000"/>
              </w:rPr>
              <w:t>УКУПНА ВРЕДНОСТ ПОНУДЕ БЕЗ ПДВ-а:</w:t>
            </w:r>
          </w:p>
        </w:tc>
        <w:tc>
          <w:tcPr>
            <w:tcW w:w="1056" w:type="dxa"/>
            <w:tcBorders>
              <w:top w:val="single" w:sz="4" w:space="0" w:color="auto"/>
              <w:left w:val="nil"/>
              <w:bottom w:val="single" w:sz="8" w:space="0" w:color="auto"/>
              <w:right w:val="single" w:sz="8" w:space="0" w:color="auto"/>
            </w:tcBorders>
            <w:shd w:val="clear" w:color="auto" w:fill="auto"/>
            <w:noWrap/>
            <w:vAlign w:val="bottom"/>
          </w:tcPr>
          <w:p w:rsidR="00543171" w:rsidRPr="00F71FDE" w:rsidRDefault="00543171" w:rsidP="003B761F">
            <w:pPr>
              <w:jc w:val="right"/>
              <w:rPr>
                <w:b/>
                <w:bCs/>
                <w:color w:val="000000"/>
              </w:rPr>
            </w:pPr>
          </w:p>
        </w:tc>
      </w:tr>
      <w:tr w:rsidR="00543171" w:rsidRPr="0022767F" w:rsidTr="00543171">
        <w:trPr>
          <w:gridAfter w:val="3"/>
          <w:wAfter w:w="2687" w:type="dxa"/>
          <w:trHeight w:val="175"/>
        </w:trPr>
        <w:tc>
          <w:tcPr>
            <w:tcW w:w="698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543171" w:rsidRPr="00F71FDE" w:rsidRDefault="00543171" w:rsidP="003B761F">
            <w:pPr>
              <w:jc w:val="right"/>
              <w:rPr>
                <w:b/>
                <w:bCs/>
                <w:color w:val="000000"/>
              </w:rPr>
            </w:pPr>
            <w:r w:rsidRPr="00F71FDE">
              <w:rPr>
                <w:b/>
                <w:bCs/>
                <w:color w:val="000000"/>
              </w:rPr>
              <w:t>ПДВ:</w:t>
            </w:r>
          </w:p>
        </w:tc>
        <w:tc>
          <w:tcPr>
            <w:tcW w:w="1056" w:type="dxa"/>
            <w:tcBorders>
              <w:top w:val="single" w:sz="8" w:space="0" w:color="auto"/>
              <w:left w:val="nil"/>
              <w:bottom w:val="single" w:sz="8" w:space="0" w:color="auto"/>
              <w:right w:val="single" w:sz="8" w:space="0" w:color="auto"/>
            </w:tcBorders>
            <w:shd w:val="clear" w:color="auto" w:fill="auto"/>
            <w:noWrap/>
            <w:vAlign w:val="bottom"/>
          </w:tcPr>
          <w:p w:rsidR="00543171" w:rsidRPr="00F71FDE" w:rsidRDefault="00543171" w:rsidP="003B761F">
            <w:pPr>
              <w:jc w:val="right"/>
              <w:rPr>
                <w:b/>
                <w:bCs/>
                <w:color w:val="000000"/>
              </w:rPr>
            </w:pPr>
          </w:p>
        </w:tc>
      </w:tr>
      <w:tr w:rsidR="00543171" w:rsidRPr="0022767F" w:rsidTr="00543171">
        <w:trPr>
          <w:gridAfter w:val="3"/>
          <w:wAfter w:w="2687" w:type="dxa"/>
          <w:trHeight w:val="175"/>
        </w:trPr>
        <w:tc>
          <w:tcPr>
            <w:tcW w:w="698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543171" w:rsidRPr="00F71FDE" w:rsidRDefault="00543171" w:rsidP="003B761F">
            <w:pPr>
              <w:jc w:val="right"/>
              <w:rPr>
                <w:b/>
                <w:bCs/>
                <w:color w:val="000000"/>
              </w:rPr>
            </w:pPr>
            <w:r w:rsidRPr="00F71FDE">
              <w:rPr>
                <w:b/>
                <w:bCs/>
                <w:color w:val="000000"/>
              </w:rPr>
              <w:t>УКУПНА ВРЕДНОСТ ПОНУДЕ СА ПДВ-ом:</w:t>
            </w:r>
          </w:p>
        </w:tc>
        <w:tc>
          <w:tcPr>
            <w:tcW w:w="1056" w:type="dxa"/>
            <w:tcBorders>
              <w:top w:val="single" w:sz="8" w:space="0" w:color="auto"/>
              <w:left w:val="nil"/>
              <w:bottom w:val="single" w:sz="8" w:space="0" w:color="auto"/>
              <w:right w:val="single" w:sz="8" w:space="0" w:color="auto"/>
            </w:tcBorders>
            <w:shd w:val="clear" w:color="auto" w:fill="auto"/>
            <w:noWrap/>
            <w:vAlign w:val="bottom"/>
          </w:tcPr>
          <w:p w:rsidR="00543171" w:rsidRPr="00F71FDE" w:rsidRDefault="00543171" w:rsidP="003B761F">
            <w:pPr>
              <w:jc w:val="right"/>
              <w:rPr>
                <w:b/>
                <w:bCs/>
                <w:color w:val="000000"/>
              </w:rPr>
            </w:pPr>
          </w:p>
        </w:tc>
      </w:tr>
    </w:tbl>
    <w:p w:rsidR="00E65174" w:rsidRDefault="00E65174" w:rsidP="00EE61AE">
      <w:pPr>
        <w:widowControl w:val="0"/>
        <w:overflowPunct w:val="0"/>
        <w:autoSpaceDE w:val="0"/>
        <w:autoSpaceDN w:val="0"/>
        <w:adjustRightInd w:val="0"/>
        <w:spacing w:line="213" w:lineRule="auto"/>
        <w:ind w:right="-63"/>
        <w:jc w:val="both"/>
        <w:rPr>
          <w:b/>
          <w:bCs/>
          <w:lang w:val="sr-Cyrl-CS"/>
        </w:rPr>
      </w:pPr>
    </w:p>
    <w:p w:rsidR="00543171" w:rsidRDefault="00543171" w:rsidP="00EE61AE">
      <w:pPr>
        <w:widowControl w:val="0"/>
        <w:overflowPunct w:val="0"/>
        <w:autoSpaceDE w:val="0"/>
        <w:autoSpaceDN w:val="0"/>
        <w:adjustRightInd w:val="0"/>
        <w:spacing w:line="213" w:lineRule="auto"/>
        <w:ind w:right="-63"/>
        <w:jc w:val="both"/>
        <w:rPr>
          <w:b/>
          <w:bCs/>
          <w:lang w:val="sr-Cyrl-CS"/>
        </w:rPr>
      </w:pPr>
    </w:p>
    <w:p w:rsidR="007419B2" w:rsidRPr="00BE0400" w:rsidRDefault="007419B2" w:rsidP="00BE0400">
      <w:pPr>
        <w:widowControl w:val="0"/>
        <w:overflowPunct w:val="0"/>
        <w:autoSpaceDE w:val="0"/>
        <w:autoSpaceDN w:val="0"/>
        <w:adjustRightInd w:val="0"/>
        <w:spacing w:line="213" w:lineRule="auto"/>
        <w:ind w:right="-63"/>
        <w:jc w:val="both"/>
        <w:rPr>
          <w:b/>
          <w:bCs/>
          <w:lang w:val="sr-Cyrl-CS"/>
        </w:rPr>
      </w:pPr>
      <w:r>
        <w:rPr>
          <w:rFonts w:cs="Arial"/>
          <w:sz w:val="22"/>
          <w:szCs w:val="22"/>
        </w:rPr>
        <w:t xml:space="preserve">               </w:t>
      </w:r>
    </w:p>
    <w:p w:rsidR="007419B2" w:rsidRDefault="007419B2" w:rsidP="007419B2">
      <w:pPr>
        <w:spacing w:after="120"/>
        <w:jc w:val="center"/>
        <w:rPr>
          <w:b/>
          <w:sz w:val="22"/>
          <w:szCs w:val="22"/>
          <w:lang w:val="sr-Cyrl-CS"/>
        </w:rPr>
      </w:pPr>
      <w:r>
        <w:rPr>
          <w:b/>
          <w:sz w:val="22"/>
          <w:szCs w:val="22"/>
          <w:lang w:val="sr-Cyrl-CS"/>
        </w:rPr>
        <w:t>РЕКАПИТУЛАЦИЈА:</w:t>
      </w:r>
    </w:p>
    <w:tbl>
      <w:tblPr>
        <w:tblW w:w="0" w:type="auto"/>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2"/>
        <w:gridCol w:w="2175"/>
        <w:gridCol w:w="2175"/>
      </w:tblGrid>
      <w:tr w:rsidR="007419B2" w:rsidTr="00D241F7">
        <w:tc>
          <w:tcPr>
            <w:tcW w:w="2202" w:type="dxa"/>
          </w:tcPr>
          <w:p w:rsidR="007419B2" w:rsidRPr="00D241F7" w:rsidRDefault="007419B2" w:rsidP="00D241F7">
            <w:pPr>
              <w:spacing w:line="100" w:lineRule="atLeast"/>
              <w:jc w:val="both"/>
              <w:rPr>
                <w:lang w:val="sr-Cyrl-CS"/>
              </w:rPr>
            </w:pPr>
            <w:r w:rsidRPr="00D241F7">
              <w:rPr>
                <w:lang w:val="sr-Cyrl-CS"/>
              </w:rPr>
              <w:t>Грађевински материјал</w:t>
            </w:r>
          </w:p>
        </w:tc>
        <w:tc>
          <w:tcPr>
            <w:tcW w:w="2175" w:type="dxa"/>
          </w:tcPr>
          <w:p w:rsidR="007419B2" w:rsidRPr="00D241F7" w:rsidRDefault="007419B2" w:rsidP="00D241F7">
            <w:pPr>
              <w:spacing w:line="100" w:lineRule="atLeast"/>
              <w:jc w:val="both"/>
              <w:rPr>
                <w:lang w:val="sr-Cyrl-CS"/>
              </w:rPr>
            </w:pPr>
            <w:r w:rsidRPr="00D241F7">
              <w:rPr>
                <w:lang w:val="sr-Cyrl-CS"/>
              </w:rPr>
              <w:t>Цена без ПДВ-а</w:t>
            </w:r>
          </w:p>
        </w:tc>
        <w:tc>
          <w:tcPr>
            <w:tcW w:w="2175" w:type="dxa"/>
          </w:tcPr>
          <w:p w:rsidR="007419B2" w:rsidRPr="00D241F7" w:rsidRDefault="007419B2" w:rsidP="00D241F7">
            <w:pPr>
              <w:spacing w:line="100" w:lineRule="atLeast"/>
              <w:jc w:val="both"/>
              <w:rPr>
                <w:lang w:val="sr-Cyrl-CS"/>
              </w:rPr>
            </w:pPr>
            <w:r w:rsidRPr="00D241F7">
              <w:rPr>
                <w:lang w:val="sr-Cyrl-CS"/>
              </w:rPr>
              <w:t>Цена са ПДВ-ом</w:t>
            </w:r>
          </w:p>
        </w:tc>
      </w:tr>
      <w:tr w:rsidR="007419B2" w:rsidTr="00D241F7">
        <w:tc>
          <w:tcPr>
            <w:tcW w:w="2202" w:type="dxa"/>
          </w:tcPr>
          <w:p w:rsidR="007419B2" w:rsidRPr="00D241F7" w:rsidRDefault="007419B2" w:rsidP="00D241F7">
            <w:pPr>
              <w:spacing w:line="100" w:lineRule="atLeast"/>
              <w:jc w:val="both"/>
              <w:rPr>
                <w:lang w:val="sr-Cyrl-CS"/>
              </w:rPr>
            </w:pPr>
            <w:r w:rsidRPr="00D241F7">
              <w:rPr>
                <w:lang w:val="sr-Cyrl-CS"/>
              </w:rPr>
              <w:t>Пакет 1</w:t>
            </w:r>
          </w:p>
        </w:tc>
        <w:tc>
          <w:tcPr>
            <w:tcW w:w="2175"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r>
      <w:tr w:rsidR="007419B2" w:rsidTr="00D241F7">
        <w:tc>
          <w:tcPr>
            <w:tcW w:w="2202" w:type="dxa"/>
          </w:tcPr>
          <w:p w:rsidR="007419B2" w:rsidRPr="00D241F7" w:rsidRDefault="007419B2" w:rsidP="00D241F7">
            <w:pPr>
              <w:spacing w:line="100" w:lineRule="atLeast"/>
              <w:jc w:val="both"/>
              <w:rPr>
                <w:lang w:val="sr-Cyrl-CS"/>
              </w:rPr>
            </w:pPr>
            <w:r w:rsidRPr="00D241F7">
              <w:rPr>
                <w:lang w:val="sr-Cyrl-CS"/>
              </w:rPr>
              <w:t>Пакет 2</w:t>
            </w:r>
          </w:p>
        </w:tc>
        <w:tc>
          <w:tcPr>
            <w:tcW w:w="2175"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r>
      <w:tr w:rsidR="00BE0400" w:rsidTr="00D241F7">
        <w:tc>
          <w:tcPr>
            <w:tcW w:w="2202" w:type="dxa"/>
          </w:tcPr>
          <w:p w:rsidR="00BE0400" w:rsidRPr="00D241F7" w:rsidRDefault="00BE0400" w:rsidP="00D241F7">
            <w:pPr>
              <w:spacing w:line="100" w:lineRule="atLeast"/>
              <w:jc w:val="both"/>
              <w:rPr>
                <w:lang w:val="sr-Cyrl-CS"/>
              </w:rPr>
            </w:pPr>
            <w:r w:rsidRPr="00D241F7">
              <w:rPr>
                <w:lang w:val="sr-Cyrl-CS"/>
              </w:rPr>
              <w:t>Пакет 3</w:t>
            </w:r>
          </w:p>
        </w:tc>
        <w:tc>
          <w:tcPr>
            <w:tcW w:w="2175" w:type="dxa"/>
          </w:tcPr>
          <w:p w:rsidR="00BE0400" w:rsidRPr="00D241F7" w:rsidRDefault="00BE0400" w:rsidP="00D241F7">
            <w:pPr>
              <w:spacing w:line="100" w:lineRule="atLeast"/>
              <w:jc w:val="both"/>
              <w:rPr>
                <w:lang w:val="sr-Cyrl-CS"/>
              </w:rPr>
            </w:pPr>
          </w:p>
        </w:tc>
        <w:tc>
          <w:tcPr>
            <w:tcW w:w="2175" w:type="dxa"/>
          </w:tcPr>
          <w:p w:rsidR="00BE0400" w:rsidRPr="00D241F7" w:rsidRDefault="00BE0400" w:rsidP="00D241F7">
            <w:pPr>
              <w:spacing w:line="100" w:lineRule="atLeast"/>
              <w:jc w:val="both"/>
              <w:rPr>
                <w:lang w:val="sr-Cyrl-CS"/>
              </w:rPr>
            </w:pPr>
          </w:p>
        </w:tc>
      </w:tr>
      <w:tr w:rsidR="007419B2" w:rsidTr="00D241F7">
        <w:tc>
          <w:tcPr>
            <w:tcW w:w="2202" w:type="dxa"/>
          </w:tcPr>
          <w:p w:rsidR="007419B2" w:rsidRPr="00D241F7" w:rsidRDefault="007419B2" w:rsidP="00D241F7">
            <w:pPr>
              <w:spacing w:line="100" w:lineRule="atLeast"/>
              <w:jc w:val="both"/>
              <w:rPr>
                <w:lang w:val="sr-Cyrl-CS"/>
              </w:rPr>
            </w:pPr>
          </w:p>
          <w:p w:rsidR="007419B2" w:rsidRPr="00D241F7" w:rsidRDefault="007419B2" w:rsidP="00D241F7">
            <w:pPr>
              <w:spacing w:line="100" w:lineRule="atLeast"/>
              <w:jc w:val="both"/>
              <w:rPr>
                <w:lang w:val="sr-Cyrl-CS"/>
              </w:rPr>
            </w:pPr>
            <w:r w:rsidRPr="00D241F7">
              <w:rPr>
                <w:lang w:val="sr-Cyrl-CS"/>
              </w:rPr>
              <w:t>УКУПНО</w:t>
            </w:r>
          </w:p>
          <w:p w:rsidR="007419B2" w:rsidRPr="00D241F7" w:rsidRDefault="007419B2" w:rsidP="00D241F7">
            <w:pPr>
              <w:spacing w:line="100" w:lineRule="atLeast"/>
              <w:rPr>
                <w:lang w:val="sr-Cyrl-CS"/>
              </w:rPr>
            </w:pPr>
            <w:r w:rsidRPr="00D241F7">
              <w:rPr>
                <w:lang w:val="sr-Cyrl-CS"/>
              </w:rPr>
              <w:t>(Пакет 1+Пакет 2</w:t>
            </w:r>
            <w:r w:rsidR="00BE0400" w:rsidRPr="00D241F7">
              <w:rPr>
                <w:lang w:val="sr-Cyrl-CS"/>
              </w:rPr>
              <w:t xml:space="preserve"> + Пакет 3</w:t>
            </w:r>
            <w:r w:rsidRPr="00D241F7">
              <w:rPr>
                <w:lang w:val="sr-Cyrl-CS"/>
              </w:rPr>
              <w:t>)</w:t>
            </w:r>
          </w:p>
        </w:tc>
        <w:tc>
          <w:tcPr>
            <w:tcW w:w="2175"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r>
      <w:tr w:rsidR="007419B2" w:rsidTr="00D241F7">
        <w:tc>
          <w:tcPr>
            <w:tcW w:w="2202"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c>
          <w:tcPr>
            <w:tcW w:w="2175" w:type="dxa"/>
          </w:tcPr>
          <w:p w:rsidR="007419B2" w:rsidRPr="00D241F7" w:rsidRDefault="007419B2" w:rsidP="00D241F7">
            <w:pPr>
              <w:spacing w:line="100" w:lineRule="atLeast"/>
              <w:jc w:val="both"/>
              <w:rPr>
                <w:lang w:val="sr-Cyrl-CS"/>
              </w:rPr>
            </w:pPr>
          </w:p>
        </w:tc>
      </w:tr>
    </w:tbl>
    <w:p w:rsidR="00543171" w:rsidRDefault="00543171" w:rsidP="00EE61AE">
      <w:pPr>
        <w:widowControl w:val="0"/>
        <w:overflowPunct w:val="0"/>
        <w:autoSpaceDE w:val="0"/>
        <w:autoSpaceDN w:val="0"/>
        <w:adjustRightInd w:val="0"/>
        <w:spacing w:line="213" w:lineRule="auto"/>
        <w:ind w:right="-63"/>
        <w:jc w:val="both"/>
        <w:rPr>
          <w:b/>
          <w:bCs/>
          <w:lang w:val="sr-Cyrl-CS"/>
        </w:rPr>
      </w:pPr>
    </w:p>
    <w:p w:rsidR="00543171" w:rsidRDefault="00543171" w:rsidP="00EE61AE">
      <w:pPr>
        <w:widowControl w:val="0"/>
        <w:overflowPunct w:val="0"/>
        <w:autoSpaceDE w:val="0"/>
        <w:autoSpaceDN w:val="0"/>
        <w:adjustRightInd w:val="0"/>
        <w:spacing w:line="213" w:lineRule="auto"/>
        <w:ind w:right="-63"/>
        <w:jc w:val="both"/>
        <w:rPr>
          <w:b/>
          <w:bCs/>
          <w:lang w:val="sr-Cyrl-CS"/>
        </w:rPr>
      </w:pPr>
    </w:p>
    <w:p w:rsidR="00BE0400" w:rsidRDefault="00BE0400" w:rsidP="00BE0400">
      <w:pPr>
        <w:spacing w:after="120"/>
        <w:jc w:val="both"/>
        <w:rPr>
          <w:lang w:val="sr-Cyrl-CS"/>
        </w:rPr>
      </w:pPr>
      <w:r w:rsidRPr="00F34471">
        <w:rPr>
          <w:lang w:val="sr-Cyrl-CS"/>
        </w:rPr>
        <w:t>Образац</w:t>
      </w:r>
      <w:r>
        <w:rPr>
          <w:lang w:val="sr-Cyrl-CS"/>
        </w:rPr>
        <w:t>:</w:t>
      </w:r>
      <w:r w:rsidRPr="00F34471">
        <w:rPr>
          <w:lang w:val="sr-Cyrl-CS"/>
        </w:rPr>
        <w:t xml:space="preserve"> структуре понуђене цене</w:t>
      </w:r>
      <w:r>
        <w:rPr>
          <w:lang w:val="sr-Cyrl-CS"/>
        </w:rPr>
        <w:t xml:space="preserve"> понуђач попуњава према следећем упутству (за прве три табеле: </w:t>
      </w:r>
    </w:p>
    <w:p w:rsidR="00BE0400" w:rsidRDefault="00BE0400" w:rsidP="00BE0400">
      <w:pPr>
        <w:numPr>
          <w:ilvl w:val="0"/>
          <w:numId w:val="29"/>
        </w:numPr>
        <w:tabs>
          <w:tab w:val="clear" w:pos="553"/>
          <w:tab w:val="num" w:pos="180"/>
        </w:tabs>
        <w:ind w:left="180" w:hanging="194"/>
        <w:jc w:val="both"/>
        <w:rPr>
          <w:lang w:val="sr-Cyrl-CS"/>
        </w:rPr>
      </w:pPr>
      <w:r>
        <w:rPr>
          <w:lang w:val="sr-Cyrl-CS"/>
        </w:rPr>
        <w:lastRenderedPageBreak/>
        <w:t>у колону 5</w:t>
      </w:r>
      <w:r>
        <w:t>.</w:t>
      </w:r>
      <w:r>
        <w:rPr>
          <w:lang w:val="sr-Cyrl-CS"/>
        </w:rPr>
        <w:t xml:space="preserve"> понуђач уписује једничну цену добара без ПДВ-а (за табеле пакет 1,  пакет 2 и пакет 3);</w:t>
      </w:r>
    </w:p>
    <w:p w:rsidR="00BE0400" w:rsidRDefault="00BE0400" w:rsidP="00BE0400">
      <w:pPr>
        <w:numPr>
          <w:ilvl w:val="0"/>
          <w:numId w:val="29"/>
        </w:numPr>
        <w:tabs>
          <w:tab w:val="clear" w:pos="553"/>
          <w:tab w:val="num" w:pos="180"/>
        </w:tabs>
        <w:ind w:left="180" w:hanging="180"/>
        <w:jc w:val="both"/>
        <w:rPr>
          <w:lang w:val="sr-Cyrl-CS"/>
        </w:rPr>
      </w:pPr>
      <w:r>
        <w:rPr>
          <w:lang w:val="sr-Cyrl-CS"/>
        </w:rPr>
        <w:t>у колону 6</w:t>
      </w:r>
      <w:r>
        <w:t>.</w:t>
      </w:r>
      <w:r>
        <w:rPr>
          <w:lang w:val="sr-Cyrl-CS"/>
        </w:rPr>
        <w:t xml:space="preserve"> понуђач уписује вредност добара без ПДВ-а и то тако што ће помножити једничну цену без ПДВ-а (наведену у колони 5) са потребном количином  (наведеном у колони 4) (за табеле пакет 1,  пакет 2 и пакет 3);</w:t>
      </w:r>
    </w:p>
    <w:p w:rsidR="00BE0400" w:rsidRDefault="00BE0400" w:rsidP="00BE0400">
      <w:pPr>
        <w:numPr>
          <w:ilvl w:val="0"/>
          <w:numId w:val="29"/>
        </w:numPr>
        <w:tabs>
          <w:tab w:val="clear" w:pos="553"/>
          <w:tab w:val="num" w:pos="180"/>
        </w:tabs>
        <w:ind w:left="180" w:hanging="180"/>
        <w:jc w:val="both"/>
        <w:rPr>
          <w:lang w:val="sr-Cyrl-CS"/>
        </w:rPr>
      </w:pPr>
      <w:r>
        <w:rPr>
          <w:lang w:val="sr-Cyrl-CS"/>
        </w:rPr>
        <w:t>сабирањем добијених вредности у колони 6</w:t>
      </w:r>
      <w:r>
        <w:t>,</w:t>
      </w:r>
      <w:r>
        <w:rPr>
          <w:lang w:val="sr-Cyrl-CS"/>
        </w:rPr>
        <w:t xml:space="preserve"> понуђач долази до укупне вредности понуде без ПДВ-а. Након обрачунатог ПДВ-а, у последњи ред табеле уписује се укупна вредност понуде са ПДВ-ом (пакет 1, пакет 2 и пакет 3) (за табеле пакет 1,  пакет 2 и пакет 3)</w:t>
      </w:r>
    </w:p>
    <w:p w:rsidR="00BE0400" w:rsidRPr="00393AD7" w:rsidRDefault="00BE0400" w:rsidP="00BE0400">
      <w:pPr>
        <w:numPr>
          <w:ilvl w:val="0"/>
          <w:numId w:val="29"/>
        </w:numPr>
        <w:tabs>
          <w:tab w:val="clear" w:pos="553"/>
          <w:tab w:val="num" w:pos="180"/>
        </w:tabs>
        <w:ind w:left="180" w:hanging="180"/>
        <w:jc w:val="both"/>
        <w:rPr>
          <w:lang w:val="sr-Cyrl-CS"/>
        </w:rPr>
      </w:pPr>
      <w:r>
        <w:rPr>
          <w:lang w:val="sr-Cyrl-CS"/>
        </w:rPr>
        <w:t>у последњој табели (Рекапитулација) уписати укупну цену без ПДВ-а и са ПДВ-ом за Пакет 1, Пакет 2 и Пакет 3 и у послед</w:t>
      </w:r>
      <w:r w:rsidR="00D85619">
        <w:rPr>
          <w:lang w:val="sr-Cyrl-CS"/>
        </w:rPr>
        <w:t>њ</w:t>
      </w:r>
      <w:r>
        <w:rPr>
          <w:lang w:val="sr-Cyrl-CS"/>
        </w:rPr>
        <w:t>ем реду уписти укупну цену за сва три пакета заједно, без ПДВ-а и са ПДВ-ом.</w:t>
      </w:r>
    </w:p>
    <w:p w:rsidR="00BE0400" w:rsidRDefault="00BE0400" w:rsidP="00BE0400">
      <w:pPr>
        <w:tabs>
          <w:tab w:val="center" w:pos="7200"/>
        </w:tabs>
        <w:ind w:right="71"/>
        <w:jc w:val="both"/>
        <w:rPr>
          <w:rFonts w:cs="Arial"/>
          <w:sz w:val="22"/>
          <w:szCs w:val="22"/>
        </w:rPr>
      </w:pPr>
      <w:r w:rsidRPr="009C046C">
        <w:rPr>
          <w:rFonts w:cs="Arial"/>
          <w:sz w:val="22"/>
          <w:szCs w:val="22"/>
        </w:rPr>
        <w:tab/>
      </w:r>
    </w:p>
    <w:p w:rsidR="00BE0400" w:rsidRDefault="00BE0400" w:rsidP="00BE0400">
      <w:pPr>
        <w:tabs>
          <w:tab w:val="center" w:pos="7200"/>
        </w:tabs>
        <w:ind w:right="71"/>
        <w:jc w:val="both"/>
        <w:rPr>
          <w:rFonts w:cs="Arial"/>
          <w:sz w:val="22"/>
          <w:szCs w:val="22"/>
        </w:rPr>
      </w:pPr>
    </w:p>
    <w:p w:rsidR="00BE0400" w:rsidRPr="007419B2" w:rsidRDefault="00BE0400" w:rsidP="00BE0400">
      <w:pPr>
        <w:tabs>
          <w:tab w:val="center" w:pos="7200"/>
        </w:tabs>
        <w:ind w:right="71"/>
        <w:jc w:val="both"/>
        <w:rPr>
          <w:sz w:val="22"/>
          <w:szCs w:val="22"/>
        </w:rPr>
      </w:pPr>
    </w:p>
    <w:p w:rsidR="00BE0400" w:rsidRPr="009C046C" w:rsidRDefault="00BE0400" w:rsidP="00BE0400">
      <w:pPr>
        <w:tabs>
          <w:tab w:val="center" w:pos="7200"/>
        </w:tabs>
        <w:rPr>
          <w:rFonts w:cs="Arial"/>
          <w:sz w:val="10"/>
          <w:szCs w:val="10"/>
        </w:rPr>
      </w:pPr>
    </w:p>
    <w:p w:rsidR="00BE0400" w:rsidRPr="007419B2" w:rsidRDefault="00BE0400" w:rsidP="00BE0400">
      <w:pPr>
        <w:tabs>
          <w:tab w:val="center" w:pos="7200"/>
        </w:tabs>
        <w:rPr>
          <w:rFonts w:cs="Arial"/>
          <w:sz w:val="22"/>
          <w:szCs w:val="22"/>
        </w:rPr>
      </w:pPr>
      <w:r w:rsidRPr="009C046C">
        <w:rPr>
          <w:rFonts w:cs="Arial"/>
          <w:sz w:val="22"/>
          <w:szCs w:val="22"/>
        </w:rPr>
        <w:t>Датум</w:t>
      </w:r>
      <w:r w:rsidRPr="009C046C">
        <w:rPr>
          <w:sz w:val="22"/>
          <w:szCs w:val="22"/>
        </w:rPr>
        <w:t xml:space="preserve">:                 </w:t>
      </w:r>
      <w:r>
        <w:rPr>
          <w:sz w:val="22"/>
          <w:szCs w:val="22"/>
        </w:rPr>
        <w:t xml:space="preserve">                               </w:t>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BE0400" w:rsidRPr="009C046C" w:rsidRDefault="00BE0400" w:rsidP="00BE0400">
      <w:pPr>
        <w:tabs>
          <w:tab w:val="num" w:pos="1320"/>
          <w:tab w:val="center" w:pos="7200"/>
        </w:tabs>
        <w:jc w:val="both"/>
        <w:rPr>
          <w:sz w:val="16"/>
          <w:szCs w:val="16"/>
          <w:lang w:val="en-US"/>
        </w:rPr>
      </w:pPr>
    </w:p>
    <w:p w:rsidR="00BE0400" w:rsidRPr="009C046C" w:rsidRDefault="00BE0400" w:rsidP="00BE0400">
      <w:pPr>
        <w:tabs>
          <w:tab w:val="center" w:pos="7200"/>
        </w:tabs>
        <w:jc w:val="both"/>
        <w:rPr>
          <w:rFonts w:cs="Arial"/>
        </w:rPr>
      </w:pPr>
      <w:r>
        <w:rPr>
          <w:sz w:val="22"/>
          <w:szCs w:val="22"/>
        </w:rPr>
        <w:t>____. ____. 20</w:t>
      </w:r>
      <w:r>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BE0400" w:rsidRDefault="00BE0400" w:rsidP="00BE0400">
      <w:pPr>
        <w:jc w:val="both"/>
        <w:rPr>
          <w:b/>
          <w:bCs/>
          <w:sz w:val="22"/>
          <w:szCs w:val="22"/>
          <w:lang w:val="sr-Cyrl-CS"/>
        </w:rPr>
      </w:pPr>
    </w:p>
    <w:p w:rsidR="00BE0400" w:rsidRDefault="00BE0400" w:rsidP="00BE0400">
      <w:pPr>
        <w:jc w:val="both"/>
        <w:rPr>
          <w:b/>
          <w:szCs w:val="20"/>
          <w:u w:val="single"/>
          <w:lang w:val="sr-Cyrl-CS"/>
        </w:rPr>
      </w:pPr>
    </w:p>
    <w:p w:rsidR="00BE0400" w:rsidRDefault="00BE0400" w:rsidP="00BE0400">
      <w:pPr>
        <w:jc w:val="both"/>
        <w:rPr>
          <w:b/>
          <w:szCs w:val="20"/>
          <w:u w:val="single"/>
          <w:lang w:val="sr-Cyrl-CS"/>
        </w:rPr>
      </w:pPr>
    </w:p>
    <w:p w:rsidR="00BE0400" w:rsidRPr="000C03BF" w:rsidRDefault="00BE0400" w:rsidP="00BE0400">
      <w:pPr>
        <w:jc w:val="both"/>
        <w:rPr>
          <w:b/>
          <w:szCs w:val="20"/>
          <w:u w:val="single"/>
          <w:lang w:val="sr-Cyrl-CS"/>
        </w:rPr>
      </w:pPr>
      <w:r w:rsidRPr="000C03BF">
        <w:rPr>
          <w:b/>
          <w:szCs w:val="20"/>
          <w:u w:val="single"/>
          <w:lang w:val="sr-Cyrl-CS"/>
        </w:rPr>
        <w:t>Напомена:</w:t>
      </w:r>
    </w:p>
    <w:p w:rsidR="00BE0400" w:rsidRPr="0031650F" w:rsidRDefault="00BE0400" w:rsidP="00BE0400">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BE0400" w:rsidRDefault="00BE0400" w:rsidP="00BE0400">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BE0400" w:rsidRPr="0075490B" w:rsidRDefault="00BE0400" w:rsidP="00BE0400">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BE0400" w:rsidRDefault="00BE0400" w:rsidP="00BE0400">
      <w:pPr>
        <w:widowControl w:val="0"/>
        <w:overflowPunct w:val="0"/>
        <w:autoSpaceDE w:val="0"/>
        <w:autoSpaceDN w:val="0"/>
        <w:adjustRightInd w:val="0"/>
        <w:spacing w:line="213" w:lineRule="auto"/>
        <w:ind w:right="-63"/>
        <w:jc w:val="both"/>
        <w:rPr>
          <w:lang w:val="ru-RU"/>
        </w:rPr>
      </w:pPr>
      <w:r w:rsidRPr="00C72BEA">
        <w:rPr>
          <w:lang w:val="ru-RU"/>
        </w:rPr>
        <w:t xml:space="preserve">Место испоруке </w:t>
      </w:r>
      <w:r>
        <w:rPr>
          <w:lang w:val="ru-RU"/>
        </w:rPr>
        <w:t xml:space="preserve">је Љубовија и Дрлаче, општина Љубовија. </w:t>
      </w:r>
    </w:p>
    <w:p w:rsidR="00BE0400" w:rsidRDefault="00BE0400" w:rsidP="00BE0400">
      <w:pPr>
        <w:widowControl w:val="0"/>
        <w:overflowPunct w:val="0"/>
        <w:autoSpaceDE w:val="0"/>
        <w:autoSpaceDN w:val="0"/>
        <w:adjustRightInd w:val="0"/>
        <w:spacing w:line="213" w:lineRule="auto"/>
        <w:ind w:right="-63"/>
        <w:jc w:val="both"/>
        <w:rPr>
          <w:lang w:val="ru-RU"/>
        </w:rPr>
      </w:pPr>
    </w:p>
    <w:p w:rsidR="00BE0400" w:rsidRDefault="00BE0400" w:rsidP="00BE0400">
      <w:pPr>
        <w:widowControl w:val="0"/>
        <w:overflowPunct w:val="0"/>
        <w:autoSpaceDE w:val="0"/>
        <w:autoSpaceDN w:val="0"/>
        <w:adjustRightInd w:val="0"/>
        <w:spacing w:line="213" w:lineRule="auto"/>
        <w:ind w:right="-63"/>
        <w:jc w:val="both"/>
        <w:rPr>
          <w:lang w:val="ru-RU"/>
        </w:rPr>
      </w:pPr>
    </w:p>
    <w:p w:rsidR="00543171" w:rsidRDefault="00543171" w:rsidP="00EE61AE">
      <w:pPr>
        <w:widowControl w:val="0"/>
        <w:overflowPunct w:val="0"/>
        <w:autoSpaceDE w:val="0"/>
        <w:autoSpaceDN w:val="0"/>
        <w:adjustRightInd w:val="0"/>
        <w:spacing w:line="213" w:lineRule="auto"/>
        <w:ind w:right="-63"/>
        <w:jc w:val="both"/>
        <w:rPr>
          <w:b/>
          <w:bCs/>
          <w:lang w:val="sr-Cyrl-CS"/>
        </w:rPr>
      </w:pPr>
    </w:p>
    <w:p w:rsidR="00543171" w:rsidRDefault="00543171" w:rsidP="00EE61AE">
      <w:pPr>
        <w:widowControl w:val="0"/>
        <w:overflowPunct w:val="0"/>
        <w:autoSpaceDE w:val="0"/>
        <w:autoSpaceDN w:val="0"/>
        <w:adjustRightInd w:val="0"/>
        <w:spacing w:line="213" w:lineRule="auto"/>
        <w:ind w:right="-63"/>
        <w:jc w:val="both"/>
        <w:rPr>
          <w:b/>
          <w:bCs/>
          <w:lang w:val="sr-Cyrl-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BE0400" w:rsidRDefault="00BE0400" w:rsidP="00543171">
      <w:pPr>
        <w:jc w:val="center"/>
        <w:rPr>
          <w:b/>
          <w:bCs/>
        </w:rPr>
      </w:pPr>
    </w:p>
    <w:p w:rsidR="00CB5662" w:rsidRPr="007D3149" w:rsidRDefault="006E36D3" w:rsidP="00BE0400">
      <w:pPr>
        <w:tabs>
          <w:tab w:val="left" w:pos="1530"/>
          <w:tab w:val="left" w:pos="1710"/>
          <w:tab w:val="left" w:pos="2430"/>
          <w:tab w:val="left" w:pos="2610"/>
        </w:tabs>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BE0400">
        <w:rPr>
          <w:b/>
          <w:bCs/>
          <w:lang w:val="sr-Cyrl-CS"/>
        </w:rPr>
        <w:t xml:space="preserve">СТ. </w:t>
      </w:r>
      <w:r w:rsidR="00C24DB1">
        <w:rPr>
          <w:b/>
          <w:bCs/>
          <w:lang w:val="sr-Cyrl-CS"/>
        </w:rPr>
        <w:t xml:space="preserve">1. </w:t>
      </w:r>
      <w:r w:rsidR="00F23CF1">
        <w:rPr>
          <w:b/>
          <w:bCs/>
        </w:rPr>
        <w:t xml:space="preserve">ЗАКОНА У </w:t>
      </w:r>
      <w:r w:rsidR="00BE0400">
        <w:rPr>
          <w:b/>
          <w:bCs/>
        </w:rPr>
        <w:t xml:space="preserve">ПОСТУПКУ ЈАВНЕ НАБАВКЕ МАЛЕ </w:t>
      </w:r>
      <w:r w:rsidR="00F23CF1">
        <w:rPr>
          <w:b/>
          <w:bCs/>
        </w:rPr>
        <w:t>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00E60502">
        <w:rPr>
          <w:lang w:val="hr-HR"/>
        </w:rPr>
        <w:t>са пословн</w:t>
      </w:r>
      <w:r w:rsidR="00E60502">
        <w:t>и</w:t>
      </w:r>
      <w:r w:rsidRPr="007E2BFD">
        <w:rPr>
          <w:lang w:val="hr-HR"/>
        </w:rPr>
        <w:t>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rsidR="001F7D52">
        <w:rPr>
          <w:lang w:val="sr-Cyrl-CS"/>
        </w:rPr>
        <w:t>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F201C3" w:rsidRPr="00F201C3">
        <w:rPr>
          <w:b/>
          <w:lang w:val="sr-Cyrl-CS"/>
        </w:rPr>
        <w:t xml:space="preserve">набавка грађевинског материјала за побољшање услова становања </w:t>
      </w:r>
      <w:r w:rsidR="00753F0D">
        <w:rPr>
          <w:b/>
          <w:lang w:val="sr-Cyrl-CS"/>
        </w:rPr>
        <w:t>породица избеглица</w:t>
      </w:r>
      <w:r w:rsidR="00F201C3" w:rsidRPr="00F201C3">
        <w:rPr>
          <w:b/>
          <w:lang w:val="sr-Cyrl-CS"/>
        </w:rPr>
        <w:t xml:space="preserve">, редни број ЈН </w:t>
      </w:r>
      <w:r w:rsidR="00852967">
        <w:rPr>
          <w:b/>
          <w:lang w:val="sr-Cyrl-CS"/>
        </w:rPr>
        <w:t>42/2017</w:t>
      </w:r>
      <w:r w:rsidR="00F201C3">
        <w:rPr>
          <w:lang w:val="sr-Cyrl-CS"/>
        </w:rPr>
        <w:t xml:space="preserve"> </w:t>
      </w:r>
      <w:r w:rsidR="00801DF3">
        <w:rPr>
          <w:lang w:val="sr-Cyrl-CS"/>
        </w:rPr>
        <w:t>, партија/е _____________</w:t>
      </w:r>
      <w:r>
        <w:rPr>
          <w:lang w:val="sr-Cyrl-CS"/>
        </w:rPr>
        <w:t>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w:t>
      </w:r>
      <w:r w:rsidR="00B92A11">
        <w:rPr>
          <w:lang w:val="sr-Cyrl-CS"/>
        </w:rPr>
        <w:t>бр. 124/2012, 14/2015, 68/2015)</w:t>
      </w:r>
      <w:r>
        <w:rPr>
          <w:lang w:val="sr-Cyrl-CS"/>
        </w:rPr>
        <w:t xml:space="preserve"> и то</w:t>
      </w:r>
      <w:r w:rsidRPr="007E2BFD">
        <w:rPr>
          <w:lang w:val="sr-Cyrl-CS"/>
        </w:rPr>
        <w:t>:</w:t>
      </w:r>
    </w:p>
    <w:p w:rsidR="00017FF1" w:rsidRPr="007E2BFD"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 xml:space="preserve">онуђач </w:t>
      </w:r>
      <w:r w:rsidR="00017FF1" w:rsidRPr="007E2BFD">
        <w:rPr>
          <w:rFonts w:ascii="Times New Roman" w:hAnsi="Times New Roman"/>
          <w:color w:val="auto"/>
        </w:rPr>
        <w:t xml:space="preserve">је регистован </w:t>
      </w:r>
      <w:r w:rsidR="00017FF1" w:rsidRPr="007E2BFD">
        <w:rPr>
          <w:rFonts w:ascii="Times New Roman" w:hAnsi="Times New Roman"/>
          <w:color w:val="auto"/>
          <w:lang w:val="sr-Cyrl-CS"/>
        </w:rPr>
        <w:t>код надлежног органа, односно</w:t>
      </w:r>
      <w:r w:rsidR="00017FF1">
        <w:rPr>
          <w:rFonts w:ascii="Times New Roman" w:hAnsi="Times New Roman"/>
          <w:color w:val="auto"/>
          <w:lang w:val="sr-Cyrl-CS"/>
        </w:rPr>
        <w:t xml:space="preserve"> уписан у одговарајући регистар;</w:t>
      </w:r>
    </w:p>
    <w:p w:rsidR="00017FF1" w:rsidRPr="007E2BFD"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онуђач</w:t>
      </w:r>
      <w:r w:rsidR="00017FF1" w:rsidRPr="007E2BFD">
        <w:rPr>
          <w:rFonts w:ascii="Times New Roman" w:hAnsi="Times New Roman"/>
          <w:color w:val="auto"/>
        </w:rPr>
        <w:t xml:space="preserve"> и његов законски заступник није осуђиван за неко од кривичних дела као члан ор</w:t>
      </w:r>
      <w:r w:rsidR="00017FF1">
        <w:rPr>
          <w:rFonts w:ascii="Times New Roman" w:hAnsi="Times New Roman"/>
          <w:color w:val="auto"/>
        </w:rPr>
        <w:t xml:space="preserve">ганизоване криминалне групе, </w:t>
      </w:r>
      <w:r w:rsidR="00017FF1"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00017FF1">
        <w:rPr>
          <w:rFonts w:ascii="Times New Roman" w:hAnsi="Times New Roman"/>
          <w:color w:val="auto"/>
        </w:rPr>
        <w:t>ања мита, кривично дело преваре;</w:t>
      </w:r>
    </w:p>
    <w:p w:rsidR="00017FF1" w:rsidRPr="00C5046F" w:rsidRDefault="00C910B2" w:rsidP="00017FF1">
      <w:pPr>
        <w:pStyle w:val="Default"/>
        <w:numPr>
          <w:ilvl w:val="0"/>
          <w:numId w:val="10"/>
        </w:numPr>
        <w:ind w:right="4"/>
        <w:jc w:val="both"/>
        <w:rPr>
          <w:rFonts w:ascii="Times New Roman" w:hAnsi="Times New Roman"/>
          <w:color w:val="auto"/>
        </w:rPr>
      </w:pPr>
      <w:r>
        <w:rPr>
          <w:rFonts w:ascii="Times New Roman" w:hAnsi="Times New Roman"/>
          <w:color w:val="auto"/>
        </w:rPr>
        <w:t>п</w:t>
      </w:r>
      <w:r w:rsidR="00017FF1">
        <w:rPr>
          <w:rFonts w:ascii="Times New Roman" w:hAnsi="Times New Roman"/>
          <w:color w:val="auto"/>
        </w:rPr>
        <w:t xml:space="preserve">онуђач је </w:t>
      </w:r>
      <w:r w:rsidR="00017FF1"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7FF1">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53F0D">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8D52AF">
        <w:rPr>
          <w:b/>
          <w:bCs/>
          <w:lang w:val="sr-Cyrl-CS"/>
        </w:rPr>
        <w:t xml:space="preserve"> СТ. </w:t>
      </w:r>
      <w:r w:rsidR="004D473B">
        <w:rPr>
          <w:b/>
          <w:bCs/>
          <w:lang w:val="sr-Cyrl-CS"/>
        </w:rPr>
        <w:t>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008D52AF">
        <w:rPr>
          <w:lang w:val="hr-HR"/>
        </w:rPr>
        <w:t>са пословн</w:t>
      </w:r>
      <w:r w:rsidR="008D52AF">
        <w:t>и</w:t>
      </w:r>
      <w:r w:rsidRPr="007E2BFD">
        <w:rPr>
          <w:lang w:val="hr-HR"/>
        </w:rPr>
        <w:t>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01097E">
        <w:rPr>
          <w:b/>
          <w:lang w:val="sr-Cyrl-CS"/>
        </w:rPr>
        <w:t>н</w:t>
      </w:r>
      <w:r w:rsidR="007862E0" w:rsidRPr="00057A8E">
        <w:rPr>
          <w:b/>
          <w:lang w:val="sr-Cyrl-CS"/>
        </w:rPr>
        <w:t xml:space="preserve">абавка грађевинског материјала за побољшање услова становања </w:t>
      </w:r>
      <w:r w:rsidR="00AD0118">
        <w:rPr>
          <w:b/>
          <w:lang w:val="sr-Cyrl-CS"/>
        </w:rPr>
        <w:t>породица избеглица</w:t>
      </w:r>
      <w:r w:rsidR="007862E0" w:rsidRPr="00057A8E">
        <w:rPr>
          <w:b/>
          <w:lang w:val="sr-Cyrl-CS"/>
        </w:rPr>
        <w:t>, редни број ЈН</w:t>
      </w:r>
      <w:r w:rsidR="00543171">
        <w:rPr>
          <w:b/>
          <w:lang w:val="sr-Cyrl-CS"/>
        </w:rPr>
        <w:t xml:space="preserve">       </w:t>
      </w:r>
      <w:r w:rsidR="007862E0" w:rsidRPr="00057A8E">
        <w:rPr>
          <w:b/>
          <w:lang w:val="sr-Cyrl-CS"/>
        </w:rPr>
        <w:t xml:space="preserve"> </w:t>
      </w:r>
      <w:r w:rsidR="00543171">
        <w:rPr>
          <w:b/>
        </w:rPr>
        <w:t xml:space="preserve">         </w:t>
      </w:r>
      <w:r w:rsidR="00852967">
        <w:rPr>
          <w:b/>
          <w:lang w:val="sr-Cyrl-CS"/>
        </w:rPr>
        <w:t>42/2017</w:t>
      </w:r>
      <w:r w:rsidR="0001097E">
        <w:rPr>
          <w:b/>
          <w:lang w:val="sr-Cyrl-CS"/>
        </w:rPr>
        <w:t>,</w:t>
      </w:r>
      <w:r w:rsidR="0001097E" w:rsidRPr="0001097E">
        <w:rPr>
          <w:lang w:val="sr-Cyrl-CS"/>
        </w:rPr>
        <w:t xml:space="preserve"> </w:t>
      </w:r>
      <w:r w:rsidR="00173A62">
        <w:rPr>
          <w:lang w:val="sr-Cyrl-CS"/>
        </w:rPr>
        <w:t>партија/е ______________</w:t>
      </w:r>
      <w:r w:rsidR="0001097E">
        <w:rPr>
          <w:lang w:val="sr-Cyrl-CS"/>
        </w:rPr>
        <w:t>тј.</w:t>
      </w:r>
      <w:r w:rsidR="0001097E" w:rsidRPr="007E2BFD">
        <w:rPr>
          <w:lang w:val="sr-Cyrl-CS"/>
        </w:rPr>
        <w:t xml:space="preserve"> услове наведене у члану 75. </w:t>
      </w:r>
      <w:r w:rsidR="0001097E">
        <w:rPr>
          <w:lang w:val="sr-Cyrl-CS"/>
        </w:rPr>
        <w:t xml:space="preserve">став 1. </w:t>
      </w:r>
      <w:r w:rsidR="0001097E" w:rsidRPr="007E2BFD">
        <w:rPr>
          <w:lang w:val="sr-Cyrl-CS"/>
        </w:rPr>
        <w:t>Закона о јавним наба</w:t>
      </w:r>
      <w:r w:rsidR="0001097E">
        <w:rPr>
          <w:lang w:val="sr-Cyrl-CS"/>
        </w:rPr>
        <w:t xml:space="preserve">вкама </w:t>
      </w:r>
      <w:r w:rsidR="0001097E" w:rsidRPr="007E2BFD">
        <w:rPr>
          <w:lang w:val="sr-Cyrl-CS"/>
        </w:rPr>
        <w:t>(„Службени гласник</w:t>
      </w:r>
      <w:r w:rsidR="0001097E">
        <w:rPr>
          <w:lang w:val="sr-Cyrl-CS"/>
        </w:rPr>
        <w:t xml:space="preserve"> РС“ бр. 124/2012, 14/2015, 68/2015) </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одизвођач</w:t>
      </w:r>
      <w:r w:rsidR="00EE2314" w:rsidRPr="00EE2314">
        <w:rPr>
          <w:rFonts w:ascii="Times New Roman" w:hAnsi="Times New Roman"/>
          <w:color w:val="auto"/>
        </w:rPr>
        <w:t xml:space="preserve"> је регистован </w:t>
      </w:r>
      <w:r w:rsidR="00EE2314"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одизвођач</w:t>
      </w:r>
      <w:r w:rsidR="00EE2314"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EE2314">
        <w:rPr>
          <w:rFonts w:ascii="Times New Roman" w:hAnsi="Times New Roman"/>
          <w:color w:val="auto"/>
        </w:rPr>
        <w:t>ања мита, кривично дело преваре;</w:t>
      </w:r>
    </w:p>
    <w:p w:rsidR="00EE2314" w:rsidRPr="009F7B0C" w:rsidRDefault="00F63462" w:rsidP="00EE2314">
      <w:pPr>
        <w:pStyle w:val="Default"/>
        <w:numPr>
          <w:ilvl w:val="0"/>
          <w:numId w:val="19"/>
        </w:numPr>
        <w:ind w:right="4"/>
        <w:jc w:val="both"/>
        <w:rPr>
          <w:rFonts w:ascii="Times New Roman" w:hAnsi="Times New Roman"/>
          <w:color w:val="auto"/>
        </w:rPr>
      </w:pPr>
      <w:r>
        <w:rPr>
          <w:rFonts w:ascii="Times New Roman" w:hAnsi="Times New Roman"/>
          <w:color w:val="auto"/>
        </w:rPr>
        <w:t>п</w:t>
      </w:r>
      <w:r w:rsidR="00EE2314">
        <w:rPr>
          <w:rFonts w:ascii="Times New Roman" w:hAnsi="Times New Roman"/>
          <w:color w:val="auto"/>
        </w:rPr>
        <w:t xml:space="preserve">одизвођач је </w:t>
      </w:r>
      <w:r w:rsidR="00EE2314"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AE31C0">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420BA7">
      <w:pPr>
        <w:tabs>
          <w:tab w:val="left" w:pos="6028"/>
        </w:tabs>
        <w:autoSpaceDE w:val="0"/>
        <w:spacing w:after="24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FA7FC7" w:rsidRPr="00FA7FC7">
        <w:rPr>
          <w:b/>
          <w:lang w:val="sr-Cyrl-CS"/>
        </w:rPr>
        <w:t xml:space="preserve">Набавка грађевинског материјала за побољшање услова становања </w:t>
      </w:r>
      <w:r w:rsidR="001970AA">
        <w:rPr>
          <w:b/>
          <w:lang w:val="sr-Cyrl-CS"/>
        </w:rPr>
        <w:t>породица избеглица</w:t>
      </w:r>
      <w:r w:rsidR="00FA7FC7" w:rsidRPr="00FA7FC7">
        <w:rPr>
          <w:b/>
          <w:lang w:val="sr-Cyrl-CS"/>
        </w:rPr>
        <w:t xml:space="preserve">, редни број ЈН </w:t>
      </w:r>
      <w:r w:rsidR="00543171">
        <w:rPr>
          <w:b/>
        </w:rPr>
        <w:t xml:space="preserve">  </w:t>
      </w:r>
      <w:r w:rsidR="00852967">
        <w:rPr>
          <w:b/>
          <w:lang w:val="sr-Cyrl-CS"/>
        </w:rPr>
        <w:t>42/2017</w:t>
      </w:r>
      <w:r w:rsidRPr="00655E2A">
        <w:rPr>
          <w:b/>
        </w:rPr>
        <w:t>,</w:t>
      </w:r>
      <w:r w:rsidRPr="00655E2A">
        <w:rPr>
          <w:bCs/>
          <w:iCs/>
        </w:rPr>
        <w:t xml:space="preserve"> </w:t>
      </w:r>
      <w:r w:rsidR="00065FBC">
        <w:rPr>
          <w:bCs/>
          <w:iCs/>
        </w:rPr>
        <w:t>партиј/е _______________</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Default="00E21A4D" w:rsidP="00E21A4D">
      <w:pPr>
        <w:tabs>
          <w:tab w:val="left" w:pos="6028"/>
        </w:tabs>
        <w:autoSpaceDE w:val="0"/>
        <w:ind w:left="360"/>
        <w:rPr>
          <w:bCs/>
          <w:iCs/>
        </w:rPr>
      </w:pPr>
    </w:p>
    <w:p w:rsidR="00DA4F24" w:rsidRDefault="00DA4F24" w:rsidP="00E21A4D">
      <w:pPr>
        <w:tabs>
          <w:tab w:val="left" w:pos="6028"/>
        </w:tabs>
        <w:autoSpaceDE w:val="0"/>
        <w:ind w:left="360"/>
        <w:rPr>
          <w:bCs/>
          <w:iCs/>
        </w:rPr>
      </w:pPr>
    </w:p>
    <w:p w:rsidR="00DA4F24" w:rsidRPr="00DA4F24" w:rsidRDefault="00DA4F24"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922361" w:rsidRDefault="00922361" w:rsidP="008652D9">
      <w:pPr>
        <w:pStyle w:val="Heading7"/>
        <w:numPr>
          <w:ilvl w:val="6"/>
          <w:numId w:val="0"/>
        </w:numPr>
        <w:tabs>
          <w:tab w:val="num" w:pos="0"/>
          <w:tab w:val="left" w:pos="720"/>
        </w:tabs>
        <w:rPr>
          <w:b/>
          <w:bCs/>
          <w:lang w:val="sr-Cyrl-CS" w:eastAsia="sr-Cyrl-CS"/>
        </w:rPr>
      </w:pPr>
    </w:p>
    <w:p w:rsidR="00922361" w:rsidRDefault="00922361" w:rsidP="008652D9">
      <w:pPr>
        <w:pStyle w:val="Heading7"/>
        <w:numPr>
          <w:ilvl w:val="6"/>
          <w:numId w:val="0"/>
        </w:numPr>
        <w:tabs>
          <w:tab w:val="num" w:pos="0"/>
          <w:tab w:val="left" w:pos="720"/>
        </w:tabs>
        <w:rPr>
          <w:b/>
          <w:bCs/>
          <w:lang w:val="sr-Cyrl-CS" w:eastAsia="sr-Cyrl-CS"/>
        </w:rPr>
      </w:pPr>
    </w:p>
    <w:p w:rsidR="00922361" w:rsidRDefault="00922361" w:rsidP="008652D9">
      <w:pPr>
        <w:pStyle w:val="Heading7"/>
        <w:numPr>
          <w:ilvl w:val="6"/>
          <w:numId w:val="0"/>
        </w:numPr>
        <w:tabs>
          <w:tab w:val="num" w:pos="0"/>
          <w:tab w:val="left" w:pos="720"/>
        </w:tabs>
        <w:rPr>
          <w:b/>
          <w:bCs/>
          <w:lang w:val="sr-Cyrl-CS" w:eastAsia="sr-Cyrl-CS"/>
        </w:rPr>
      </w:pPr>
    </w:p>
    <w:p w:rsidR="00922361" w:rsidRDefault="00922361" w:rsidP="008652D9">
      <w:pPr>
        <w:pStyle w:val="Heading7"/>
        <w:numPr>
          <w:ilvl w:val="6"/>
          <w:numId w:val="0"/>
        </w:numPr>
        <w:tabs>
          <w:tab w:val="num" w:pos="0"/>
          <w:tab w:val="left" w:pos="720"/>
        </w:tabs>
        <w:rPr>
          <w:b/>
          <w:bCs/>
          <w:lang w:val="sr-Cyrl-CS" w:eastAsia="sr-Cyrl-CS"/>
        </w:rPr>
      </w:pPr>
    </w:p>
    <w:p w:rsidR="00922361" w:rsidRDefault="00922361" w:rsidP="008652D9">
      <w:pPr>
        <w:pStyle w:val="Heading7"/>
        <w:numPr>
          <w:ilvl w:val="6"/>
          <w:numId w:val="0"/>
        </w:numPr>
        <w:tabs>
          <w:tab w:val="num" w:pos="0"/>
          <w:tab w:val="left" w:pos="720"/>
        </w:tabs>
        <w:rPr>
          <w:b/>
          <w:bCs/>
          <w:lang w:val="sr-Cyrl-CS" w:eastAsia="sr-Cyrl-CS"/>
        </w:rPr>
      </w:pPr>
    </w:p>
    <w:p w:rsidR="00922361" w:rsidRDefault="00922361" w:rsidP="008652D9">
      <w:pPr>
        <w:pStyle w:val="Heading7"/>
        <w:numPr>
          <w:ilvl w:val="6"/>
          <w:numId w:val="0"/>
        </w:numPr>
        <w:tabs>
          <w:tab w:val="num" w:pos="0"/>
          <w:tab w:val="left" w:pos="720"/>
        </w:tabs>
        <w:rPr>
          <w:b/>
          <w:bCs/>
          <w:lang w:val="sr-Cyrl-CS" w:eastAsia="sr-Cyrl-CS"/>
        </w:rPr>
      </w:pPr>
    </w:p>
    <w:p w:rsidR="00922361" w:rsidRDefault="00922361" w:rsidP="008652D9">
      <w:pPr>
        <w:pStyle w:val="Heading7"/>
        <w:numPr>
          <w:ilvl w:val="6"/>
          <w:numId w:val="0"/>
        </w:numPr>
        <w:tabs>
          <w:tab w:val="num" w:pos="0"/>
          <w:tab w:val="left" w:pos="720"/>
        </w:tabs>
        <w:rPr>
          <w:b/>
          <w:bCs/>
          <w:lang w:val="sr-Cyrl-CS" w:eastAsia="sr-Cyrl-CS"/>
        </w:rPr>
      </w:pPr>
    </w:p>
    <w:p w:rsidR="00CB25AA" w:rsidRPr="006C6DA5" w:rsidRDefault="00A5473A" w:rsidP="008652D9">
      <w:pPr>
        <w:pStyle w:val="Heading7"/>
        <w:numPr>
          <w:ilvl w:val="6"/>
          <w:numId w:val="0"/>
        </w:numPr>
        <w:tabs>
          <w:tab w:val="num" w:pos="0"/>
          <w:tab w:val="left" w:pos="720"/>
        </w:tabs>
        <w:rPr>
          <w:rFonts w:ascii="Times New Roman" w:hAnsi="Times New Roman"/>
          <w:b/>
          <w:bCs/>
          <w:lang w:val="sr-Cyrl-CS" w:eastAsia="sr-Cyrl-CS"/>
        </w:rPr>
      </w:pPr>
      <w:r w:rsidRPr="00047696">
        <w:rPr>
          <w:rFonts w:ascii="Times New Roman" w:hAnsi="Times New Roman"/>
          <w:b/>
          <w:bCs/>
          <w:lang w:val="sr-Cyrl-CS" w:eastAsia="sr-Cyrl-CS"/>
        </w:rPr>
        <w:lastRenderedPageBreak/>
        <w:t xml:space="preserve">ОБРАЗАЦ </w:t>
      </w:r>
      <w:r w:rsidR="0018731F" w:rsidRPr="00047696">
        <w:rPr>
          <w:rFonts w:ascii="Times New Roman" w:hAnsi="Times New Roman"/>
          <w:b/>
          <w:bCs/>
          <w:lang w:val="sr-Cyrl-CS" w:eastAsia="sr-Cyrl-CS"/>
        </w:rPr>
        <w:t>5</w:t>
      </w:r>
      <w:r w:rsidR="00A951BF">
        <w:rPr>
          <w:rFonts w:ascii="Times New Roman" w:hAnsi="Times New Roman"/>
          <w:b/>
          <w:bCs/>
          <w:lang w:val="sr-Cyrl-CS" w:eastAsia="sr-Cyrl-CS"/>
        </w:rPr>
        <w:t>.1</w:t>
      </w:r>
      <w:r w:rsidR="00CB25AA" w:rsidRPr="00047696">
        <w:rPr>
          <w:rFonts w:ascii="Times New Roman" w:hAnsi="Times New Roman"/>
          <w:b/>
          <w:bCs/>
          <w:lang w:val="sr-Cyrl-CS" w:eastAsia="sr-Cyrl-CS"/>
        </w:rPr>
        <w:t xml:space="preserve"> – МОДЕЛ УГОВОРА</w:t>
      </w:r>
      <w:r w:rsidR="006C6DA5">
        <w:rPr>
          <w:b/>
          <w:bCs/>
          <w:lang w:val="sr-Cyrl-CS" w:eastAsia="sr-Cyrl-CS"/>
        </w:rPr>
        <w:t xml:space="preserve">– </w:t>
      </w:r>
      <w:r w:rsidR="006C6DA5" w:rsidRPr="006C6DA5">
        <w:rPr>
          <w:rFonts w:ascii="Times New Roman" w:hAnsi="Times New Roman"/>
          <w:b/>
          <w:bCs/>
          <w:lang w:val="sr-Cyrl-CS" w:eastAsia="sr-Cyrl-CS"/>
        </w:rPr>
        <w:t>Партија 1</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2A7479" w:rsidRDefault="00CB5662" w:rsidP="000D3895">
      <w:pPr>
        <w:jc w:val="center"/>
        <w:rPr>
          <w:b/>
          <w:bCs/>
          <w:lang w:val="sr-Cyrl-CS"/>
        </w:rPr>
      </w:pPr>
      <w:r w:rsidRPr="009B66F5">
        <w:rPr>
          <w:b/>
          <w:bCs/>
        </w:rPr>
        <w:t xml:space="preserve">О </w:t>
      </w:r>
      <w:r w:rsidR="007267CE">
        <w:rPr>
          <w:b/>
          <w:bCs/>
        </w:rPr>
        <w:t xml:space="preserve">НАБАВЦИ </w:t>
      </w:r>
      <w:r w:rsidR="00D502B3">
        <w:rPr>
          <w:b/>
          <w:bCs/>
        </w:rPr>
        <w:t xml:space="preserve">ГРАЂЕВИНСКОГ </w:t>
      </w:r>
      <w:r w:rsidR="00A951BF">
        <w:rPr>
          <w:b/>
          <w:lang w:val="sr-Cyrl-CS"/>
        </w:rPr>
        <w:t>МАТЕРИЈАЛА</w:t>
      </w:r>
      <w:r w:rsidR="00A951BF">
        <w:rPr>
          <w:b/>
          <w:bCs/>
          <w:lang w:val="sr-Cyrl-CS"/>
        </w:rPr>
        <w:t xml:space="preserve"> </w:t>
      </w:r>
    </w:p>
    <w:p w:rsidR="000D3895" w:rsidRDefault="00A951BF" w:rsidP="000D3895">
      <w:pPr>
        <w:jc w:val="center"/>
        <w:rPr>
          <w:b/>
          <w:bCs/>
          <w:lang w:val="sr-Cyrl-CS"/>
        </w:rPr>
      </w:pPr>
      <w:r>
        <w:rPr>
          <w:b/>
          <w:bCs/>
          <w:lang w:val="sr-Cyrl-CS"/>
        </w:rPr>
        <w:t>ПАРТИЈА 1</w:t>
      </w:r>
    </w:p>
    <w:p w:rsidR="00D502B3" w:rsidRPr="00AE05EB" w:rsidRDefault="00D502B3"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047696">
        <w:rPr>
          <w:lang w:val="sr-Cyrl-CS"/>
        </w:rPr>
        <w:t>7</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w:t>
      </w:r>
      <w:r w:rsidR="004C2E4A">
        <w:rPr>
          <w:lang w:val="sr-Cyrl-CS"/>
        </w:rPr>
        <w:t>тупа начелник Општинске управе 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6311AF" w:rsidRDefault="000D3895" w:rsidP="0080770C">
      <w:pPr>
        <w:numPr>
          <w:ilvl w:val="0"/>
          <w:numId w:val="36"/>
        </w:numPr>
        <w:tabs>
          <w:tab w:val="left" w:pos="1418"/>
        </w:tabs>
        <w:suppressAutoHyphens w:val="0"/>
        <w:jc w:val="both"/>
        <w:rPr>
          <w:lang w:val="ru-RU"/>
        </w:rPr>
      </w:pPr>
      <w:r w:rsidRPr="006311AF">
        <w:rPr>
          <w:lang w:val="ru-RU"/>
        </w:rPr>
        <w:t>да је Наручилац на основу члана 39. Закона о јавним набавкама (''Службени гласник РС'', број 124/12, 14/15, 68/15)</w:t>
      </w:r>
      <w:r w:rsidRPr="006311AF">
        <w:rPr>
          <w:lang w:val="sr-Cyrl-CS"/>
        </w:rPr>
        <w:t xml:space="preserve"> и </w:t>
      </w:r>
      <w:r w:rsidRPr="006311AF">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6311AF">
        <w:rPr>
          <w:lang w:val="sr-Cyrl-CS"/>
        </w:rPr>
        <w:t>86/2015)</w:t>
      </w:r>
      <w:r w:rsidRPr="006311AF">
        <w:rPr>
          <w:lang w:val="ru-RU"/>
        </w:rPr>
        <w:t xml:space="preserve"> спровео поступак јавне набавке мале вредности добара</w:t>
      </w:r>
      <w:r w:rsidRPr="006311AF">
        <w:rPr>
          <w:lang w:val="sr-Cyrl-CS"/>
        </w:rPr>
        <w:t xml:space="preserve"> –</w:t>
      </w:r>
      <w:r w:rsidRPr="006311AF">
        <w:rPr>
          <w:b/>
          <w:lang w:val="sr-Cyrl-CS"/>
        </w:rPr>
        <w:t xml:space="preserve"> </w:t>
      </w:r>
      <w:r w:rsidR="004C2E4A" w:rsidRPr="006311AF">
        <w:rPr>
          <w:lang w:val="sr-Cyrl-CS"/>
        </w:rPr>
        <w:t xml:space="preserve">Набавка грађевинског материјала за побољшање услова становања </w:t>
      </w:r>
      <w:r w:rsidR="00047696" w:rsidRPr="006311AF">
        <w:rPr>
          <w:lang w:val="sr-Cyrl-CS"/>
        </w:rPr>
        <w:t>породица избеглица</w:t>
      </w:r>
      <w:r w:rsidR="00C92C84" w:rsidRPr="006311AF">
        <w:rPr>
          <w:lang w:val="sr-Cyrl-CS"/>
        </w:rPr>
        <w:t>, редни број ЈН</w:t>
      </w:r>
      <w:r w:rsidR="00A951BF">
        <w:t xml:space="preserve"> </w:t>
      </w:r>
      <w:r w:rsidR="00852967" w:rsidRPr="006311AF">
        <w:rPr>
          <w:lang w:val="sr-Cyrl-CS"/>
        </w:rPr>
        <w:t>42/2017</w:t>
      </w:r>
      <w:r w:rsidR="00A951BF" w:rsidRPr="006311AF">
        <w:rPr>
          <w:lang w:val="sr-Cyrl-CS"/>
        </w:rPr>
        <w:t xml:space="preserve">, </w:t>
      </w:r>
      <w:r w:rsidR="00D610E7">
        <w:rPr>
          <w:lang w:val="sr-Cyrl-CS"/>
        </w:rPr>
        <w:t>обликовану у две партије</w:t>
      </w:r>
      <w:r w:rsidR="006311AF" w:rsidRPr="006311AF">
        <w:rPr>
          <w:lang w:val="sr-Cyrl-CS"/>
        </w:rPr>
        <w:t xml:space="preserve">. </w:t>
      </w:r>
    </w:p>
    <w:p w:rsidR="000D3895" w:rsidRPr="00CD4ABE" w:rsidRDefault="000D3895" w:rsidP="0080770C">
      <w:pPr>
        <w:numPr>
          <w:ilvl w:val="0"/>
          <w:numId w:val="36"/>
        </w:numPr>
        <w:tabs>
          <w:tab w:val="left" w:pos="1418"/>
        </w:tabs>
        <w:suppressAutoHyphens w:val="0"/>
        <w:jc w:val="both"/>
        <w:rPr>
          <w:lang w:val="ru-RU"/>
        </w:rPr>
      </w:pPr>
      <w:r w:rsidRPr="006311AF">
        <w:rPr>
          <w:lang w:val="ru-RU"/>
        </w:rPr>
        <w:t>да је Понуђач доставио понуду бр.__________ од ____. ____.20</w:t>
      </w:r>
      <w:r w:rsidRPr="006311AF">
        <w:rPr>
          <w:lang w:val="sr-Cyrl-CS"/>
        </w:rPr>
        <w:t>1</w:t>
      </w:r>
      <w:r w:rsidR="00640023" w:rsidRPr="006311AF">
        <w:rPr>
          <w:lang w:val="ru-RU"/>
        </w:rPr>
        <w:t>7</w:t>
      </w:r>
      <w:r w:rsidRPr="006311AF">
        <w:rPr>
          <w:lang w:val="ru-RU"/>
        </w:rPr>
        <w:t>. године (биће преузето из понуде), која се налази у прилогу уговора и саставни је део уговора;</w:t>
      </w:r>
    </w:p>
    <w:p w:rsidR="000D3895" w:rsidRPr="00CD4ABE" w:rsidRDefault="000D3895" w:rsidP="0080770C">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80770C">
      <w:pPr>
        <w:pStyle w:val="BodyText"/>
        <w:numPr>
          <w:ilvl w:val="0"/>
          <w:numId w:val="37"/>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047696">
        <w:t>7</w:t>
      </w:r>
      <w:r>
        <w:t xml:space="preserve">. године и усвојене понуде </w:t>
      </w:r>
      <w:r w:rsidRPr="00CD4ABE">
        <w:t xml:space="preserve"> број _____ од ____.____. 201</w:t>
      </w:r>
      <w:r w:rsidR="00047696">
        <w:t>7</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Pr="00922361" w:rsidRDefault="000D3895" w:rsidP="00922361">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993CDA">
        <w:rPr>
          <w:lang w:val="sr-Cyrl-CS"/>
        </w:rPr>
        <w:t xml:space="preserve"> грађевинског материјала за побољшање услова становања </w:t>
      </w:r>
      <w:r w:rsidR="00CA0C8E">
        <w:rPr>
          <w:lang w:val="sr-Cyrl-CS"/>
        </w:rPr>
        <w:t>породица избеглица</w:t>
      </w:r>
      <w:r w:rsidR="00993CDA">
        <w:rPr>
          <w:lang w:val="sr-Cyrl-CS"/>
        </w:rPr>
        <w:t xml:space="preserve">, </w:t>
      </w:r>
      <w:r w:rsidR="0097697B">
        <w:rPr>
          <w:lang w:val="sr-Cyrl-CS"/>
        </w:rPr>
        <w:t>који има</w:t>
      </w:r>
      <w:r w:rsidR="00640023">
        <w:rPr>
          <w:lang w:val="sr-Cyrl-CS"/>
        </w:rPr>
        <w:t>ју</w:t>
      </w:r>
      <w:r w:rsidR="0097697B">
        <w:rPr>
          <w:lang w:val="sr-Cyrl-CS"/>
        </w:rPr>
        <w:t xml:space="preserve"> пребивалиште на територији општине Љубовија, </w:t>
      </w:r>
      <w:r w:rsidR="00640023">
        <w:rPr>
          <w:lang w:val="sr-Cyrl-CS"/>
        </w:rPr>
        <w:t>као крајњих</w:t>
      </w:r>
      <w:r w:rsidR="007A27B6">
        <w:rPr>
          <w:lang w:val="sr-Cyrl-CS"/>
        </w:rPr>
        <w:t xml:space="preserve"> корисника, </w:t>
      </w:r>
      <w:r w:rsidR="002A7479">
        <w:rPr>
          <w:lang w:val="sr-Cyrl-CS"/>
        </w:rPr>
        <w:t>на основу Уговора о сарадњи са Комесаријатом за избеглице из 2016. године,</w:t>
      </w:r>
      <w:r w:rsidR="002A7479" w:rsidRPr="00A951BF">
        <w:rPr>
          <w:lang w:val="sr-Cyrl-CS"/>
        </w:rPr>
        <w:t xml:space="preserve"> </w:t>
      </w:r>
      <w:r w:rsidR="002A7479">
        <w:rPr>
          <w:lang w:val="sr-Cyrl-CS"/>
        </w:rPr>
        <w:t>Одлуке о избору корисника за доделу помоћи, број 9-9/459-03/2016,</w:t>
      </w:r>
      <w:r w:rsidR="004837C2">
        <w:rPr>
          <w:lang w:val="sr-Cyrl-CS"/>
        </w:rPr>
        <w:t xml:space="preserve"> </w:t>
      </w:r>
      <w:r w:rsidR="0097697B">
        <w:rPr>
          <w:lang w:val="sr-Cyrl-CS"/>
        </w:rPr>
        <w:t xml:space="preserve">а </w:t>
      </w:r>
      <w:r>
        <w:rPr>
          <w:lang w:val="sr-Cyrl-CS"/>
        </w:rPr>
        <w:t xml:space="preserve">у свему према понуди Испоручиоца </w:t>
      </w:r>
      <w:r w:rsidRPr="00CD4ABE">
        <w:rPr>
          <w:lang w:val="sr-Cyrl-CS"/>
        </w:rPr>
        <w:t xml:space="preserve"> бр. __</w:t>
      </w:r>
      <w:r w:rsidRPr="00CD4ABE">
        <w:t xml:space="preserve">______________ </w:t>
      </w:r>
      <w:r w:rsidR="00CA0C8E">
        <w:rPr>
          <w:lang w:val="sr-Cyrl-CS"/>
        </w:rPr>
        <w:t>од ____.____.2017</w:t>
      </w:r>
      <w:r w:rsidRPr="00CD4ABE">
        <w:t xml:space="preserve">. </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lastRenderedPageBreak/>
        <w:t xml:space="preserve">Испоручилац </w:t>
      </w:r>
      <w:r w:rsidRPr="00CD4ABE">
        <w:rPr>
          <w:lang w:val="sr-Latn-CS"/>
        </w:rPr>
        <w:t>наступа са подизвођачем ________________________</w:t>
      </w:r>
      <w:r w:rsidR="008D31EB">
        <w:t>______</w:t>
      </w:r>
      <w:r w:rsidRPr="00CD4ABE">
        <w:rPr>
          <w:lang w:val="sr-Latn-CS"/>
        </w:rPr>
        <w:t>,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0D3895" w:rsidRPr="00277FF4" w:rsidRDefault="000D3895" w:rsidP="000D3895">
      <w:pPr>
        <w:widowControl w:val="0"/>
        <w:autoSpaceDE w:val="0"/>
        <w:autoSpaceDN w:val="0"/>
        <w:adjustRightInd w:val="0"/>
        <w:rPr>
          <w:rFonts w:ascii="Arial" w:hAnsi="Arial" w:cs="Arial"/>
          <w:b/>
          <w:bCs/>
        </w:rPr>
      </w:pPr>
    </w:p>
    <w:p w:rsidR="000D3895" w:rsidRPr="00CD4ABE" w:rsidRDefault="000D3895" w:rsidP="000D3895">
      <w:pPr>
        <w:pStyle w:val="BodyText"/>
        <w:jc w:val="center"/>
        <w:rPr>
          <w:b/>
        </w:rPr>
      </w:pPr>
      <w:r w:rsidRPr="00CD4ABE">
        <w:rPr>
          <w:b/>
        </w:rPr>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880B65">
        <w:rPr>
          <w:lang w:val="sr-Cyrl-CS"/>
        </w:rPr>
        <w:t xml:space="preserve">грађевинског материјала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0D3895" w:rsidRPr="00880B65" w:rsidRDefault="000D3895" w:rsidP="000D3895">
      <w:pPr>
        <w:widowControl w:val="0"/>
        <w:tabs>
          <w:tab w:val="left" w:pos="6660"/>
        </w:tabs>
        <w:autoSpaceDE w:val="0"/>
        <w:autoSpaceDN w:val="0"/>
        <w:adjustRightInd w:val="0"/>
        <w:ind w:firstLine="720"/>
        <w:jc w:val="both"/>
        <w:rPr>
          <w:bCs/>
          <w:u w:val="single"/>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и у року од _______________ (словима: ________________</w:t>
      </w:r>
      <w:r w:rsidR="00007E95">
        <w:rPr>
          <w:bCs/>
          <w:lang w:val="sr-Cyrl-CS"/>
        </w:rPr>
        <w:t>__</w:t>
      </w:r>
      <w:r w:rsidRPr="00DA00A1">
        <w:rPr>
          <w:bCs/>
          <w:lang w:val="sr-Cyrl-CS"/>
        </w:rPr>
        <w:t xml:space="preserve">) </w:t>
      </w:r>
      <w:r>
        <w:rPr>
          <w:bCs/>
          <w:lang w:val="sr-Cyrl-CS"/>
        </w:rPr>
        <w:t>календарских дана од дана закључ</w:t>
      </w:r>
      <w:r w:rsidRPr="00DA00A1">
        <w:rPr>
          <w:bCs/>
          <w:lang w:val="sr-Cyrl-CS"/>
        </w:rPr>
        <w:t>ења Уговора.</w:t>
      </w:r>
      <w:r>
        <w:rPr>
          <w:bCs/>
          <w:lang w:val="sr-Cyrl-CS"/>
        </w:rPr>
        <w:t xml:space="preserve"> Место испоруке </w:t>
      </w:r>
      <w:r w:rsidR="00342CAE">
        <w:rPr>
          <w:bCs/>
          <w:lang w:val="sr-Cyrl-CS"/>
        </w:rPr>
        <w:t xml:space="preserve">је </w:t>
      </w:r>
      <w:r w:rsidR="0009705D">
        <w:rPr>
          <w:bCs/>
          <w:lang w:val="sr-Cyrl-CS"/>
        </w:rPr>
        <w:t>адрес</w:t>
      </w:r>
      <w:r w:rsidR="00342CAE">
        <w:rPr>
          <w:bCs/>
          <w:lang w:val="sr-Cyrl-CS"/>
        </w:rPr>
        <w:t>а</w:t>
      </w:r>
      <w:r w:rsidR="0009705D">
        <w:rPr>
          <w:bCs/>
          <w:lang w:val="sr-Cyrl-CS"/>
        </w:rPr>
        <w:t xml:space="preserve"> </w:t>
      </w:r>
      <w:r w:rsidR="00CA0C8E">
        <w:rPr>
          <w:bCs/>
          <w:lang w:val="sr-Cyrl-CS"/>
        </w:rPr>
        <w:t>крајњих</w:t>
      </w:r>
      <w:r w:rsidR="0080770C">
        <w:rPr>
          <w:bCs/>
          <w:lang w:val="sr-Cyrl-CS"/>
        </w:rPr>
        <w:t xml:space="preserve"> корисника </w:t>
      </w:r>
      <w:r w:rsidR="0009705D">
        <w:rPr>
          <w:bCs/>
          <w:lang w:val="sr-Cyrl-CS"/>
        </w:rPr>
        <w:t>помоћи</w:t>
      </w:r>
      <w:r w:rsidR="0080770C">
        <w:rPr>
          <w:bCs/>
          <w:lang w:val="sr-Cyrl-CS"/>
        </w:rPr>
        <w:t>, у складу са Одлуком о додели помоћи за побољшање услова становања</w:t>
      </w:r>
      <w:r w:rsidR="00342CAE">
        <w:rPr>
          <w:bCs/>
          <w:lang w:val="sr-Cyrl-CS"/>
        </w:rPr>
        <w:t xml:space="preserve"> повратника.</w:t>
      </w:r>
      <w:r w:rsidR="0009705D">
        <w:rPr>
          <w:bCs/>
          <w:lang w:val="sr-Cyrl-CS"/>
        </w:rPr>
        <w:t xml:space="preserve"> </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Pr="00994D7F"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w:t>
      </w:r>
      <w:r w:rsidR="002858FC">
        <w:rPr>
          <w:bCs/>
          <w:lang w:val="sr-Cyrl-CS"/>
        </w:rPr>
        <w:t>________________________________________</w:t>
      </w:r>
      <w:r>
        <w:rPr>
          <w:bCs/>
          <w:lang w:val="sr-Cyrl-CS"/>
        </w:rPr>
        <w:t>) динара без ПДВ, а са урач</w:t>
      </w:r>
      <w:r w:rsidRPr="00DA00A1">
        <w:rPr>
          <w:bCs/>
          <w:lang w:val="sr-Cyrl-CS"/>
        </w:rPr>
        <w:t>унатим ПДВ-ом 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0009705D">
        <w:rPr>
          <w:bCs/>
          <w:lang w:val="sr-Cyrl-CS"/>
        </w:rPr>
        <w:t>као и све друге трошкове везане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A11C30" w:rsidRDefault="000D3895" w:rsidP="000D3895">
      <w:pPr>
        <w:widowControl w:val="0"/>
        <w:tabs>
          <w:tab w:val="left" w:pos="6660"/>
        </w:tabs>
        <w:autoSpaceDE w:val="0"/>
        <w:autoSpaceDN w:val="0"/>
        <w:adjustRightInd w:val="0"/>
        <w:ind w:firstLine="720"/>
        <w:jc w:val="both"/>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rsidR="00A11C30">
        <w:t xml:space="preserve">фактуре / рачуна  са отпремницом у прилогу. </w:t>
      </w:r>
    </w:p>
    <w:p w:rsidR="002874EC" w:rsidRDefault="00A11C30" w:rsidP="000D3895">
      <w:pPr>
        <w:widowControl w:val="0"/>
        <w:tabs>
          <w:tab w:val="left" w:pos="6660"/>
        </w:tabs>
        <w:autoSpaceDE w:val="0"/>
        <w:autoSpaceDN w:val="0"/>
        <w:adjustRightInd w:val="0"/>
        <w:ind w:firstLine="720"/>
        <w:jc w:val="both"/>
      </w:pPr>
      <w:r>
        <w:t xml:space="preserve">Испоручилац испоставља фактуру / рачун по јединичним ценама из усвојене Понуде.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sidR="00BF0F39">
        <w:rPr>
          <w:bCs/>
          <w:lang w:val="sr-Cyrl-CS"/>
        </w:rPr>
        <w:t>____________</w:t>
      </w:r>
      <w:r w:rsidRPr="00DA00A1">
        <w:rPr>
          <w:bCs/>
          <w:lang w:val="sr-Cyrl-CS"/>
        </w:rPr>
        <w:t>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Pr="005F0A74"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00134622">
        <w:rPr>
          <w:bCs/>
          <w:lang w:val="sr-Cyrl-CS"/>
        </w:rPr>
        <w:t>ују</w:t>
      </w:r>
      <w:r w:rsidRPr="00DA00A1">
        <w:rPr>
          <w:bCs/>
          <w:lang w:val="sr-Cyrl-CS"/>
        </w:rPr>
        <w:t xml:space="preserve"> потп</w:t>
      </w:r>
      <w:r>
        <w:rPr>
          <w:bCs/>
          <w:lang w:val="sr-Cyrl-CS"/>
        </w:rPr>
        <w:t xml:space="preserve">исом овлашћени </w:t>
      </w:r>
      <w:r>
        <w:rPr>
          <w:bCs/>
          <w:lang w:val="sr-Cyrl-CS"/>
        </w:rPr>
        <w:lastRenderedPageBreak/>
        <w:t>представник Наруч</w:t>
      </w:r>
      <w:r w:rsidRPr="00DA00A1">
        <w:rPr>
          <w:bCs/>
          <w:lang w:val="sr-Cyrl-CS"/>
        </w:rPr>
        <w:t>иоца</w:t>
      </w:r>
      <w:r w:rsidR="00ED0762">
        <w:rPr>
          <w:bCs/>
          <w:lang w:val="sr-Cyrl-CS"/>
        </w:rPr>
        <w:t xml:space="preserve"> и Корисник</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sidR="009D33D3">
        <w:rPr>
          <w:bCs/>
          <w:lang w:val="sr-Cyrl-CS"/>
        </w:rPr>
        <w:t>ије у року од 5</w:t>
      </w:r>
      <w:r>
        <w:rPr>
          <w:bCs/>
          <w:lang w:val="sr-Cyrl-CS"/>
        </w:rPr>
        <w:t xml:space="preserve"> дана од дана сач</w:t>
      </w:r>
      <w:r w:rsidRPr="00DA00A1">
        <w:rPr>
          <w:bCs/>
          <w:lang w:val="sr-Cyrl-CS"/>
        </w:rPr>
        <w:t>ињавања 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r w:rsidR="00266710">
        <w:rPr>
          <w:bCs/>
          <w:lang w:val="sr-Cyrl-CS"/>
        </w:rPr>
        <w:t>, односно Корисника</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sidR="00787CDD">
        <w:rPr>
          <w:bCs/>
          <w:lang w:val="sr-Cyrl-CS"/>
        </w:rPr>
        <w:t>оје ће обавити</w:t>
      </w:r>
      <w:r>
        <w:rPr>
          <w:bCs/>
          <w:lang w:val="sr-Cyrl-CS"/>
        </w:rPr>
        <w:t xml:space="preserve"> контролу испоруч</w:t>
      </w:r>
      <w:r w:rsidR="00611AFF">
        <w:rPr>
          <w:bCs/>
          <w:lang w:val="sr-Cyrl-CS"/>
        </w:rPr>
        <w:t>ених</w:t>
      </w:r>
      <w:r w:rsidRPr="00DA00A1">
        <w:rPr>
          <w:bCs/>
          <w:lang w:val="sr-Cyrl-CS"/>
        </w:rPr>
        <w:t xml:space="preserve"> доб</w:t>
      </w:r>
      <w:r w:rsidR="00611AFF">
        <w:rPr>
          <w:bCs/>
          <w:lang w:val="sr-Cyrl-CS"/>
        </w:rPr>
        <w:t>а</w:t>
      </w:r>
      <w:r w:rsidRPr="00DA00A1">
        <w:rPr>
          <w:bCs/>
          <w:lang w:val="sr-Cyrl-CS"/>
        </w:rPr>
        <w:t xml:space="preserve">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Pr="005F0A74" w:rsidRDefault="000D3895" w:rsidP="000D3895">
      <w:pPr>
        <w:widowControl w:val="0"/>
        <w:tabs>
          <w:tab w:val="left" w:pos="6660"/>
        </w:tabs>
        <w:autoSpaceDE w:val="0"/>
        <w:autoSpaceDN w:val="0"/>
        <w:adjustRightInd w:val="0"/>
        <w:ind w:firstLine="720"/>
        <w:jc w:val="both"/>
        <w:rPr>
          <w:b/>
          <w:bCs/>
          <w:lang w:val="sr-Cyrl-CS"/>
        </w:rPr>
      </w:pPr>
    </w:p>
    <w:p w:rsidR="000D3895" w:rsidRPr="005F0A74" w:rsidRDefault="000D3895" w:rsidP="00922361">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2858FC"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002858FC">
        <w:rPr>
          <w:bCs/>
          <w:lang w:val="sr-Cyrl-CS"/>
        </w:rPr>
        <w:t>ра -</w:t>
      </w:r>
      <w:r w:rsidR="00CA0C8E">
        <w:rPr>
          <w:bCs/>
          <w:lang w:val="sr-Cyrl-CS"/>
        </w:rPr>
        <w:t xml:space="preserve"> гаранцију произвођача</w:t>
      </w:r>
      <w:r w:rsidR="002858FC">
        <w:rPr>
          <w:bCs/>
          <w:lang w:val="sr-Cyrl-CS"/>
        </w:rPr>
        <w:t xml:space="preserve"> </w:t>
      </w:r>
      <w:r w:rsidR="00CA0C8E">
        <w:rPr>
          <w:bCs/>
          <w:lang w:val="sr-Cyrl-CS"/>
        </w:rPr>
        <w:t>добара</w:t>
      </w:r>
      <w:r w:rsidRPr="00DA00A1">
        <w:rPr>
          <w:bCs/>
          <w:lang w:val="sr-Cyrl-CS"/>
        </w:rPr>
        <w:t xml:space="preserve"> </w:t>
      </w:r>
      <w:r w:rsidR="002858FC">
        <w:rPr>
          <w:bCs/>
          <w:lang w:val="sr-Cyrl-CS"/>
        </w:rPr>
        <w:t>(уколико понуђач није произвођач) која</w:t>
      </w:r>
      <w:r w:rsidRPr="00DA00A1">
        <w:rPr>
          <w:bCs/>
          <w:lang w:val="sr-Cyrl-CS"/>
        </w:rPr>
        <w:t xml:space="preserve"> су предмет овог Уго</w:t>
      </w:r>
      <w:r w:rsidR="002858FC">
        <w:rPr>
          <w:bCs/>
          <w:lang w:val="sr-Cyrl-CS"/>
        </w:rPr>
        <w:t>вора.</w:t>
      </w:r>
      <w:r w:rsidRPr="00DA00A1">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DA4F24">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sidR="008901DC">
        <w:rPr>
          <w:rFonts w:eastAsia="TimesNewRomanPSMT"/>
          <w:bCs/>
          <w:iCs/>
          <w:lang w:val="sr-Cyrl-CS"/>
        </w:rPr>
        <w:t>вршење посла мора да се продужи</w:t>
      </w:r>
      <w:r>
        <w:rPr>
          <w:rFonts w:eastAsia="TimesNewRomanPSMT"/>
          <w:bCs/>
          <w:iCs/>
          <w:lang w:val="sr-Cyrl-CS"/>
        </w:rPr>
        <w:t xml:space="preserve">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lastRenderedPageBreak/>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Pr="0060716B" w:rsidRDefault="000D3895" w:rsidP="00DA4F24">
      <w:pPr>
        <w:widowControl w:val="0"/>
        <w:tabs>
          <w:tab w:val="left" w:pos="6660"/>
        </w:tabs>
        <w:autoSpaceDE w:val="0"/>
        <w:autoSpaceDN w:val="0"/>
        <w:adjustRightInd w:val="0"/>
        <w:jc w:val="center"/>
        <w:rPr>
          <w:b/>
          <w:bCs/>
          <w:lang w:val="sr-Cyrl-CS"/>
        </w:rPr>
      </w:pPr>
      <w:r>
        <w:rPr>
          <w:b/>
          <w:bCs/>
          <w:lang w:val="sr-Cyrl-CS"/>
        </w:rPr>
        <w:t>Члан 8.</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45253D">
      <w:pPr>
        <w:suppressAutoHyphens w:val="0"/>
        <w:autoSpaceDE w:val="0"/>
        <w:autoSpaceDN w:val="0"/>
        <w:adjustRightInd w:val="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ind w:firstLine="720"/>
        <w:jc w:val="both"/>
        <w:rPr>
          <w:b/>
          <w:bCs/>
          <w:lang w:val="sr-Cyrl-CS"/>
        </w:rPr>
      </w:pPr>
    </w:p>
    <w:p w:rsidR="000D3895" w:rsidRPr="006024F8" w:rsidRDefault="000D3895" w:rsidP="00DA4F24">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w:t>
      </w:r>
      <w:r w:rsidR="00627AE4">
        <w:rPr>
          <w:szCs w:val="23"/>
          <w:lang w:eastAsia="en-US"/>
        </w:rPr>
        <w:t xml:space="preserve">се </w:t>
      </w:r>
      <w:r w:rsidRPr="006024F8">
        <w:rPr>
          <w:szCs w:val="23"/>
          <w:lang w:eastAsia="en-US"/>
        </w:rPr>
        <w:t xml:space="preserve">овај уговор </w:t>
      </w:r>
      <w:r w:rsidR="009E198A">
        <w:rPr>
          <w:szCs w:val="23"/>
          <w:lang w:eastAsia="en-US"/>
        </w:rPr>
        <w:t xml:space="preserve">сматран </w:t>
      </w:r>
      <w:r w:rsidRPr="006024F8">
        <w:rPr>
          <w:szCs w:val="23"/>
          <w:lang w:eastAsia="en-US"/>
        </w:rPr>
        <w:t>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ind w:firstLine="720"/>
        <w:jc w:val="both"/>
        <w:rPr>
          <w:b/>
          <w:bCs/>
          <w:lang w:val="sr-Cyrl-CS"/>
        </w:rPr>
      </w:pPr>
    </w:p>
    <w:p w:rsidR="000D3895" w:rsidRDefault="000D3895" w:rsidP="00DA4F24">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Pr="004F56B2" w:rsidRDefault="000D3895" w:rsidP="00922361">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Pr="0061252B" w:rsidRDefault="000D3895" w:rsidP="00922361">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w:t>
      </w:r>
      <w:r w:rsidR="003405E0">
        <w:rPr>
          <w:lang w:val="sr-Cyrl-CS"/>
        </w:rPr>
        <w:t xml:space="preserve"> с </w:t>
      </w:r>
      <w:r>
        <w:rPr>
          <w:lang w:val="sr-Cyrl-CS"/>
        </w:rPr>
        <w:t>обзиром на предмет Уговора</w:t>
      </w:r>
      <w:r w:rsidRPr="004F56B2">
        <w:rPr>
          <w:lang w:val="sr-Cyrl-CS"/>
        </w:rPr>
        <w:t xml:space="preserve">. </w:t>
      </w: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Све евентуалне с</w:t>
      </w:r>
      <w:r w:rsidR="003A3A08">
        <w:rPr>
          <w:lang w:val="sr-Cyrl-CS"/>
        </w:rPr>
        <w:t>порове уговорне стране ће решавати</w:t>
      </w:r>
      <w:r w:rsidRPr="004F56B2">
        <w:rPr>
          <w:lang w:val="sr-Cyrl-CS"/>
        </w:rPr>
        <w:t xml:space="preserve"> споразумно, </w:t>
      </w:r>
      <w:r>
        <w:rPr>
          <w:lang w:val="sr-Cyrl-CS"/>
        </w:rPr>
        <w:t>а у случају спора надлежан је Привредни суд у Ваљеву</w:t>
      </w:r>
      <w:r w:rsidRPr="004F56B2">
        <w:t xml:space="preserve">. </w:t>
      </w:r>
    </w:p>
    <w:p w:rsidR="0046728D" w:rsidRPr="0046728D" w:rsidRDefault="0046728D" w:rsidP="00545421">
      <w:pPr>
        <w:widowControl w:val="0"/>
        <w:tabs>
          <w:tab w:val="left" w:pos="6660"/>
        </w:tabs>
        <w:autoSpaceDE w:val="0"/>
        <w:autoSpaceDN w:val="0"/>
        <w:adjustRightInd w:val="0"/>
        <w:ind w:firstLine="720"/>
        <w:jc w:val="both"/>
      </w:pPr>
    </w:p>
    <w:p w:rsidR="000D3895" w:rsidRDefault="000D3895" w:rsidP="00DA4F24">
      <w:pPr>
        <w:jc w:val="center"/>
        <w:rPr>
          <w:b/>
          <w:lang w:val="sr-Cyrl-CS"/>
        </w:rPr>
      </w:pPr>
      <w:r>
        <w:rPr>
          <w:b/>
          <w:lang w:val="sr-Cyrl-CS"/>
        </w:rPr>
        <w:t>Члан 13.</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Default="000D3895" w:rsidP="000D3895">
      <w:pPr>
        <w:widowControl w:val="0"/>
        <w:tabs>
          <w:tab w:val="left" w:pos="6660"/>
        </w:tabs>
        <w:autoSpaceDE w:val="0"/>
        <w:autoSpaceDN w:val="0"/>
        <w:adjustRightInd w:val="0"/>
        <w:rPr>
          <w:color w:val="FF0000"/>
          <w:lang w:val="sr-Cyrl-CS"/>
        </w:rPr>
      </w:pPr>
    </w:p>
    <w:p w:rsidR="00DA4F24" w:rsidRPr="00E254EE" w:rsidRDefault="00DA4F24" w:rsidP="000D3895">
      <w:pPr>
        <w:widowControl w:val="0"/>
        <w:tabs>
          <w:tab w:val="left" w:pos="6660"/>
        </w:tabs>
        <w:autoSpaceDE w:val="0"/>
        <w:autoSpaceDN w:val="0"/>
        <w:adjustRightInd w:val="0"/>
        <w:rPr>
          <w:color w:val="FF0000"/>
          <w:lang w:val="sr-Cyrl-CS"/>
        </w:rPr>
      </w:pPr>
    </w:p>
    <w:p w:rsidR="000D3895" w:rsidRPr="004F56B2" w:rsidRDefault="000D3895" w:rsidP="00DA4F24">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Default="000D3895" w:rsidP="000D3895">
      <w:pPr>
        <w:ind w:firstLine="720"/>
        <w:jc w:val="both"/>
        <w:rPr>
          <w:lang w:val="sr-Cyrl-CS"/>
        </w:rPr>
      </w:pPr>
      <w:r w:rsidRPr="004F56B2">
        <w:rPr>
          <w:lang w:val="sr-Cyrl-CS"/>
        </w:rPr>
        <w:t>Овај уговор</w:t>
      </w:r>
      <w:r w:rsidR="00E22BFF">
        <w:rPr>
          <w:lang w:val="sr-Cyrl-CS"/>
        </w:rPr>
        <w:t xml:space="preserve"> сачињен је у 6</w:t>
      </w:r>
      <w:r>
        <w:rPr>
          <w:lang w:val="sr-Cyrl-CS"/>
        </w:rPr>
        <w:t xml:space="preserve">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3A3A08" w:rsidRDefault="00AC7D0C" w:rsidP="003A3A08">
      <w:pPr>
        <w:ind w:left="270" w:hanging="270"/>
        <w:jc w:val="both"/>
        <w:rPr>
          <w:b/>
          <w:lang w:val="sr-Cyrl-CS"/>
        </w:rPr>
      </w:pPr>
      <w:r>
        <w:rPr>
          <w:b/>
          <w:lang w:val="sr-Cyrl-CS"/>
        </w:rPr>
        <w:t xml:space="preserve">    Мирослав Ненадовић</w:t>
      </w:r>
      <w:r w:rsidR="000D3895">
        <w:rPr>
          <w:b/>
          <w:lang w:val="sr-Cyrl-CS"/>
        </w:rPr>
        <w:tab/>
        <w:t xml:space="preserve">                 </w:t>
      </w:r>
      <w:r w:rsidR="003A3A08">
        <w:rPr>
          <w:b/>
          <w:lang w:val="sr-Cyrl-CS"/>
        </w:rPr>
        <w:t xml:space="preserve">                                          ____________________  </w:t>
      </w:r>
    </w:p>
    <w:p w:rsidR="000D3895" w:rsidRDefault="003A3A08" w:rsidP="003A3A08">
      <w:pPr>
        <w:ind w:left="270" w:hanging="270"/>
        <w:jc w:val="both"/>
        <w:rPr>
          <w:b/>
          <w:lang w:val="sr-Cyrl-CS"/>
        </w:rPr>
      </w:pPr>
      <w:r>
        <w:rPr>
          <w:b/>
          <w:lang w:val="sr-Cyrl-CS"/>
        </w:rPr>
        <w:t xml:space="preserve">     _________________</w:t>
      </w:r>
    </w:p>
    <w:p w:rsidR="000D3895" w:rsidRDefault="000D3895" w:rsidP="000D3895">
      <w:pPr>
        <w:jc w:val="center"/>
        <w:rPr>
          <w:b/>
          <w:lang w:val="sr-Cyrl-CS"/>
        </w:rPr>
      </w:pP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0D3895" w:rsidRDefault="000D3895" w:rsidP="000D3895">
      <w:pPr>
        <w:rPr>
          <w:b/>
          <w:bCs/>
        </w:rPr>
      </w:pPr>
      <w:r>
        <w:rPr>
          <w:b/>
          <w:bCs/>
        </w:rPr>
        <w:br w:type="page"/>
      </w:r>
    </w:p>
    <w:p w:rsidR="00A951BF" w:rsidRPr="006C6DA5" w:rsidRDefault="00A951BF" w:rsidP="00A951BF">
      <w:pPr>
        <w:pStyle w:val="Heading7"/>
        <w:numPr>
          <w:ilvl w:val="6"/>
          <w:numId w:val="0"/>
        </w:numPr>
        <w:tabs>
          <w:tab w:val="num" w:pos="0"/>
          <w:tab w:val="left" w:pos="720"/>
        </w:tabs>
        <w:rPr>
          <w:rFonts w:ascii="Times New Roman" w:hAnsi="Times New Roman"/>
          <w:b/>
          <w:bCs/>
          <w:lang w:val="sr-Cyrl-CS" w:eastAsia="sr-Cyrl-CS"/>
        </w:rPr>
      </w:pPr>
      <w:r w:rsidRPr="00047696">
        <w:rPr>
          <w:rFonts w:ascii="Times New Roman" w:hAnsi="Times New Roman"/>
          <w:b/>
          <w:bCs/>
          <w:lang w:val="sr-Cyrl-CS" w:eastAsia="sr-Cyrl-CS"/>
        </w:rPr>
        <w:lastRenderedPageBreak/>
        <w:t>ОБРАЗАЦ 5</w:t>
      </w:r>
      <w:r>
        <w:rPr>
          <w:rFonts w:ascii="Times New Roman" w:hAnsi="Times New Roman"/>
          <w:b/>
          <w:bCs/>
          <w:lang w:val="sr-Cyrl-CS" w:eastAsia="sr-Cyrl-CS"/>
        </w:rPr>
        <w:t>.2</w:t>
      </w:r>
      <w:r w:rsidRPr="00047696">
        <w:rPr>
          <w:rFonts w:ascii="Times New Roman" w:hAnsi="Times New Roman"/>
          <w:b/>
          <w:bCs/>
          <w:lang w:val="sr-Cyrl-CS" w:eastAsia="sr-Cyrl-CS"/>
        </w:rPr>
        <w:t xml:space="preserve"> – МОДЕЛ УГОВОРА</w:t>
      </w:r>
      <w:r>
        <w:rPr>
          <w:b/>
          <w:bCs/>
          <w:lang w:val="sr-Cyrl-CS" w:eastAsia="sr-Cyrl-CS"/>
        </w:rPr>
        <w:t xml:space="preserve">– </w:t>
      </w:r>
      <w:r>
        <w:rPr>
          <w:rFonts w:ascii="Times New Roman" w:hAnsi="Times New Roman"/>
          <w:b/>
          <w:bCs/>
          <w:lang w:val="sr-Cyrl-CS" w:eastAsia="sr-Cyrl-CS"/>
        </w:rPr>
        <w:t>Партија 2</w:t>
      </w:r>
    </w:p>
    <w:p w:rsidR="00A951BF" w:rsidRPr="000D3895" w:rsidRDefault="00A951BF" w:rsidP="00A951BF">
      <w:pPr>
        <w:rPr>
          <w:b/>
          <w:bCs/>
          <w:lang w:val="sr-Cyrl-CS"/>
        </w:rPr>
      </w:pPr>
    </w:p>
    <w:p w:rsidR="00A951BF" w:rsidRDefault="00A951BF" w:rsidP="00A951BF">
      <w:pPr>
        <w:jc w:val="center"/>
        <w:rPr>
          <w:b/>
          <w:bCs/>
        </w:rPr>
      </w:pPr>
      <w:r>
        <w:rPr>
          <w:b/>
          <w:bCs/>
        </w:rPr>
        <w:t>МОДЕЛ УГОВОРА</w:t>
      </w:r>
    </w:p>
    <w:p w:rsidR="00D610E7" w:rsidRDefault="00A951BF" w:rsidP="00A951BF">
      <w:pPr>
        <w:jc w:val="center"/>
        <w:rPr>
          <w:b/>
          <w:bCs/>
          <w:lang w:val="sr-Cyrl-CS"/>
        </w:rPr>
      </w:pPr>
      <w:r w:rsidRPr="009B66F5">
        <w:rPr>
          <w:b/>
          <w:bCs/>
        </w:rPr>
        <w:t xml:space="preserve">О </w:t>
      </w:r>
      <w:r>
        <w:rPr>
          <w:b/>
          <w:bCs/>
        </w:rPr>
        <w:t xml:space="preserve">НАБАВЦИ ГРАЂЕВИНСКОГ </w:t>
      </w:r>
      <w:r>
        <w:rPr>
          <w:b/>
          <w:lang w:val="sr-Cyrl-CS"/>
        </w:rPr>
        <w:t>МАТЕРИЈАЛА</w:t>
      </w:r>
      <w:r>
        <w:rPr>
          <w:b/>
          <w:bCs/>
          <w:lang w:val="sr-Cyrl-CS"/>
        </w:rPr>
        <w:t xml:space="preserve"> </w:t>
      </w:r>
    </w:p>
    <w:p w:rsidR="00A951BF" w:rsidRDefault="00A951BF" w:rsidP="00A951BF">
      <w:pPr>
        <w:jc w:val="center"/>
        <w:rPr>
          <w:b/>
          <w:bCs/>
          <w:lang w:val="sr-Cyrl-CS"/>
        </w:rPr>
      </w:pPr>
      <w:r>
        <w:rPr>
          <w:b/>
          <w:bCs/>
          <w:lang w:val="sr-Cyrl-CS"/>
        </w:rPr>
        <w:t>ПАРТИЈА 2</w:t>
      </w:r>
    </w:p>
    <w:p w:rsidR="00D610E7" w:rsidRDefault="00D610E7" w:rsidP="00A951BF">
      <w:pPr>
        <w:jc w:val="center"/>
        <w:rPr>
          <w:b/>
          <w:bCs/>
          <w:lang w:val="sr-Cyrl-CS"/>
        </w:rPr>
      </w:pPr>
    </w:p>
    <w:p w:rsidR="00A951BF" w:rsidRDefault="00A951BF" w:rsidP="00A951BF">
      <w:r w:rsidRPr="009B66F5">
        <w:tab/>
        <w:t xml:space="preserve">Закључен дана </w:t>
      </w:r>
      <w:r w:rsidRPr="009B66F5">
        <w:rPr>
          <w:u w:val="single"/>
        </w:rPr>
        <w:tab/>
      </w:r>
      <w:r w:rsidRPr="009B66F5">
        <w:rPr>
          <w:u w:val="single"/>
        </w:rPr>
        <w:tab/>
      </w:r>
      <w:r w:rsidRPr="009B66F5">
        <w:t xml:space="preserve"> 201</w:t>
      </w:r>
      <w:r>
        <w:rPr>
          <w:lang w:val="sr-Cyrl-CS"/>
        </w:rPr>
        <w:t>7</w:t>
      </w:r>
      <w:r w:rsidRPr="009B66F5">
        <w:t>. године  између:</w:t>
      </w:r>
    </w:p>
    <w:p w:rsidR="00A951BF" w:rsidRPr="00CB25AA" w:rsidRDefault="00A951BF" w:rsidP="00A951BF"/>
    <w:p w:rsidR="00A951BF" w:rsidRDefault="00A951BF" w:rsidP="00A951BF">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A951BF" w:rsidRDefault="00A951BF" w:rsidP="00A951BF">
      <w:pPr>
        <w:jc w:val="both"/>
        <w:rPr>
          <w:lang w:val="sr-Cyrl-CS"/>
        </w:rPr>
      </w:pPr>
    </w:p>
    <w:p w:rsidR="00A951BF" w:rsidRDefault="00A951BF" w:rsidP="00A951BF">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A951BF" w:rsidRDefault="00A951BF" w:rsidP="00A951BF">
      <w:pPr>
        <w:rPr>
          <w:b/>
          <w:bCs/>
          <w:lang w:val="sr-Cyrl-CS"/>
        </w:rPr>
      </w:pPr>
    </w:p>
    <w:p w:rsidR="00A951BF" w:rsidRDefault="00A951BF" w:rsidP="00A951BF">
      <w:pPr>
        <w:spacing w:line="360" w:lineRule="auto"/>
        <w:rPr>
          <w:lang w:val="ru-RU"/>
        </w:rPr>
      </w:pPr>
      <w:r>
        <w:rPr>
          <w:lang w:val="ru-RU"/>
        </w:rPr>
        <w:t>Опционо: чланови групе</w:t>
      </w:r>
    </w:p>
    <w:p w:rsidR="00A951BF" w:rsidRDefault="00A951BF" w:rsidP="00A951B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A951BF" w:rsidRDefault="00A951BF" w:rsidP="00A951BF">
      <w:pPr>
        <w:spacing w:line="360" w:lineRule="auto"/>
        <w:rPr>
          <w:lang w:val="ru-RU"/>
        </w:rPr>
      </w:pPr>
      <w:r>
        <w:rPr>
          <w:lang w:val="ru-RU"/>
        </w:rPr>
        <w:t>2. ________________________________________________________________________.</w:t>
      </w:r>
    </w:p>
    <w:p w:rsidR="00A951BF" w:rsidRDefault="00A951BF" w:rsidP="00A951BF">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A951BF" w:rsidRPr="00543EA5" w:rsidRDefault="00A951BF" w:rsidP="00A951BF">
      <w:pPr>
        <w:rPr>
          <w:b/>
          <w:bCs/>
          <w:lang w:val="sr-Cyrl-CS"/>
        </w:rPr>
      </w:pPr>
    </w:p>
    <w:p w:rsidR="00A951BF" w:rsidRPr="00CD4ABE" w:rsidRDefault="00A951BF" w:rsidP="00A951BF">
      <w:pPr>
        <w:ind w:right="612"/>
        <w:jc w:val="center"/>
        <w:rPr>
          <w:b/>
          <w:lang w:val="sr-Cyrl-CS"/>
        </w:rPr>
      </w:pPr>
      <w:r w:rsidRPr="00CD4ABE">
        <w:rPr>
          <w:b/>
          <w:lang w:val="sr-Cyrl-CS"/>
        </w:rPr>
        <w:t>Члан 1.</w:t>
      </w:r>
    </w:p>
    <w:p w:rsidR="00A951BF" w:rsidRPr="00CD4ABE" w:rsidRDefault="00A951BF" w:rsidP="00A951BF">
      <w:pPr>
        <w:rPr>
          <w:lang w:val="ru-RU"/>
        </w:rPr>
      </w:pPr>
      <w:r w:rsidRPr="00CD4ABE">
        <w:rPr>
          <w:lang w:val="ru-RU"/>
        </w:rPr>
        <w:t>Уговорне стране констатују:</w:t>
      </w:r>
    </w:p>
    <w:p w:rsidR="00A951BF" w:rsidRPr="00D610E7" w:rsidRDefault="00A951BF" w:rsidP="00A951BF">
      <w:pPr>
        <w:numPr>
          <w:ilvl w:val="0"/>
          <w:numId w:val="36"/>
        </w:numPr>
        <w:tabs>
          <w:tab w:val="left" w:pos="1418"/>
        </w:tabs>
        <w:suppressAutoHyphens w:val="0"/>
        <w:jc w:val="both"/>
        <w:rPr>
          <w:lang w:val="ru-RU"/>
        </w:rPr>
      </w:pPr>
      <w:r w:rsidRPr="00D610E7">
        <w:rPr>
          <w:lang w:val="ru-RU"/>
        </w:rPr>
        <w:t>да је Наручилац на основу члана 39. Закона о јавним набавкама (''Службени гласник РС'', број 124/12, 14/15, 68/15)</w:t>
      </w:r>
      <w:r w:rsidRPr="00D610E7">
        <w:rPr>
          <w:lang w:val="sr-Cyrl-CS"/>
        </w:rPr>
        <w:t xml:space="preserve"> и </w:t>
      </w:r>
      <w:r w:rsidRPr="00D610E7">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D610E7">
        <w:rPr>
          <w:lang w:val="sr-Cyrl-CS"/>
        </w:rPr>
        <w:t>86/2015)</w:t>
      </w:r>
      <w:r w:rsidRPr="00D610E7">
        <w:rPr>
          <w:lang w:val="ru-RU"/>
        </w:rPr>
        <w:t xml:space="preserve"> спровео поступак јавне набавке мале вредности добара</w:t>
      </w:r>
      <w:r w:rsidRPr="00D610E7">
        <w:rPr>
          <w:lang w:val="sr-Cyrl-CS"/>
        </w:rPr>
        <w:t xml:space="preserve"> –</w:t>
      </w:r>
      <w:r w:rsidRPr="00D610E7">
        <w:rPr>
          <w:b/>
          <w:lang w:val="sr-Cyrl-CS"/>
        </w:rPr>
        <w:t xml:space="preserve"> </w:t>
      </w:r>
      <w:r w:rsidRPr="00D610E7">
        <w:rPr>
          <w:lang w:val="sr-Cyrl-CS"/>
        </w:rPr>
        <w:t>Набавка грађевинског материјала за побољшање услова становања п</w:t>
      </w:r>
      <w:r w:rsidR="00C92C84" w:rsidRPr="00D610E7">
        <w:rPr>
          <w:lang w:val="sr-Cyrl-CS"/>
        </w:rPr>
        <w:t>ородица избеглица, редни број Ј</w:t>
      </w:r>
      <w:r w:rsidR="00C92C84">
        <w:t>H</w:t>
      </w:r>
      <w:r w:rsidRPr="00D610E7">
        <w:rPr>
          <w:lang w:val="sr-Cyrl-CS"/>
        </w:rPr>
        <w:t xml:space="preserve"> </w:t>
      </w:r>
      <w:r w:rsidR="00852967" w:rsidRPr="00D610E7">
        <w:rPr>
          <w:lang w:val="sr-Cyrl-CS"/>
        </w:rPr>
        <w:t>42/2017</w:t>
      </w:r>
      <w:r w:rsidRPr="00D610E7">
        <w:rPr>
          <w:lang w:val="sr-Cyrl-CS"/>
        </w:rPr>
        <w:t xml:space="preserve">, </w:t>
      </w:r>
      <w:r w:rsidR="00D610E7">
        <w:rPr>
          <w:lang w:val="sr-Cyrl-CS"/>
        </w:rPr>
        <w:t>обликовану у две партије.</w:t>
      </w:r>
    </w:p>
    <w:p w:rsidR="00A951BF" w:rsidRPr="00CD4ABE" w:rsidRDefault="00A951BF" w:rsidP="00A951BF">
      <w:pPr>
        <w:numPr>
          <w:ilvl w:val="0"/>
          <w:numId w:val="36"/>
        </w:numPr>
        <w:tabs>
          <w:tab w:val="left" w:pos="1418"/>
        </w:tabs>
        <w:suppressAutoHyphens w:val="0"/>
        <w:jc w:val="both"/>
        <w:rPr>
          <w:lang w:val="ru-RU"/>
        </w:rPr>
      </w:pPr>
      <w:r w:rsidRPr="00D610E7">
        <w:rPr>
          <w:lang w:val="ru-RU"/>
        </w:rPr>
        <w:t>да је Понуђач доставио понуду бр.__________ од ____. ____.20</w:t>
      </w:r>
      <w:r w:rsidRPr="00D610E7">
        <w:rPr>
          <w:lang w:val="sr-Cyrl-CS"/>
        </w:rPr>
        <w:t>1</w:t>
      </w:r>
      <w:r w:rsidRPr="00D610E7">
        <w:rPr>
          <w:lang w:val="ru-RU"/>
        </w:rPr>
        <w:t>7. године (биће преузето из понуде), која се налази у прилогу уговора и саставни је део уговора;</w:t>
      </w:r>
    </w:p>
    <w:p w:rsidR="00A951BF" w:rsidRPr="00CD4ABE" w:rsidRDefault="00A951BF" w:rsidP="00A951BF">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A951BF" w:rsidRPr="006D1D04" w:rsidRDefault="00A951BF" w:rsidP="00A951BF">
      <w:pPr>
        <w:pStyle w:val="BodyText"/>
        <w:numPr>
          <w:ilvl w:val="0"/>
          <w:numId w:val="37"/>
        </w:numPr>
        <w:suppressAutoHyphens w:val="0"/>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t xml:space="preserve">7. године и усвојене понуде </w:t>
      </w:r>
      <w:r w:rsidRPr="00CD4ABE">
        <w:t xml:space="preserve"> број _____ од ____.____. 201</w:t>
      </w:r>
      <w:r>
        <w:t>7. године</w:t>
      </w:r>
      <w:r w:rsidRPr="001C3CD4">
        <w:t xml:space="preserve">, </w:t>
      </w:r>
      <w:r w:rsidRPr="00CD4ABE">
        <w:t xml:space="preserve">изабрао </w:t>
      </w:r>
      <w:r>
        <w:t>најповољнијег понуђача предметних добара</w:t>
      </w:r>
      <w:r w:rsidRPr="00CD4ABE">
        <w:t>.</w:t>
      </w:r>
    </w:p>
    <w:p w:rsidR="00A951BF" w:rsidRPr="006D1D04" w:rsidRDefault="00A951BF" w:rsidP="00A951BF">
      <w:pPr>
        <w:pStyle w:val="BodyText"/>
        <w:suppressAutoHyphens w:val="0"/>
        <w:ind w:left="720"/>
        <w:rPr>
          <w:rFonts w:ascii="Arial" w:hAnsi="Arial" w:cs="Arial"/>
          <w:b/>
        </w:rPr>
      </w:pPr>
    </w:p>
    <w:p w:rsidR="00A951BF" w:rsidRDefault="00A951BF" w:rsidP="00A951BF">
      <w:pPr>
        <w:pStyle w:val="BodyText"/>
        <w:ind w:left="720"/>
        <w:rPr>
          <w:b/>
        </w:rPr>
      </w:pPr>
      <w:r w:rsidRPr="004D39DC">
        <w:rPr>
          <w:b/>
        </w:rPr>
        <w:t>Предмет уговора</w:t>
      </w:r>
    </w:p>
    <w:p w:rsidR="00A951BF" w:rsidRPr="004D39DC" w:rsidRDefault="00A951BF" w:rsidP="00A951BF">
      <w:pPr>
        <w:pStyle w:val="BodyText"/>
        <w:ind w:left="720"/>
        <w:rPr>
          <w:b/>
        </w:rPr>
      </w:pPr>
    </w:p>
    <w:p w:rsidR="00A951BF" w:rsidRPr="000D3895" w:rsidRDefault="00A951BF" w:rsidP="00A951BF">
      <w:pPr>
        <w:jc w:val="center"/>
        <w:rPr>
          <w:b/>
          <w:lang w:val="ru-RU"/>
        </w:rPr>
      </w:pPr>
      <w:r w:rsidRPr="00CD4ABE">
        <w:rPr>
          <w:b/>
          <w:lang w:val="ru-RU"/>
        </w:rPr>
        <w:t>Члан 2.</w:t>
      </w:r>
    </w:p>
    <w:p w:rsidR="0062165D" w:rsidRPr="00CD4ABE" w:rsidRDefault="00A951BF" w:rsidP="0062165D">
      <w:pPr>
        <w:numPr>
          <w:ilvl w:val="0"/>
          <w:numId w:val="36"/>
        </w:numPr>
        <w:suppressAutoHyphens w:val="0"/>
        <w:jc w:val="both"/>
        <w:rPr>
          <w:lang w:val="ru-RU"/>
        </w:rPr>
      </w:pPr>
      <w:r>
        <w:rPr>
          <w:lang w:val="sr-Cyrl-CS"/>
        </w:rPr>
        <w:t xml:space="preserve">Предмет </w:t>
      </w:r>
      <w:r w:rsidRPr="00CD4ABE">
        <w:rPr>
          <w:lang w:val="sr-Cyrl-CS"/>
        </w:rPr>
        <w:t>уго</w:t>
      </w:r>
      <w:r>
        <w:rPr>
          <w:lang w:val="sr-Cyrl-CS"/>
        </w:rPr>
        <w:t xml:space="preserve">вора је набавка грађевинског материјала за побољшање услова становања породица избеглица, који имају пребивалиште на територији општине Љубовија, као крајњих корисника, </w:t>
      </w:r>
      <w:r w:rsidR="0062165D">
        <w:rPr>
          <w:lang w:val="sr-Cyrl-CS"/>
        </w:rPr>
        <w:t>на основу Уговора о сарадњи са Комесаријатом за избеглице из 2017. године и</w:t>
      </w:r>
      <w:r w:rsidR="0062165D" w:rsidRPr="00A951BF">
        <w:rPr>
          <w:lang w:val="sr-Cyrl-CS"/>
        </w:rPr>
        <w:t xml:space="preserve"> </w:t>
      </w:r>
      <w:r w:rsidR="0062165D">
        <w:rPr>
          <w:lang w:val="sr-Cyrl-CS"/>
        </w:rPr>
        <w:t>Одлуке о избору корисника за доделу помоћи, број: 06-141/2017-01.</w:t>
      </w:r>
    </w:p>
    <w:p w:rsidR="00A951BF" w:rsidRPr="001C3CD4" w:rsidRDefault="00A951BF" w:rsidP="00A951BF">
      <w:pPr>
        <w:widowControl w:val="0"/>
        <w:autoSpaceDE w:val="0"/>
        <w:autoSpaceDN w:val="0"/>
        <w:adjustRightInd w:val="0"/>
        <w:ind w:firstLine="720"/>
        <w:jc w:val="both"/>
        <w:rPr>
          <w:b/>
          <w:bCs/>
          <w:lang w:val="sr-Cyrl-CS"/>
        </w:rPr>
      </w:pPr>
      <w:r>
        <w:rPr>
          <w:lang w:val="sr-Cyrl-CS"/>
        </w:rPr>
        <w:t xml:space="preserve">а у свему према понуди Испоручиоца </w:t>
      </w:r>
      <w:r w:rsidRPr="00CD4ABE">
        <w:rPr>
          <w:lang w:val="sr-Cyrl-CS"/>
        </w:rPr>
        <w:t xml:space="preserve"> бр. __</w:t>
      </w:r>
      <w:r w:rsidRPr="00CD4ABE">
        <w:t xml:space="preserve">______________ </w:t>
      </w:r>
      <w:r>
        <w:rPr>
          <w:lang w:val="sr-Cyrl-CS"/>
        </w:rPr>
        <w:t>од ____.____.2017</w:t>
      </w:r>
      <w:r w:rsidRPr="00CD4ABE">
        <w:t xml:space="preserve">. </w:t>
      </w:r>
      <w:r>
        <w:rPr>
          <w:lang w:val="sr-Cyrl-CS"/>
        </w:rPr>
        <w:lastRenderedPageBreak/>
        <w:t>године и техничкој спецификацији предметних добара који чине саставни део овог уговора.</w:t>
      </w:r>
    </w:p>
    <w:p w:rsidR="00A951BF" w:rsidRPr="00CD4ABE" w:rsidRDefault="00A951BF" w:rsidP="00A951BF">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w:t>
      </w:r>
      <w:r>
        <w:t>______</w:t>
      </w:r>
      <w:r w:rsidRPr="00CD4ABE">
        <w:rPr>
          <w:lang w:val="sr-Latn-CS"/>
        </w:rPr>
        <w:t>, ул. _________________ из ______________________ који ће делимично извршити набавку у делу ________________________</w:t>
      </w:r>
      <w:r>
        <w:rPr>
          <w:lang w:val="sr-Latn-CS"/>
        </w:rPr>
        <w:t>______________________________.</w:t>
      </w:r>
    </w:p>
    <w:p w:rsidR="00A951BF" w:rsidRPr="00CD4ABE" w:rsidRDefault="00A951BF" w:rsidP="00A951BF">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A951BF" w:rsidRPr="00277FF4" w:rsidRDefault="00A951BF" w:rsidP="00A951BF">
      <w:pPr>
        <w:widowControl w:val="0"/>
        <w:autoSpaceDE w:val="0"/>
        <w:autoSpaceDN w:val="0"/>
        <w:adjustRightInd w:val="0"/>
        <w:rPr>
          <w:rFonts w:ascii="Arial" w:hAnsi="Arial" w:cs="Arial"/>
          <w:b/>
          <w:bCs/>
        </w:rPr>
      </w:pPr>
    </w:p>
    <w:p w:rsidR="00A951BF" w:rsidRPr="00CD4ABE" w:rsidRDefault="00A951BF" w:rsidP="00A951BF">
      <w:pPr>
        <w:pStyle w:val="BodyText"/>
        <w:jc w:val="center"/>
        <w:rPr>
          <w:b/>
        </w:rPr>
      </w:pPr>
      <w:r w:rsidRPr="00CD4ABE">
        <w:rPr>
          <w:b/>
        </w:rPr>
        <w:t>Члан 3.</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Pr>
          <w:lang w:val="sr-Cyrl-CS"/>
        </w:rPr>
        <w:t xml:space="preserve">грађевинског материјала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A951BF" w:rsidRPr="00880B65" w:rsidRDefault="00A951BF" w:rsidP="00A951BF">
      <w:pPr>
        <w:widowControl w:val="0"/>
        <w:tabs>
          <w:tab w:val="left" w:pos="6660"/>
        </w:tabs>
        <w:autoSpaceDE w:val="0"/>
        <w:autoSpaceDN w:val="0"/>
        <w:adjustRightInd w:val="0"/>
        <w:ind w:firstLine="720"/>
        <w:jc w:val="both"/>
        <w:rPr>
          <w:bCs/>
          <w:u w:val="single"/>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и у року од _______________ (словима: ________________</w:t>
      </w:r>
      <w:r>
        <w:rPr>
          <w:bCs/>
          <w:lang w:val="sr-Cyrl-CS"/>
        </w:rPr>
        <w:t>__</w:t>
      </w:r>
      <w:r w:rsidRPr="00DA00A1">
        <w:rPr>
          <w:bCs/>
          <w:lang w:val="sr-Cyrl-CS"/>
        </w:rPr>
        <w:t xml:space="preserve">) </w:t>
      </w:r>
      <w:r>
        <w:rPr>
          <w:bCs/>
          <w:lang w:val="sr-Cyrl-CS"/>
        </w:rPr>
        <w:t>календарских дана од дана закључ</w:t>
      </w:r>
      <w:r w:rsidRPr="00DA00A1">
        <w:rPr>
          <w:bCs/>
          <w:lang w:val="sr-Cyrl-CS"/>
        </w:rPr>
        <w:t>ења Уговора.</w:t>
      </w:r>
      <w:r>
        <w:rPr>
          <w:bCs/>
          <w:lang w:val="sr-Cyrl-CS"/>
        </w:rPr>
        <w:t xml:space="preserve"> Место испоруке је адреса крајњих корисника помоћи, у складу са Одлуком о додели помоћи за побољшање услова становања повратника. </w:t>
      </w:r>
    </w:p>
    <w:p w:rsidR="00A951BF" w:rsidRPr="007C650D" w:rsidRDefault="00A951BF" w:rsidP="00A951BF">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A951BF" w:rsidRPr="007C650D" w:rsidRDefault="00A951BF" w:rsidP="00A951BF">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A951BF" w:rsidRDefault="00A951BF" w:rsidP="00A951BF">
      <w:pPr>
        <w:widowControl w:val="0"/>
        <w:tabs>
          <w:tab w:val="left" w:pos="6660"/>
        </w:tabs>
        <w:autoSpaceDE w:val="0"/>
        <w:autoSpaceDN w:val="0"/>
        <w:adjustRightInd w:val="0"/>
        <w:rPr>
          <w:bCs/>
          <w:lang w:val="sr-Cyrl-CS"/>
        </w:rPr>
      </w:pPr>
    </w:p>
    <w:p w:rsidR="00A951BF" w:rsidRDefault="00A951BF" w:rsidP="00A951BF">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A951BF" w:rsidRPr="00994D7F" w:rsidRDefault="00A951BF" w:rsidP="00A951BF">
      <w:pPr>
        <w:widowControl w:val="0"/>
        <w:tabs>
          <w:tab w:val="left" w:pos="6660"/>
        </w:tabs>
        <w:autoSpaceDE w:val="0"/>
        <w:autoSpaceDN w:val="0"/>
        <w:adjustRightInd w:val="0"/>
        <w:jc w:val="center"/>
        <w:rPr>
          <w:b/>
          <w:bCs/>
          <w:lang w:val="sr-Cyrl-CS"/>
        </w:rPr>
      </w:pPr>
      <w:r w:rsidRPr="00994D7F">
        <w:rPr>
          <w:b/>
          <w:bCs/>
          <w:lang w:val="sr-Cyrl-CS"/>
        </w:rPr>
        <w:t>Члан 4.</w:t>
      </w:r>
    </w:p>
    <w:p w:rsidR="00A951BF" w:rsidRPr="00DA00A1" w:rsidRDefault="00A951BF" w:rsidP="00A951BF">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________________________________________________________________) динара без ПДВ, а са урач</w:t>
      </w:r>
      <w:r w:rsidRPr="00DA00A1">
        <w:rPr>
          <w:bCs/>
          <w:lang w:val="sr-Cyrl-CS"/>
        </w:rPr>
        <w:t>унатим ПДВ-ом ________________________  динара.</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а испоруку предметних добара из члана 2. овог Уговора, укључујући и транспортне трошкове, као и све друге трошкове везане</w:t>
      </w:r>
      <w:r w:rsidRPr="00DA00A1">
        <w:rPr>
          <w:bCs/>
          <w:lang w:val="sr-Cyrl-CS"/>
        </w:rPr>
        <w:t xml:space="preserve"> за реали</w:t>
      </w:r>
      <w:r>
        <w:rPr>
          <w:bCs/>
          <w:lang w:val="sr-Cyrl-CS"/>
        </w:rPr>
        <w:t>зацију уговорене набавке добара</w:t>
      </w:r>
      <w:r w:rsidRPr="00DA00A1">
        <w:rPr>
          <w:bCs/>
          <w:lang w:val="sr-Cyrl-CS"/>
        </w:rPr>
        <w:t>.</w:t>
      </w:r>
    </w:p>
    <w:p w:rsidR="00A951BF" w:rsidRDefault="00A951BF" w:rsidP="00A951BF">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A951BF" w:rsidRDefault="00A951BF" w:rsidP="00A951BF">
      <w:pPr>
        <w:widowControl w:val="0"/>
        <w:tabs>
          <w:tab w:val="left" w:pos="6660"/>
        </w:tabs>
        <w:autoSpaceDE w:val="0"/>
        <w:autoSpaceDN w:val="0"/>
        <w:adjustRightInd w:val="0"/>
        <w:ind w:firstLine="720"/>
        <w:jc w:val="both"/>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w:t>
      </w:r>
      <w:r>
        <w:t xml:space="preserve">фактуре / рачуна  са отпремницом у прилогу. </w:t>
      </w:r>
    </w:p>
    <w:p w:rsidR="00A951BF" w:rsidRDefault="00A951BF" w:rsidP="00A951BF">
      <w:pPr>
        <w:widowControl w:val="0"/>
        <w:tabs>
          <w:tab w:val="left" w:pos="6660"/>
        </w:tabs>
        <w:autoSpaceDE w:val="0"/>
        <w:autoSpaceDN w:val="0"/>
        <w:adjustRightInd w:val="0"/>
        <w:ind w:firstLine="720"/>
        <w:jc w:val="both"/>
      </w:pPr>
      <w:r>
        <w:t xml:space="preserve">Испоручилац испоставља фактуру / рачун по јединичним ценама из усвојене Понуде. </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w:t>
      </w:r>
      <w:r>
        <w:rPr>
          <w:bCs/>
          <w:lang w:val="sr-Cyrl-CS"/>
        </w:rPr>
        <w:t>____________</w:t>
      </w:r>
      <w:r w:rsidRPr="00DA00A1">
        <w:rPr>
          <w:bCs/>
          <w:lang w:val="sr-Cyrl-CS"/>
        </w:rPr>
        <w:t>Банке</w:t>
      </w:r>
      <w:r>
        <w:rPr>
          <w:bCs/>
          <w:lang w:val="sr-Cyrl-CS"/>
        </w:rPr>
        <w:t>.</w:t>
      </w:r>
    </w:p>
    <w:p w:rsidR="00A951BF" w:rsidRDefault="00A951BF" w:rsidP="00A951BF">
      <w:pPr>
        <w:widowControl w:val="0"/>
        <w:tabs>
          <w:tab w:val="left" w:pos="6660"/>
        </w:tabs>
        <w:autoSpaceDE w:val="0"/>
        <w:autoSpaceDN w:val="0"/>
        <w:adjustRightInd w:val="0"/>
        <w:ind w:firstLine="720"/>
        <w:rPr>
          <w:b/>
          <w:bCs/>
          <w:lang w:val="sr-Cyrl-CS"/>
        </w:rPr>
      </w:pPr>
    </w:p>
    <w:p w:rsidR="00A951BF" w:rsidRPr="00994D7F" w:rsidRDefault="00A951BF" w:rsidP="00922361">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A951BF" w:rsidRPr="005F0A74" w:rsidRDefault="00A951BF" w:rsidP="00A951BF">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A951BF" w:rsidRPr="00DA00A1" w:rsidRDefault="00A951BF" w:rsidP="00A951BF">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 xml:space="preserve">оји овлашћени представници Наручиоца </w:t>
      </w:r>
      <w:r>
        <w:rPr>
          <w:bCs/>
          <w:lang w:val="sr-Cyrl-CS"/>
        </w:rPr>
        <w:lastRenderedPageBreak/>
        <w:t>и Испоручиоца</w:t>
      </w:r>
      <w:r w:rsidRPr="00DA00A1">
        <w:rPr>
          <w:bCs/>
          <w:lang w:val="sr-Cyrl-CS"/>
        </w:rPr>
        <w:t xml:space="preserve"> састављају </w:t>
      </w:r>
      <w:r>
        <w:rPr>
          <w:bCs/>
          <w:lang w:val="sr-Cyrl-CS"/>
        </w:rPr>
        <w:t>и потписују, а отпремницу потврђују</w:t>
      </w:r>
      <w:r w:rsidRPr="00DA00A1">
        <w:rPr>
          <w:bCs/>
          <w:lang w:val="sr-Cyrl-CS"/>
        </w:rPr>
        <w:t xml:space="preserve"> потп</w:t>
      </w:r>
      <w:r>
        <w:rPr>
          <w:bCs/>
          <w:lang w:val="sr-Cyrl-CS"/>
        </w:rPr>
        <w:t>исом овлашћени представник Наруч</w:t>
      </w:r>
      <w:r w:rsidRPr="00DA00A1">
        <w:rPr>
          <w:bCs/>
          <w:lang w:val="sr-Cyrl-CS"/>
        </w:rPr>
        <w:t>иоца</w:t>
      </w:r>
      <w:r>
        <w:rPr>
          <w:bCs/>
          <w:lang w:val="sr-Cyrl-CS"/>
        </w:rPr>
        <w:t xml:space="preserve"> и Корисник</w:t>
      </w:r>
      <w:r w:rsidRPr="00DA00A1">
        <w:rPr>
          <w:bCs/>
          <w:lang w:val="sr-Cyrl-CS"/>
        </w:rPr>
        <w:t>.</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Наручилац је дужан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Pr>
          <w:bCs/>
          <w:lang w:val="sr-Cyrl-CS"/>
        </w:rPr>
        <w:t>ије у року од 5 дана од дана сач</w:t>
      </w:r>
      <w:r w:rsidRPr="00DA00A1">
        <w:rPr>
          <w:bCs/>
          <w:lang w:val="sr-Cyrl-CS"/>
        </w:rPr>
        <w:t>ињавања забелешке.</w:t>
      </w:r>
    </w:p>
    <w:p w:rsidR="00A951BF" w:rsidRPr="005F0A74" w:rsidRDefault="00A951BF" w:rsidP="00A951BF">
      <w:pPr>
        <w:widowControl w:val="0"/>
        <w:tabs>
          <w:tab w:val="left" w:pos="6660"/>
        </w:tabs>
        <w:autoSpaceDE w:val="0"/>
        <w:autoSpaceDN w:val="0"/>
        <w:adjustRightInd w:val="0"/>
        <w:ind w:firstLine="720"/>
        <w:jc w:val="both"/>
        <w:rPr>
          <w:bCs/>
          <w:lang w:val="sr-Cyrl-CS"/>
        </w:rPr>
      </w:pPr>
      <w:r>
        <w:rPr>
          <w:bCs/>
          <w:lang w:val="sr-Cyrl-CS"/>
        </w:rPr>
        <w:t>До предаје ствари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r>
        <w:rPr>
          <w:bCs/>
          <w:lang w:val="sr-Cyrl-CS"/>
        </w:rPr>
        <w:t>, односно Корисника</w:t>
      </w:r>
      <w:r w:rsidRPr="00DA00A1">
        <w:rPr>
          <w:bCs/>
          <w:lang w:val="sr-Cyrl-CS"/>
        </w:rPr>
        <w:t>.</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Pr>
          <w:bCs/>
          <w:lang w:val="sr-Cyrl-CS"/>
        </w:rPr>
        <w:t>оје ће обавити контролу испоручених</w:t>
      </w:r>
      <w:r w:rsidRPr="00DA00A1">
        <w:rPr>
          <w:bCs/>
          <w:lang w:val="sr-Cyrl-CS"/>
        </w:rPr>
        <w:t xml:space="preserve"> доб</w:t>
      </w:r>
      <w:r>
        <w:rPr>
          <w:bCs/>
          <w:lang w:val="sr-Cyrl-CS"/>
        </w:rPr>
        <w:t>а</w:t>
      </w:r>
      <w:r w:rsidRPr="00DA00A1">
        <w:rPr>
          <w:bCs/>
          <w:lang w:val="sr-Cyrl-CS"/>
        </w:rPr>
        <w:t xml:space="preserve">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A951BF" w:rsidRDefault="00A951BF" w:rsidP="00A951BF">
      <w:pPr>
        <w:widowControl w:val="0"/>
        <w:tabs>
          <w:tab w:val="left" w:pos="6660"/>
        </w:tabs>
        <w:autoSpaceDE w:val="0"/>
        <w:autoSpaceDN w:val="0"/>
        <w:adjustRightInd w:val="0"/>
        <w:jc w:val="both"/>
        <w:rPr>
          <w:bCs/>
          <w:lang w:val="sr-Cyrl-CS"/>
        </w:rPr>
      </w:pPr>
    </w:p>
    <w:p w:rsidR="00A951BF" w:rsidRDefault="00A951BF" w:rsidP="00A951BF">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A951BF" w:rsidRPr="005F0A74" w:rsidRDefault="00A951BF" w:rsidP="00A951BF">
      <w:pPr>
        <w:widowControl w:val="0"/>
        <w:tabs>
          <w:tab w:val="left" w:pos="6660"/>
        </w:tabs>
        <w:autoSpaceDE w:val="0"/>
        <w:autoSpaceDN w:val="0"/>
        <w:adjustRightInd w:val="0"/>
        <w:ind w:firstLine="720"/>
        <w:jc w:val="both"/>
        <w:rPr>
          <w:b/>
          <w:bCs/>
          <w:lang w:val="sr-Cyrl-CS"/>
        </w:rPr>
      </w:pPr>
    </w:p>
    <w:p w:rsidR="00A951BF" w:rsidRPr="005F0A74" w:rsidRDefault="00A951BF" w:rsidP="00DA4F24">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A951BF" w:rsidRPr="00DA00A1" w:rsidRDefault="00A951BF" w:rsidP="00A951BF">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A951BF" w:rsidRDefault="00A951BF" w:rsidP="00A951BF">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ара - гаранцију произвођача добара</w:t>
      </w:r>
      <w:r w:rsidRPr="00DA00A1">
        <w:rPr>
          <w:bCs/>
          <w:lang w:val="sr-Cyrl-CS"/>
        </w:rPr>
        <w:t xml:space="preserve"> </w:t>
      </w:r>
      <w:r>
        <w:rPr>
          <w:bCs/>
          <w:lang w:val="sr-Cyrl-CS"/>
        </w:rPr>
        <w:t>(уколико понуђач није произвођач) која</w:t>
      </w:r>
      <w:r w:rsidRPr="00DA00A1">
        <w:rPr>
          <w:bCs/>
          <w:lang w:val="sr-Cyrl-CS"/>
        </w:rPr>
        <w:t xml:space="preserve"> су предмет овог Уго</w:t>
      </w:r>
      <w:r>
        <w:rPr>
          <w:bCs/>
          <w:lang w:val="sr-Cyrl-CS"/>
        </w:rPr>
        <w:t>вора.</w:t>
      </w:r>
      <w:r w:rsidRPr="00DA00A1">
        <w:rPr>
          <w:bCs/>
          <w:lang w:val="sr-Cyrl-CS"/>
        </w:rPr>
        <w:t xml:space="preserve"> </w:t>
      </w:r>
    </w:p>
    <w:p w:rsidR="00A951BF" w:rsidRDefault="00A951BF" w:rsidP="00A951BF">
      <w:pPr>
        <w:widowControl w:val="0"/>
        <w:tabs>
          <w:tab w:val="left" w:pos="6660"/>
        </w:tabs>
        <w:autoSpaceDE w:val="0"/>
        <w:autoSpaceDN w:val="0"/>
        <w:adjustRightInd w:val="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 овог ч</w:t>
      </w:r>
      <w:r w:rsidRPr="00DA00A1">
        <w:rPr>
          <w:bCs/>
          <w:lang w:val="sr-Cyrl-CS"/>
        </w:rPr>
        <w:t>лана.</w:t>
      </w:r>
    </w:p>
    <w:p w:rsidR="00A951BF" w:rsidRDefault="00A951BF" w:rsidP="00A951BF">
      <w:pPr>
        <w:widowControl w:val="0"/>
        <w:tabs>
          <w:tab w:val="left" w:pos="6660"/>
        </w:tabs>
        <w:autoSpaceDE w:val="0"/>
        <w:autoSpaceDN w:val="0"/>
        <w:adjustRightInd w:val="0"/>
        <w:rPr>
          <w:b/>
          <w:bCs/>
          <w:lang w:val="sr-Cyrl-CS"/>
        </w:rPr>
      </w:pPr>
    </w:p>
    <w:p w:rsidR="00A951BF" w:rsidRDefault="00A951BF" w:rsidP="00A951B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A951BF" w:rsidRDefault="00A951BF" w:rsidP="00A951BF">
      <w:pPr>
        <w:widowControl w:val="0"/>
        <w:tabs>
          <w:tab w:val="left" w:pos="6660"/>
        </w:tabs>
        <w:autoSpaceDE w:val="0"/>
        <w:autoSpaceDN w:val="0"/>
        <w:adjustRightInd w:val="0"/>
        <w:jc w:val="center"/>
        <w:rPr>
          <w:b/>
          <w:bCs/>
          <w:lang w:val="sr-Cyrl-CS"/>
        </w:rPr>
      </w:pPr>
    </w:p>
    <w:p w:rsidR="00A951BF" w:rsidRDefault="00A951BF" w:rsidP="00DA4F24">
      <w:pPr>
        <w:widowControl w:val="0"/>
        <w:tabs>
          <w:tab w:val="left" w:pos="6660"/>
        </w:tabs>
        <w:autoSpaceDE w:val="0"/>
        <w:autoSpaceDN w:val="0"/>
        <w:adjustRightInd w:val="0"/>
        <w:jc w:val="center"/>
        <w:rPr>
          <w:b/>
          <w:bCs/>
          <w:lang w:val="sr-Cyrl-CS"/>
        </w:rPr>
      </w:pPr>
      <w:r w:rsidRPr="0060716B">
        <w:rPr>
          <w:b/>
          <w:bCs/>
          <w:lang w:val="sr-Cyrl-CS"/>
        </w:rPr>
        <w:t>Члан 7.</w:t>
      </w:r>
    </w:p>
    <w:p w:rsidR="00A951BF" w:rsidRDefault="00A951BF" w:rsidP="00A951B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A951BF" w:rsidRDefault="00A951BF" w:rsidP="00A951B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A951BF" w:rsidRDefault="00A951BF" w:rsidP="00A951BF">
      <w:pPr>
        <w:suppressAutoHyphens w:val="0"/>
        <w:autoSpaceDE w:val="0"/>
        <w:autoSpaceDN w:val="0"/>
        <w:adjustRightInd w:val="0"/>
        <w:ind w:firstLine="720"/>
        <w:jc w:val="both"/>
        <w:rPr>
          <w:szCs w:val="23"/>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A951BF" w:rsidRPr="00886251" w:rsidRDefault="00A951BF" w:rsidP="00A951BF">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A951BF" w:rsidRDefault="00A951BF" w:rsidP="00A951BF">
      <w:pPr>
        <w:suppressAutoHyphens w:val="0"/>
        <w:autoSpaceDE w:val="0"/>
        <w:autoSpaceDN w:val="0"/>
        <w:adjustRightInd w:val="0"/>
        <w:ind w:firstLine="720"/>
        <w:jc w:val="both"/>
        <w:rPr>
          <w:rFonts w:eastAsia="TimesNewRomanPSMT"/>
          <w:bCs/>
          <w:iCs/>
          <w:lang w:val="sr-Cyrl-CS"/>
        </w:rPr>
      </w:pPr>
    </w:p>
    <w:p w:rsidR="00A951BF" w:rsidRPr="0060716B" w:rsidRDefault="00A951BF" w:rsidP="00DA4F24">
      <w:pPr>
        <w:widowControl w:val="0"/>
        <w:tabs>
          <w:tab w:val="left" w:pos="6660"/>
        </w:tabs>
        <w:autoSpaceDE w:val="0"/>
        <w:autoSpaceDN w:val="0"/>
        <w:adjustRightInd w:val="0"/>
        <w:jc w:val="center"/>
        <w:rPr>
          <w:b/>
          <w:bCs/>
          <w:lang w:val="sr-Cyrl-CS"/>
        </w:rPr>
      </w:pPr>
      <w:r>
        <w:rPr>
          <w:b/>
          <w:bCs/>
          <w:lang w:val="sr-Cyrl-CS"/>
        </w:rPr>
        <w:t>Члан 8.</w:t>
      </w:r>
    </w:p>
    <w:p w:rsidR="00A951BF" w:rsidRDefault="00A951BF" w:rsidP="00A951BF">
      <w:pPr>
        <w:widowControl w:val="0"/>
        <w:tabs>
          <w:tab w:val="left" w:pos="6660"/>
        </w:tabs>
        <w:autoSpaceDE w:val="0"/>
        <w:autoSpaceDN w:val="0"/>
        <w:adjustRightInd w:val="0"/>
        <w:ind w:firstLine="720"/>
        <w:jc w:val="both"/>
        <w:rPr>
          <w:bCs/>
          <w:lang w:val="sr-Cyrl-CS"/>
        </w:rPr>
      </w:pPr>
      <w:r>
        <w:rPr>
          <w:bCs/>
          <w:lang w:val="sr-Cyrl-CS"/>
        </w:rPr>
        <w:t>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A951BF" w:rsidRPr="0045253D" w:rsidRDefault="00A951BF" w:rsidP="00A951BF">
      <w:pPr>
        <w:suppressAutoHyphens w:val="0"/>
        <w:autoSpaceDE w:val="0"/>
        <w:autoSpaceDN w:val="0"/>
        <w:adjustRightInd w:val="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Pr="00995BE5">
        <w:rPr>
          <w:rFonts w:ascii="Arial" w:hAnsi="Arial" w:cs="Arial"/>
          <w:sz w:val="23"/>
          <w:szCs w:val="23"/>
          <w:lang w:eastAsia="en-US"/>
        </w:rPr>
        <w:t xml:space="preserve"> </w:t>
      </w:r>
    </w:p>
    <w:p w:rsidR="00A951BF" w:rsidRDefault="00A951BF" w:rsidP="00A951BF">
      <w:pPr>
        <w:widowControl w:val="0"/>
        <w:tabs>
          <w:tab w:val="left" w:pos="6660"/>
        </w:tabs>
        <w:autoSpaceDE w:val="0"/>
        <w:autoSpaceDN w:val="0"/>
        <w:adjustRightInd w:val="0"/>
        <w:ind w:firstLine="720"/>
        <w:jc w:val="both"/>
        <w:rPr>
          <w:bCs/>
          <w:lang w:val="sr-Cyrl-CS"/>
        </w:rPr>
      </w:pPr>
    </w:p>
    <w:p w:rsidR="00A951BF" w:rsidRDefault="00A951BF" w:rsidP="00A951BF">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A951BF" w:rsidRDefault="00A951BF" w:rsidP="00A951BF">
      <w:pPr>
        <w:widowControl w:val="0"/>
        <w:tabs>
          <w:tab w:val="left" w:pos="6660"/>
        </w:tabs>
        <w:autoSpaceDE w:val="0"/>
        <w:autoSpaceDN w:val="0"/>
        <w:adjustRightInd w:val="0"/>
        <w:ind w:firstLine="720"/>
        <w:jc w:val="both"/>
        <w:rPr>
          <w:b/>
          <w:bCs/>
          <w:lang w:val="sr-Cyrl-CS"/>
        </w:rPr>
      </w:pPr>
    </w:p>
    <w:p w:rsidR="00A951BF" w:rsidRPr="006024F8" w:rsidRDefault="00A951BF" w:rsidP="00DA4F24">
      <w:pPr>
        <w:widowControl w:val="0"/>
        <w:tabs>
          <w:tab w:val="left" w:pos="6660"/>
        </w:tabs>
        <w:autoSpaceDE w:val="0"/>
        <w:autoSpaceDN w:val="0"/>
        <w:adjustRightInd w:val="0"/>
        <w:jc w:val="center"/>
        <w:rPr>
          <w:b/>
          <w:bCs/>
          <w:lang w:val="sr-Cyrl-CS"/>
        </w:rPr>
      </w:pPr>
      <w:r>
        <w:rPr>
          <w:b/>
          <w:bCs/>
          <w:lang w:val="sr-Cyrl-CS"/>
        </w:rPr>
        <w:t>Члан 9.</w:t>
      </w:r>
    </w:p>
    <w:p w:rsidR="00A951BF" w:rsidRPr="006024F8" w:rsidRDefault="00A951BF" w:rsidP="00A951BF">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A951BF" w:rsidRPr="006024F8" w:rsidRDefault="00A951BF" w:rsidP="00A951BF">
      <w:pPr>
        <w:widowControl w:val="0"/>
        <w:tabs>
          <w:tab w:val="left" w:pos="6660"/>
        </w:tabs>
        <w:autoSpaceDE w:val="0"/>
        <w:autoSpaceDN w:val="0"/>
        <w:adjustRightInd w:val="0"/>
        <w:ind w:firstLine="720"/>
        <w:jc w:val="both"/>
        <w:rPr>
          <w:b/>
          <w:bCs/>
          <w:sz w:val="28"/>
          <w:lang w:val="sr-Cyrl-CS"/>
        </w:rPr>
      </w:pPr>
      <w:r w:rsidRPr="006024F8">
        <w:rPr>
          <w:szCs w:val="23"/>
          <w:lang w:eastAsia="en-US"/>
        </w:rPr>
        <w:t xml:space="preserve">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w:t>
      </w:r>
      <w:r>
        <w:rPr>
          <w:szCs w:val="23"/>
          <w:lang w:eastAsia="en-US"/>
        </w:rPr>
        <w:t xml:space="preserve">се </w:t>
      </w:r>
      <w:r w:rsidRPr="006024F8">
        <w:rPr>
          <w:szCs w:val="23"/>
          <w:lang w:eastAsia="en-US"/>
        </w:rPr>
        <w:t xml:space="preserve">овај уговор </w:t>
      </w:r>
      <w:r>
        <w:rPr>
          <w:szCs w:val="23"/>
          <w:lang w:eastAsia="en-US"/>
        </w:rPr>
        <w:t xml:space="preserve">сматран </w:t>
      </w:r>
      <w:r w:rsidRPr="006024F8">
        <w:rPr>
          <w:szCs w:val="23"/>
          <w:lang w:eastAsia="en-US"/>
        </w:rPr>
        <w:t>раскинутим.</w:t>
      </w:r>
    </w:p>
    <w:p w:rsidR="00A951BF" w:rsidRDefault="00A951BF" w:rsidP="00A951BF">
      <w:pPr>
        <w:widowControl w:val="0"/>
        <w:tabs>
          <w:tab w:val="left" w:pos="6660"/>
        </w:tabs>
        <w:autoSpaceDE w:val="0"/>
        <w:autoSpaceDN w:val="0"/>
        <w:adjustRightInd w:val="0"/>
        <w:ind w:firstLine="720"/>
        <w:jc w:val="both"/>
        <w:rPr>
          <w:bCs/>
          <w:lang w:val="sr-Cyrl-CS"/>
        </w:rPr>
      </w:pPr>
    </w:p>
    <w:p w:rsidR="00A951BF" w:rsidRDefault="00A951BF" w:rsidP="00A951BF">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A951BF" w:rsidRDefault="00A951BF" w:rsidP="00A951BF">
      <w:pPr>
        <w:widowControl w:val="0"/>
        <w:tabs>
          <w:tab w:val="left" w:pos="6660"/>
        </w:tabs>
        <w:autoSpaceDE w:val="0"/>
        <w:autoSpaceDN w:val="0"/>
        <w:adjustRightInd w:val="0"/>
        <w:ind w:firstLine="720"/>
        <w:jc w:val="both"/>
        <w:rPr>
          <w:b/>
          <w:bCs/>
          <w:lang w:val="sr-Cyrl-CS"/>
        </w:rPr>
      </w:pPr>
    </w:p>
    <w:p w:rsidR="00A951BF" w:rsidRDefault="00A951BF" w:rsidP="00DA4F24">
      <w:pPr>
        <w:widowControl w:val="0"/>
        <w:tabs>
          <w:tab w:val="left" w:pos="6660"/>
        </w:tabs>
        <w:autoSpaceDE w:val="0"/>
        <w:autoSpaceDN w:val="0"/>
        <w:adjustRightInd w:val="0"/>
        <w:jc w:val="center"/>
        <w:rPr>
          <w:b/>
          <w:bCs/>
          <w:lang w:val="sr-Cyrl-CS"/>
        </w:rPr>
      </w:pPr>
      <w:r>
        <w:rPr>
          <w:b/>
          <w:bCs/>
          <w:lang w:val="sr-Cyrl-CS"/>
        </w:rPr>
        <w:t>Члан 10.</w:t>
      </w:r>
    </w:p>
    <w:p w:rsidR="00A951BF" w:rsidRDefault="00A951BF" w:rsidP="00A951BF">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A951BF" w:rsidRPr="0060716B" w:rsidRDefault="00A951BF" w:rsidP="00A951BF">
      <w:pPr>
        <w:widowControl w:val="0"/>
        <w:tabs>
          <w:tab w:val="left" w:pos="6660"/>
        </w:tabs>
        <w:autoSpaceDE w:val="0"/>
        <w:autoSpaceDN w:val="0"/>
        <w:adjustRightInd w:val="0"/>
        <w:ind w:firstLine="720"/>
        <w:jc w:val="both"/>
        <w:rPr>
          <w:bCs/>
          <w:lang w:val="sr-Cyrl-CS"/>
        </w:rPr>
      </w:pPr>
    </w:p>
    <w:p w:rsidR="00A951BF" w:rsidRPr="004F56B2" w:rsidRDefault="00A951BF" w:rsidP="00922361">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A951BF" w:rsidRPr="0061252B" w:rsidRDefault="00A951BF" w:rsidP="00922361">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с обзиром на предмет Уговора</w:t>
      </w:r>
      <w:r w:rsidRPr="004F56B2">
        <w:rPr>
          <w:lang w:val="sr-Cyrl-CS"/>
        </w:rPr>
        <w:t xml:space="preserve">. </w:t>
      </w:r>
    </w:p>
    <w:p w:rsidR="00A951BF" w:rsidRPr="004F56B2" w:rsidRDefault="00A951BF" w:rsidP="00A951BF">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A951BF" w:rsidRDefault="00A951BF" w:rsidP="00A951BF">
      <w:pPr>
        <w:widowControl w:val="0"/>
        <w:tabs>
          <w:tab w:val="left" w:pos="6660"/>
        </w:tabs>
        <w:autoSpaceDE w:val="0"/>
        <w:autoSpaceDN w:val="0"/>
        <w:adjustRightInd w:val="0"/>
        <w:ind w:firstLine="720"/>
        <w:jc w:val="both"/>
      </w:pPr>
      <w:r w:rsidRPr="004F56B2">
        <w:rPr>
          <w:lang w:val="sr-Cyrl-CS"/>
        </w:rPr>
        <w:t>Све евентуалне с</w:t>
      </w:r>
      <w:r>
        <w:rPr>
          <w:lang w:val="sr-Cyrl-CS"/>
        </w:rPr>
        <w:t>порове уговорне стране ће решавати</w:t>
      </w:r>
      <w:r w:rsidRPr="004F56B2">
        <w:rPr>
          <w:lang w:val="sr-Cyrl-CS"/>
        </w:rPr>
        <w:t xml:space="preserve"> споразумно, </w:t>
      </w:r>
      <w:r>
        <w:rPr>
          <w:lang w:val="sr-Cyrl-CS"/>
        </w:rPr>
        <w:t>а у случају спора надлежан је Привредни суд у Ваљеву</w:t>
      </w:r>
      <w:r w:rsidRPr="004F56B2">
        <w:t xml:space="preserve">. </w:t>
      </w:r>
    </w:p>
    <w:p w:rsidR="00A951BF" w:rsidRPr="0046728D" w:rsidRDefault="00A951BF" w:rsidP="00A951BF">
      <w:pPr>
        <w:widowControl w:val="0"/>
        <w:tabs>
          <w:tab w:val="left" w:pos="6660"/>
        </w:tabs>
        <w:autoSpaceDE w:val="0"/>
        <w:autoSpaceDN w:val="0"/>
        <w:adjustRightInd w:val="0"/>
        <w:ind w:firstLine="720"/>
        <w:jc w:val="both"/>
      </w:pPr>
    </w:p>
    <w:p w:rsidR="00A951BF" w:rsidRDefault="00A951BF" w:rsidP="00922361">
      <w:pPr>
        <w:jc w:val="center"/>
        <w:rPr>
          <w:b/>
          <w:lang w:val="sr-Cyrl-CS"/>
        </w:rPr>
      </w:pPr>
      <w:r>
        <w:rPr>
          <w:b/>
          <w:lang w:val="sr-Cyrl-CS"/>
        </w:rPr>
        <w:t>Члан 13.</w:t>
      </w:r>
    </w:p>
    <w:p w:rsidR="00A951BF" w:rsidRPr="00B04D74" w:rsidRDefault="00A951BF" w:rsidP="00A951BF">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951BF" w:rsidRPr="00E254EE" w:rsidRDefault="00A951BF" w:rsidP="00A951BF">
      <w:pPr>
        <w:widowControl w:val="0"/>
        <w:tabs>
          <w:tab w:val="left" w:pos="6660"/>
        </w:tabs>
        <w:autoSpaceDE w:val="0"/>
        <w:autoSpaceDN w:val="0"/>
        <w:adjustRightInd w:val="0"/>
        <w:rPr>
          <w:color w:val="FF0000"/>
          <w:lang w:val="sr-Cyrl-CS"/>
        </w:rPr>
      </w:pPr>
    </w:p>
    <w:p w:rsidR="00DA4F24" w:rsidRDefault="00DA4F24" w:rsidP="00A951BF">
      <w:pPr>
        <w:widowControl w:val="0"/>
        <w:tabs>
          <w:tab w:val="left" w:pos="6660"/>
        </w:tabs>
        <w:autoSpaceDE w:val="0"/>
        <w:autoSpaceDN w:val="0"/>
        <w:adjustRightInd w:val="0"/>
        <w:jc w:val="center"/>
        <w:rPr>
          <w:b/>
          <w:bCs/>
          <w:lang w:val="sr-Cyrl-CS"/>
        </w:rPr>
      </w:pPr>
    </w:p>
    <w:p w:rsidR="00A951BF" w:rsidRPr="004F56B2" w:rsidRDefault="00A951BF" w:rsidP="00DA4F24">
      <w:pPr>
        <w:widowControl w:val="0"/>
        <w:tabs>
          <w:tab w:val="left" w:pos="6660"/>
        </w:tabs>
        <w:autoSpaceDE w:val="0"/>
        <w:autoSpaceDN w:val="0"/>
        <w:adjustRightInd w:val="0"/>
        <w:jc w:val="center"/>
        <w:rPr>
          <w:b/>
          <w:bCs/>
          <w:lang w:val="sr-Cyrl-CS"/>
        </w:rPr>
      </w:pPr>
      <w:r>
        <w:rPr>
          <w:b/>
          <w:bCs/>
          <w:lang w:val="sr-Cyrl-CS"/>
        </w:rPr>
        <w:lastRenderedPageBreak/>
        <w:t>Члан 14</w:t>
      </w:r>
      <w:r w:rsidRPr="004F56B2">
        <w:rPr>
          <w:b/>
          <w:bCs/>
          <w:lang w:val="sr-Cyrl-CS"/>
        </w:rPr>
        <w:t>.</w:t>
      </w:r>
    </w:p>
    <w:p w:rsidR="00A951BF" w:rsidRDefault="00A951BF" w:rsidP="00A951BF">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A951BF" w:rsidRDefault="00A951BF" w:rsidP="00A951BF">
      <w:pPr>
        <w:jc w:val="both"/>
        <w:rPr>
          <w:lang w:val="sr-Cyrl-CS"/>
        </w:rPr>
      </w:pPr>
    </w:p>
    <w:p w:rsidR="00A951BF" w:rsidRDefault="00A951BF" w:rsidP="00A951BF">
      <w:pPr>
        <w:jc w:val="both"/>
        <w:rPr>
          <w:lang w:val="sr-Cyrl-CS"/>
        </w:rPr>
      </w:pPr>
    </w:p>
    <w:p w:rsidR="00A951BF" w:rsidRDefault="00A951BF" w:rsidP="00A951BF">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A951BF" w:rsidRDefault="00A951BF" w:rsidP="00A951BF">
      <w:pPr>
        <w:jc w:val="both"/>
        <w:rPr>
          <w:b/>
          <w:lang w:val="sr-Cyrl-CS"/>
        </w:rPr>
      </w:pPr>
      <w:r>
        <w:rPr>
          <w:b/>
          <w:lang w:val="sr-Cyrl-CS"/>
        </w:rPr>
        <w:t xml:space="preserve">            НАЧЕЛНИК</w:t>
      </w:r>
    </w:p>
    <w:p w:rsidR="00A951BF" w:rsidRDefault="00A951BF" w:rsidP="00A951BF">
      <w:pPr>
        <w:jc w:val="both"/>
        <w:rPr>
          <w:b/>
          <w:lang w:val="sr-Cyrl-CS"/>
        </w:rPr>
      </w:pPr>
      <w:r>
        <w:rPr>
          <w:b/>
          <w:lang w:val="sr-Cyrl-CS"/>
        </w:rPr>
        <w:t xml:space="preserve">  ОПШТИНСКЕ УПРАВЕ</w:t>
      </w:r>
    </w:p>
    <w:p w:rsidR="00A951BF" w:rsidRDefault="00A951BF" w:rsidP="00A951BF">
      <w:pPr>
        <w:ind w:left="270" w:hanging="270"/>
        <w:jc w:val="both"/>
        <w:rPr>
          <w:b/>
          <w:lang w:val="sr-Cyrl-CS"/>
        </w:rPr>
      </w:pPr>
      <w:r>
        <w:rPr>
          <w:b/>
          <w:lang w:val="sr-Cyrl-CS"/>
        </w:rPr>
        <w:t xml:space="preserve">    Мирослав Ненадовић</w:t>
      </w:r>
      <w:r>
        <w:rPr>
          <w:b/>
          <w:lang w:val="sr-Cyrl-CS"/>
        </w:rPr>
        <w:tab/>
        <w:t xml:space="preserve">                                                           ____________________  </w:t>
      </w:r>
    </w:p>
    <w:p w:rsidR="00A951BF" w:rsidRDefault="00A951BF" w:rsidP="00A951BF">
      <w:pPr>
        <w:ind w:left="270" w:hanging="270"/>
        <w:jc w:val="both"/>
        <w:rPr>
          <w:b/>
          <w:lang w:val="sr-Cyrl-CS"/>
        </w:rPr>
      </w:pPr>
      <w:r>
        <w:rPr>
          <w:b/>
          <w:lang w:val="sr-Cyrl-CS"/>
        </w:rPr>
        <w:t xml:space="preserve">     _________________</w:t>
      </w:r>
    </w:p>
    <w:p w:rsidR="00A951BF" w:rsidRDefault="00A951BF" w:rsidP="00A951BF">
      <w:pPr>
        <w:jc w:val="center"/>
        <w:rPr>
          <w:b/>
          <w:lang w:val="sr-Cyrl-CS"/>
        </w:rPr>
      </w:pPr>
    </w:p>
    <w:p w:rsidR="00A951BF" w:rsidRDefault="00A951BF" w:rsidP="00A951BF">
      <w:pPr>
        <w:rPr>
          <w:b/>
          <w:bCs/>
          <w:lang w:val="sr-Cyrl-CS"/>
        </w:rPr>
      </w:pPr>
    </w:p>
    <w:p w:rsidR="00A951BF" w:rsidRPr="009B66F5" w:rsidRDefault="00A951BF" w:rsidP="00A951BF">
      <w:pPr>
        <w:ind w:left="357"/>
        <w:rPr>
          <w:b/>
          <w:bCs/>
        </w:rPr>
      </w:pPr>
      <w:r w:rsidRPr="009B66F5">
        <w:rPr>
          <w:b/>
          <w:bCs/>
        </w:rPr>
        <w:t>Напомена:</w:t>
      </w:r>
    </w:p>
    <w:p w:rsidR="00A951BF" w:rsidRPr="00561843" w:rsidRDefault="00A951BF" w:rsidP="00A951BF">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A951BF" w:rsidRDefault="00A951BF" w:rsidP="00A951BF">
      <w:pPr>
        <w:rPr>
          <w:b/>
          <w:bCs/>
        </w:rPr>
      </w:pPr>
      <w:r>
        <w:rPr>
          <w:b/>
          <w:bCs/>
        </w:rPr>
        <w:br w:type="page"/>
      </w:r>
    </w:p>
    <w:p w:rsidR="00586377" w:rsidRPr="00FF0B84" w:rsidRDefault="00586377" w:rsidP="00586377">
      <w:pPr>
        <w:suppressAutoHyphens w:val="0"/>
        <w:spacing w:after="200" w:line="276" w:lineRule="auto"/>
        <w:rPr>
          <w:b/>
          <w:bCs/>
        </w:rPr>
      </w:pPr>
      <w:r>
        <w:rPr>
          <w:b/>
          <w:bCs/>
        </w:rPr>
        <w:lastRenderedPageBreak/>
        <w:t xml:space="preserve">ОБРАЗАЦ </w:t>
      </w:r>
      <w:r w:rsidR="0018731F">
        <w:rPr>
          <w:b/>
          <w:bCs/>
          <w:lang w:val="sr-Cyrl-CS"/>
        </w:rPr>
        <w:t>6</w:t>
      </w:r>
      <w:r>
        <w:rPr>
          <w:b/>
          <w:bCs/>
          <w:lang w:val="en-US"/>
        </w:rPr>
        <w:t xml:space="preserve"> </w:t>
      </w:r>
      <w:r>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3A124F">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18731F">
        <w:rPr>
          <w:b/>
          <w:lang w:val="sr-Cyrl-CS"/>
        </w:rPr>
        <w:t>7</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72BAA" w:rsidRPr="00F72BAA">
        <w:rPr>
          <w:b/>
          <w:lang w:val="sr-Cyrl-CS"/>
        </w:rPr>
        <w:t xml:space="preserve">грађевинског материјала за побољшање услова становања </w:t>
      </w:r>
      <w:r w:rsidR="003A124F">
        <w:rPr>
          <w:b/>
          <w:lang w:val="sr-Cyrl-CS"/>
        </w:rPr>
        <w:t>породица избеглица</w:t>
      </w:r>
      <w:r w:rsidR="00F72BAA" w:rsidRPr="00F72BAA">
        <w:rPr>
          <w:b/>
          <w:lang w:val="sr-Cyrl-CS"/>
        </w:rPr>
        <w:t xml:space="preserve">, редни број ЈН </w:t>
      </w:r>
      <w:r w:rsidR="00852967">
        <w:rPr>
          <w:b/>
          <w:lang w:val="sr-Cyrl-CS"/>
        </w:rPr>
        <w:t>42/2017</w:t>
      </w:r>
      <w:r>
        <w:rPr>
          <w:lang w:val="sr-Cyrl-CS"/>
        </w:rPr>
        <w:t xml:space="preserve">, </w:t>
      </w:r>
      <w:r w:rsidR="00076FD6">
        <w:rPr>
          <w:lang w:val="sr-Cyrl-CS"/>
        </w:rPr>
        <w:t>партија/е _____________</w:t>
      </w:r>
      <w:r>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EB40D0" w:rsidRPr="00A350BC" w:rsidRDefault="00F2275C" w:rsidP="00EB40D0">
      <w:pPr>
        <w:autoSpaceDE w:val="0"/>
        <w:autoSpaceDN w:val="0"/>
        <w:adjustRightInd w:val="0"/>
        <w:ind w:left="1800" w:hanging="180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18731F">
        <w:rPr>
          <w:rFonts w:ascii="TimesNewRomanPS-BoldMT" w:hAnsi="TimesNewRomanPS-BoldMT" w:cs="TimesNewRomanPS-BoldMT"/>
          <w:b/>
          <w:bCs/>
          <w:lang w:val="sr-Cyrl-CS" w:eastAsia="sr-Latn-CS"/>
        </w:rPr>
        <w:t>8</w:t>
      </w:r>
      <w:r w:rsidR="00EB40D0">
        <w:rPr>
          <w:rFonts w:ascii="TimesNewRomanPS-BoldMT" w:hAnsi="TimesNewRomanPS-BoldMT" w:cs="TimesNewRomanPS-BoldMT"/>
          <w:b/>
          <w:bCs/>
          <w:lang w:val="sr-Cyrl-CS" w:eastAsia="sr-Latn-CS"/>
        </w:rPr>
        <w:t>.1</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sidR="00EB40D0">
        <w:rPr>
          <w:rFonts w:ascii="TimesNewRomanPS-BoldMT" w:hAnsi="TimesNewRomanPS-BoldMT" w:cs="TimesNewRomanPS-BoldMT"/>
          <w:b/>
          <w:bCs/>
          <w:lang w:eastAsia="sr-Latn-CS"/>
        </w:rPr>
        <w:t xml:space="preserve"> </w:t>
      </w:r>
      <w:r w:rsidR="00EB40D0" w:rsidRPr="00A350BC">
        <w:rPr>
          <w:b/>
          <w:bCs/>
          <w:lang w:val="sr-Cyrl-CS" w:eastAsia="sr-Latn-CS"/>
        </w:rPr>
        <w:t>– Партија 1</w:t>
      </w:r>
    </w:p>
    <w:p w:rsidR="00F2275C" w:rsidRPr="00E447D8" w:rsidRDefault="00F2275C" w:rsidP="00F2275C">
      <w:pPr>
        <w:autoSpaceDE w:val="0"/>
        <w:autoSpaceDN w:val="0"/>
        <w:adjustRightInd w:val="0"/>
        <w:ind w:left="1620" w:hanging="1620"/>
        <w:rPr>
          <w:i/>
          <w:sz w:val="28"/>
          <w:lang w:val="sr-Cyrl-CS" w:eastAsia="sr-Latn-CS"/>
        </w:rPr>
      </w:pP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Pr="00DE60F0" w:rsidRDefault="00F2275C" w:rsidP="00F2275C">
      <w:pPr>
        <w:autoSpaceDE w:val="0"/>
        <w:autoSpaceDN w:val="0"/>
        <w:adjustRightInd w:val="0"/>
        <w:rPr>
          <w:b/>
          <w:bCs/>
          <w:lang w:val="sr-Cyrl-CS" w:eastAsia="sr-Latn-CS"/>
        </w:rPr>
      </w:pPr>
    </w:p>
    <w:p w:rsidR="00F2275C" w:rsidRPr="00DE60F0" w:rsidRDefault="00F2275C" w:rsidP="00F2275C">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F2275C" w:rsidRPr="00DE60F0" w:rsidRDefault="00F2275C" w:rsidP="00F2275C">
      <w:pPr>
        <w:autoSpaceDE w:val="0"/>
        <w:autoSpaceDN w:val="0"/>
        <w:adjustRightInd w:val="0"/>
        <w:rPr>
          <w:lang w:val="sr-Cyrl-CS" w:eastAsia="sr-Latn-CS"/>
        </w:rPr>
      </w:pPr>
      <w:r w:rsidRPr="00DE60F0">
        <w:rPr>
          <w:lang w:val="sr-Latn-CS" w:eastAsia="sr-Latn-CS"/>
        </w:rPr>
        <w:t xml:space="preserve"> Назив и адреса понуђача </w:t>
      </w: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F2275C" w:rsidRPr="00DE60F0" w:rsidRDefault="00F2275C" w:rsidP="00F2275C">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F2275C" w:rsidRPr="00DE60F0" w:rsidRDefault="00F2275C" w:rsidP="00F2275C">
      <w:pPr>
        <w:autoSpaceDE w:val="0"/>
        <w:autoSpaceDN w:val="0"/>
        <w:adjustRightInd w:val="0"/>
        <w:jc w:val="center"/>
        <w:rPr>
          <w:b/>
          <w:bCs/>
          <w:lang w:val="sr-Cyrl-CS" w:eastAsia="sr-Latn-CS"/>
        </w:rPr>
      </w:pPr>
    </w:p>
    <w:p w:rsidR="00F2275C" w:rsidRPr="00DE60F0" w:rsidRDefault="00F2275C" w:rsidP="00F2275C">
      <w:pPr>
        <w:autoSpaceDE w:val="0"/>
        <w:autoSpaceDN w:val="0"/>
        <w:adjustRightInd w:val="0"/>
        <w:jc w:val="center"/>
        <w:rPr>
          <w:b/>
          <w:bCs/>
          <w:lang w:val="sr-Cyrl-CS" w:eastAsia="sr-Latn-CS"/>
        </w:rPr>
      </w:pPr>
    </w:p>
    <w:p w:rsidR="00F2275C" w:rsidRPr="00DE60F0" w:rsidRDefault="00F2275C" w:rsidP="00F2275C">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00D235C7" w:rsidRPr="00DE60F0">
        <w:rPr>
          <w:lang w:val="sr-Cyrl-CS"/>
        </w:rPr>
        <w:t xml:space="preserve"> </w:t>
      </w:r>
      <w:r w:rsidR="00F72BAA">
        <w:rPr>
          <w:lang w:val="sr-Cyrl-CS"/>
        </w:rPr>
        <w:t xml:space="preserve">грађевинског материјала за побољшање услова становања </w:t>
      </w:r>
      <w:r w:rsidR="003A124F">
        <w:rPr>
          <w:lang w:val="sr-Cyrl-CS"/>
        </w:rPr>
        <w:t>породица избеглица</w:t>
      </w:r>
      <w:r w:rsidR="00F72BAA">
        <w:rPr>
          <w:lang w:val="sr-Cyrl-CS"/>
        </w:rPr>
        <w:t xml:space="preserve">, </w:t>
      </w:r>
      <w:r w:rsidR="006F0FF6">
        <w:rPr>
          <w:b/>
          <w:lang w:val="sr-Cyrl-CS"/>
        </w:rPr>
        <w:t xml:space="preserve">Партија 1 </w:t>
      </w:r>
      <w:r w:rsidR="006F0FF6" w:rsidRPr="00A4216D">
        <w:rPr>
          <w:b/>
          <w:lang w:val="sr-Cyrl-CS"/>
        </w:rPr>
        <w:t xml:space="preserve">– </w:t>
      </w:r>
      <w:r w:rsidR="006F0FF6" w:rsidRPr="006F0FF6">
        <w:rPr>
          <w:b/>
          <w:lang w:val="sr-Cyrl-CS"/>
        </w:rPr>
        <w:t xml:space="preserve">Набавка грађевинског материјала за побољшање услова становања породица избеглица </w:t>
      </w:r>
      <w:r w:rsidR="00DA4F24" w:rsidRPr="00DA4F24">
        <w:rPr>
          <w:b/>
          <w:lang w:val="sr-Cyrl-CS"/>
        </w:rPr>
        <w:t>по Одлуци о избору корисника за доделу помоћи, број: 9-9/459-03/2016</w:t>
      </w:r>
      <w:r w:rsidR="006F0FF6">
        <w:rPr>
          <w:shd w:val="clear" w:color="auto" w:fill="FFFFFF" w:themeFill="background1"/>
          <w:lang w:val="sr-Cyrl-CS"/>
        </w:rPr>
        <w:t>,</w:t>
      </w:r>
      <w:r w:rsidR="006F0FF6" w:rsidRPr="006F0FF6">
        <w:rPr>
          <w:b/>
          <w:lang w:val="sr-Cyrl-CS"/>
        </w:rPr>
        <w:t xml:space="preserve"> </w:t>
      </w:r>
      <w:r w:rsidR="00C92C84">
        <w:rPr>
          <w:lang w:val="sr-Cyrl-CS"/>
        </w:rPr>
        <w:t>редни број ЈН</w:t>
      </w:r>
      <w:r w:rsidR="00C92C84">
        <w:t xml:space="preserve"> </w:t>
      </w:r>
      <w:r w:rsidR="00852967">
        <w:rPr>
          <w:lang w:val="sr-Cyrl-CS"/>
        </w:rPr>
        <w:t>42/2017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F2275C" w:rsidRPr="00DE60F0" w:rsidRDefault="00F2275C" w:rsidP="00F2275C">
      <w:pPr>
        <w:autoSpaceDE w:val="0"/>
        <w:autoSpaceDN w:val="0"/>
        <w:adjustRightInd w:val="0"/>
        <w:jc w:val="both"/>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autoSpaceDE w:val="0"/>
        <w:autoSpaceDN w:val="0"/>
        <w:adjustRightInd w:val="0"/>
        <w:rPr>
          <w:lang w:val="sr-Cyrl-CS" w:eastAsia="sr-Latn-CS"/>
        </w:rPr>
      </w:pPr>
    </w:p>
    <w:p w:rsidR="00F2275C" w:rsidRPr="00DE60F0" w:rsidRDefault="00F2275C" w:rsidP="00F2275C">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F2275C" w:rsidRPr="00DE60F0" w:rsidRDefault="00F2275C" w:rsidP="00F2275C">
      <w:pPr>
        <w:autoSpaceDE w:val="0"/>
        <w:autoSpaceDN w:val="0"/>
        <w:adjustRightInd w:val="0"/>
        <w:rPr>
          <w:lang w:val="sr-Cyrl-CS" w:eastAsia="sr-Latn-CS"/>
        </w:rPr>
      </w:pPr>
    </w:p>
    <w:p w:rsidR="00F2275C" w:rsidRPr="00DE60F0" w:rsidRDefault="00F2275C" w:rsidP="00F2275C">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F2275C" w:rsidRPr="00DE60F0" w:rsidRDefault="00F2275C" w:rsidP="00F2275C">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F2275C" w:rsidRPr="00DE60F0" w:rsidRDefault="00F2275C" w:rsidP="00F2275C">
      <w:pPr>
        <w:tabs>
          <w:tab w:val="left" w:pos="5805"/>
        </w:tabs>
        <w:autoSpaceDE w:val="0"/>
        <w:autoSpaceDN w:val="0"/>
        <w:adjustRightInd w:val="0"/>
        <w:rPr>
          <w:lang w:val="sr-Cyrl-CS" w:eastAsia="sr-Latn-CS"/>
        </w:rPr>
      </w:pPr>
    </w:p>
    <w:p w:rsidR="00F2275C" w:rsidRPr="00DE60F0" w:rsidRDefault="00F2275C" w:rsidP="00F2275C">
      <w:pPr>
        <w:jc w:val="both"/>
        <w:rPr>
          <w:lang w:val="sr-Cyrl-CS"/>
        </w:rPr>
      </w:pPr>
    </w:p>
    <w:p w:rsidR="00F2275C" w:rsidRPr="00DE60F0"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B40D0"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EB40D0" w:rsidRPr="00A350BC" w:rsidRDefault="00EB40D0" w:rsidP="00EB40D0">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8.2 -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eastAsia="sr-Latn-CS"/>
        </w:rPr>
        <w:t xml:space="preserve"> </w:t>
      </w:r>
      <w:r w:rsidRPr="00A350BC">
        <w:rPr>
          <w:b/>
          <w:bCs/>
          <w:lang w:val="sr-Cyrl-CS" w:eastAsia="sr-Latn-CS"/>
        </w:rPr>
        <w:t xml:space="preserve">– Партија </w:t>
      </w:r>
      <w:r>
        <w:rPr>
          <w:b/>
          <w:bCs/>
          <w:lang w:val="sr-Cyrl-CS" w:eastAsia="sr-Latn-CS"/>
        </w:rPr>
        <w:t>2</w:t>
      </w:r>
    </w:p>
    <w:p w:rsidR="00EB40D0" w:rsidRPr="00E447D8" w:rsidRDefault="00EB40D0" w:rsidP="00EB40D0">
      <w:pPr>
        <w:autoSpaceDE w:val="0"/>
        <w:autoSpaceDN w:val="0"/>
        <w:adjustRightInd w:val="0"/>
        <w:ind w:left="1620" w:hanging="1620"/>
        <w:rPr>
          <w:i/>
          <w:sz w:val="28"/>
          <w:lang w:val="sr-Cyrl-CS" w:eastAsia="sr-Latn-CS"/>
        </w:rPr>
      </w:pPr>
    </w:p>
    <w:p w:rsidR="00EB40D0" w:rsidRPr="00774A5D" w:rsidRDefault="00EB40D0" w:rsidP="00EB40D0">
      <w:pPr>
        <w:autoSpaceDE w:val="0"/>
        <w:autoSpaceDN w:val="0"/>
        <w:adjustRightInd w:val="0"/>
        <w:rPr>
          <w:b/>
          <w:bCs/>
          <w:lang w:eastAsia="sr-Latn-CS"/>
        </w:rPr>
      </w:pPr>
    </w:p>
    <w:p w:rsidR="00EB40D0" w:rsidRDefault="00EB40D0" w:rsidP="00EB40D0">
      <w:pPr>
        <w:autoSpaceDE w:val="0"/>
        <w:autoSpaceDN w:val="0"/>
        <w:adjustRightInd w:val="0"/>
        <w:rPr>
          <w:b/>
          <w:bCs/>
          <w:lang w:val="sr-Cyrl-CS" w:eastAsia="sr-Latn-CS"/>
        </w:rPr>
      </w:pPr>
    </w:p>
    <w:p w:rsidR="00EB40D0" w:rsidRPr="00A92B05" w:rsidRDefault="00EB40D0" w:rsidP="00EB40D0">
      <w:pPr>
        <w:autoSpaceDE w:val="0"/>
        <w:autoSpaceDN w:val="0"/>
        <w:adjustRightInd w:val="0"/>
        <w:rPr>
          <w:b/>
          <w:bCs/>
          <w:lang w:val="sr-Cyrl-CS" w:eastAsia="sr-Latn-CS"/>
        </w:rPr>
      </w:pPr>
    </w:p>
    <w:p w:rsidR="00EB40D0" w:rsidRPr="00DE60F0" w:rsidRDefault="00EB40D0" w:rsidP="00EB40D0">
      <w:pPr>
        <w:autoSpaceDE w:val="0"/>
        <w:autoSpaceDN w:val="0"/>
        <w:adjustRightInd w:val="0"/>
        <w:rPr>
          <w:b/>
          <w:bCs/>
          <w:lang w:val="sr-Cyrl-CS" w:eastAsia="sr-Latn-CS"/>
        </w:rPr>
      </w:pPr>
    </w:p>
    <w:p w:rsidR="00EB40D0" w:rsidRPr="00DE60F0" w:rsidRDefault="00EB40D0" w:rsidP="00EB40D0">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EB40D0" w:rsidRPr="00DE60F0" w:rsidRDefault="00EB40D0" w:rsidP="00EB40D0">
      <w:pPr>
        <w:autoSpaceDE w:val="0"/>
        <w:autoSpaceDN w:val="0"/>
        <w:adjustRightInd w:val="0"/>
        <w:rPr>
          <w:lang w:val="sr-Cyrl-CS" w:eastAsia="sr-Latn-CS"/>
        </w:rPr>
      </w:pPr>
      <w:r w:rsidRPr="00DE60F0">
        <w:rPr>
          <w:lang w:val="sr-Latn-CS" w:eastAsia="sr-Latn-CS"/>
        </w:rPr>
        <w:t xml:space="preserve"> Назив и адреса понуђача </w:t>
      </w:r>
    </w:p>
    <w:p w:rsidR="00EB40D0" w:rsidRPr="00DE60F0" w:rsidRDefault="00EB40D0" w:rsidP="00EB40D0">
      <w:pPr>
        <w:autoSpaceDE w:val="0"/>
        <w:autoSpaceDN w:val="0"/>
        <w:adjustRightInd w:val="0"/>
        <w:rPr>
          <w:lang w:val="sr-Cyrl-CS" w:eastAsia="sr-Latn-CS"/>
        </w:rPr>
      </w:pPr>
    </w:p>
    <w:p w:rsidR="00EB40D0" w:rsidRPr="00DE60F0" w:rsidRDefault="00EB40D0" w:rsidP="00EB40D0">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EB40D0" w:rsidRPr="00DE60F0" w:rsidRDefault="00EB40D0" w:rsidP="00EB40D0">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EB40D0" w:rsidRPr="00DE60F0" w:rsidRDefault="00EB40D0" w:rsidP="00EB40D0">
      <w:pPr>
        <w:autoSpaceDE w:val="0"/>
        <w:autoSpaceDN w:val="0"/>
        <w:adjustRightInd w:val="0"/>
        <w:rPr>
          <w:lang w:val="sr-Cyrl-CS" w:eastAsia="sr-Latn-CS"/>
        </w:rPr>
      </w:pPr>
    </w:p>
    <w:p w:rsidR="00EB40D0" w:rsidRPr="00DE60F0" w:rsidRDefault="00EB40D0" w:rsidP="00EB40D0">
      <w:pPr>
        <w:autoSpaceDE w:val="0"/>
        <w:autoSpaceDN w:val="0"/>
        <w:adjustRightInd w:val="0"/>
        <w:rPr>
          <w:lang w:val="sr-Cyrl-CS" w:eastAsia="sr-Latn-CS"/>
        </w:rPr>
      </w:pPr>
    </w:p>
    <w:p w:rsidR="00EB40D0" w:rsidRPr="00DE60F0" w:rsidRDefault="00EB40D0" w:rsidP="00EB40D0">
      <w:pPr>
        <w:autoSpaceDE w:val="0"/>
        <w:autoSpaceDN w:val="0"/>
        <w:adjustRightInd w:val="0"/>
        <w:rPr>
          <w:lang w:val="sr-Cyrl-CS" w:eastAsia="sr-Latn-CS"/>
        </w:rPr>
      </w:pPr>
    </w:p>
    <w:p w:rsidR="00EB40D0" w:rsidRPr="00DE60F0" w:rsidRDefault="00EB40D0" w:rsidP="00EB40D0">
      <w:pPr>
        <w:autoSpaceDE w:val="0"/>
        <w:autoSpaceDN w:val="0"/>
        <w:adjustRightInd w:val="0"/>
        <w:rPr>
          <w:lang w:val="sr-Cyrl-CS" w:eastAsia="sr-Latn-CS"/>
        </w:rPr>
      </w:pPr>
    </w:p>
    <w:p w:rsidR="00EB40D0" w:rsidRPr="00DE60F0" w:rsidRDefault="00EB40D0" w:rsidP="00EB40D0">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EB40D0" w:rsidRPr="00DE60F0" w:rsidRDefault="00EB40D0" w:rsidP="00EB40D0">
      <w:pPr>
        <w:autoSpaceDE w:val="0"/>
        <w:autoSpaceDN w:val="0"/>
        <w:adjustRightInd w:val="0"/>
        <w:jc w:val="center"/>
        <w:rPr>
          <w:b/>
          <w:bCs/>
          <w:lang w:val="sr-Cyrl-CS" w:eastAsia="sr-Latn-CS"/>
        </w:rPr>
      </w:pPr>
    </w:p>
    <w:p w:rsidR="00EB40D0" w:rsidRPr="00DE60F0" w:rsidRDefault="00EB40D0" w:rsidP="00EB40D0">
      <w:pPr>
        <w:autoSpaceDE w:val="0"/>
        <w:autoSpaceDN w:val="0"/>
        <w:adjustRightInd w:val="0"/>
        <w:jc w:val="center"/>
        <w:rPr>
          <w:b/>
          <w:bCs/>
          <w:lang w:val="sr-Cyrl-CS" w:eastAsia="sr-Latn-CS"/>
        </w:rPr>
      </w:pPr>
    </w:p>
    <w:p w:rsidR="00EB40D0" w:rsidRPr="00DE60F0" w:rsidRDefault="00EB40D0" w:rsidP="00EB40D0">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Pr>
          <w:lang w:val="sr-Cyrl-CS"/>
        </w:rPr>
        <w:t>грађевинског материјала за побољшање услова становања породица избеглица</w:t>
      </w:r>
      <w:r w:rsidR="006F0FF6" w:rsidRPr="006F0FF6">
        <w:rPr>
          <w:b/>
          <w:lang w:val="sr-Cyrl-CS"/>
        </w:rPr>
        <w:t xml:space="preserve"> </w:t>
      </w:r>
      <w:r w:rsidR="006F0FF6">
        <w:rPr>
          <w:b/>
          <w:lang w:val="sr-Cyrl-CS"/>
        </w:rPr>
        <w:t xml:space="preserve">Партија 2 </w:t>
      </w:r>
      <w:r w:rsidR="006F0FF6" w:rsidRPr="00A4216D">
        <w:rPr>
          <w:b/>
          <w:lang w:val="sr-Cyrl-CS"/>
        </w:rPr>
        <w:t xml:space="preserve">– </w:t>
      </w:r>
      <w:r w:rsidR="006F0FF6" w:rsidRPr="006F0FF6">
        <w:rPr>
          <w:b/>
          <w:lang w:val="sr-Cyrl-CS"/>
        </w:rPr>
        <w:t>Набавка грађевинског материјала за побољшање усло</w:t>
      </w:r>
      <w:r w:rsidR="00DA4F24">
        <w:rPr>
          <w:b/>
          <w:lang w:val="sr-Cyrl-CS"/>
        </w:rPr>
        <w:t>ва становања породица избеглица</w:t>
      </w:r>
      <w:r w:rsidR="006F0FF6" w:rsidRPr="006F0FF6">
        <w:rPr>
          <w:b/>
          <w:lang w:val="sr-Cyrl-CS"/>
        </w:rPr>
        <w:t xml:space="preserve"> </w:t>
      </w:r>
      <w:r w:rsidR="00DA4F24" w:rsidRPr="00DA4F24">
        <w:rPr>
          <w:b/>
          <w:shd w:val="clear" w:color="auto" w:fill="FFFFFF" w:themeFill="background1"/>
          <w:lang w:val="sr-Cyrl-CS"/>
        </w:rPr>
        <w:t xml:space="preserve">по </w:t>
      </w:r>
      <w:r w:rsidR="00DA4F24" w:rsidRPr="00DA4F24">
        <w:rPr>
          <w:b/>
          <w:lang w:val="sr-Cyrl-CS"/>
        </w:rPr>
        <w:t>Одлуци о избору корисника за доделу помоћи број: 06-141</w:t>
      </w:r>
      <w:r w:rsidR="00852967">
        <w:rPr>
          <w:b/>
          <w:lang w:val="sr-Cyrl-CS"/>
        </w:rPr>
        <w:t>/2017</w:t>
      </w:r>
      <w:r w:rsidR="00DA4F24" w:rsidRPr="00DA4F24">
        <w:rPr>
          <w:b/>
          <w:lang w:val="sr-Cyrl-CS"/>
        </w:rPr>
        <w:t>-01</w:t>
      </w:r>
      <w:r w:rsidR="00C92C84">
        <w:rPr>
          <w:lang w:val="sr-Cyrl-CS"/>
        </w:rPr>
        <w:t>, редни број ЈН</w:t>
      </w:r>
      <w:r w:rsidR="00543171">
        <w:t xml:space="preserve"> </w:t>
      </w:r>
      <w:r w:rsidR="00852967">
        <w:rPr>
          <w:lang w:val="sr-Cyrl-CS"/>
        </w:rPr>
        <w:t>42/2017</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EB40D0" w:rsidRPr="00DE60F0" w:rsidRDefault="00EB40D0" w:rsidP="00EB40D0">
      <w:pPr>
        <w:autoSpaceDE w:val="0"/>
        <w:autoSpaceDN w:val="0"/>
        <w:adjustRightInd w:val="0"/>
        <w:jc w:val="both"/>
        <w:rPr>
          <w:lang w:val="sr-Cyrl-CS" w:eastAsia="sr-Latn-CS"/>
        </w:rPr>
      </w:pPr>
    </w:p>
    <w:p w:rsidR="00EB40D0" w:rsidRPr="00DE60F0" w:rsidRDefault="00EB40D0" w:rsidP="00EB40D0">
      <w:pPr>
        <w:autoSpaceDE w:val="0"/>
        <w:autoSpaceDN w:val="0"/>
        <w:adjustRightInd w:val="0"/>
        <w:rPr>
          <w:lang w:val="sr-Cyrl-CS" w:eastAsia="sr-Latn-CS"/>
        </w:rPr>
      </w:pPr>
    </w:p>
    <w:p w:rsidR="00EB40D0" w:rsidRPr="00DE60F0" w:rsidRDefault="00EB40D0" w:rsidP="00EB40D0">
      <w:pPr>
        <w:autoSpaceDE w:val="0"/>
        <w:autoSpaceDN w:val="0"/>
        <w:adjustRightInd w:val="0"/>
        <w:rPr>
          <w:lang w:val="sr-Cyrl-CS" w:eastAsia="sr-Latn-CS"/>
        </w:rPr>
      </w:pPr>
    </w:p>
    <w:p w:rsidR="00EB40D0" w:rsidRPr="00DE60F0" w:rsidRDefault="00EB40D0" w:rsidP="00EB40D0">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EB40D0" w:rsidRPr="00DE60F0" w:rsidRDefault="00EB40D0" w:rsidP="00EB40D0">
      <w:pPr>
        <w:autoSpaceDE w:val="0"/>
        <w:autoSpaceDN w:val="0"/>
        <w:adjustRightInd w:val="0"/>
        <w:rPr>
          <w:lang w:val="sr-Cyrl-CS" w:eastAsia="sr-Latn-CS"/>
        </w:rPr>
      </w:pPr>
    </w:p>
    <w:p w:rsidR="00EB40D0" w:rsidRPr="00DE60F0" w:rsidRDefault="00EB40D0" w:rsidP="00EB40D0">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EB40D0" w:rsidRPr="00DE60F0" w:rsidRDefault="00EB40D0" w:rsidP="00EB40D0">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EB40D0" w:rsidRPr="00DE60F0" w:rsidRDefault="00EB40D0" w:rsidP="00EB40D0">
      <w:pPr>
        <w:tabs>
          <w:tab w:val="left" w:pos="5805"/>
        </w:tabs>
        <w:autoSpaceDE w:val="0"/>
        <w:autoSpaceDN w:val="0"/>
        <w:adjustRightInd w:val="0"/>
        <w:rPr>
          <w:lang w:val="sr-Cyrl-CS" w:eastAsia="sr-Latn-CS"/>
        </w:rPr>
      </w:pPr>
    </w:p>
    <w:p w:rsidR="00EB40D0" w:rsidRPr="00DE60F0" w:rsidRDefault="00EB40D0" w:rsidP="00EB40D0">
      <w:pPr>
        <w:jc w:val="both"/>
        <w:rPr>
          <w:lang w:val="sr-Cyrl-CS"/>
        </w:rPr>
      </w:pPr>
    </w:p>
    <w:p w:rsidR="00EB40D0" w:rsidRPr="00DE60F0" w:rsidRDefault="00EB40D0" w:rsidP="00EB40D0">
      <w:pPr>
        <w:jc w:val="both"/>
        <w:rPr>
          <w:lang w:val="sr-Cyrl-CS"/>
        </w:rPr>
      </w:pPr>
    </w:p>
    <w:p w:rsidR="00EB40D0" w:rsidRDefault="00EB40D0" w:rsidP="00EB40D0">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EB40D0" w:rsidRDefault="00EB40D0" w:rsidP="00EB40D0">
      <w:pPr>
        <w:autoSpaceDE w:val="0"/>
        <w:autoSpaceDN w:val="0"/>
        <w:adjustRightInd w:val="0"/>
        <w:rPr>
          <w:b/>
          <w:lang w:val="sr-Cyrl-CS" w:eastAsia="sr-Latn-CS"/>
        </w:rPr>
      </w:pPr>
      <w:r>
        <w:rPr>
          <w:rFonts w:ascii="TimesNewRomanPSMT" w:hAnsi="TimesNewRomanPSMT" w:cs="TimesNewRomanPSMT"/>
          <w:i/>
          <w:lang w:val="sr-Cyrl-CS" w:eastAsia="sr-Latn-CS"/>
        </w:rPr>
        <w:br w:type="page"/>
      </w:r>
    </w:p>
    <w:p w:rsidR="00EB40D0" w:rsidRPr="001A7E54" w:rsidRDefault="008652D9" w:rsidP="00EB40D0">
      <w:pPr>
        <w:autoSpaceDE w:val="0"/>
        <w:autoSpaceDN w:val="0"/>
        <w:adjustRightInd w:val="0"/>
        <w:ind w:left="1800" w:hanging="1800"/>
        <w:rPr>
          <w:rFonts w:ascii="TimesNewRomanPSMT" w:hAnsi="TimesNewRomanPSMT" w:cs="TimesNewRomanPSMT"/>
          <w:i/>
          <w:lang w:val="sr-Cyrl-CS" w:eastAsia="sr-Latn-CS"/>
        </w:rPr>
      </w:pPr>
      <w:r>
        <w:rPr>
          <w:b/>
          <w:lang w:val="sr-Cyrl-CS" w:eastAsia="sr-Latn-CS"/>
        </w:rPr>
        <w:lastRenderedPageBreak/>
        <w:t xml:space="preserve">ОБРАЗАЦ </w:t>
      </w:r>
      <w:r w:rsidR="0018731F">
        <w:rPr>
          <w:b/>
          <w:lang w:val="sr-Cyrl-CS" w:eastAsia="sr-Latn-CS"/>
        </w:rPr>
        <w:t>9</w:t>
      </w:r>
      <w:r w:rsidR="00EB40D0">
        <w:rPr>
          <w:b/>
          <w:lang w:val="sr-Cyrl-CS" w:eastAsia="sr-Latn-CS"/>
        </w:rPr>
        <w:t>.1</w:t>
      </w:r>
      <w:r w:rsidR="00F2275C">
        <w:rPr>
          <w:b/>
          <w:lang w:val="sr-Cyrl-CS" w:eastAsia="sr-Latn-CS"/>
        </w:rPr>
        <w:t xml:space="preserve"> - </w:t>
      </w:r>
      <w:r w:rsidR="00F2275C" w:rsidRPr="00566DEE">
        <w:rPr>
          <w:b/>
          <w:lang w:val="sr-Cyrl-CS" w:eastAsia="sr-Latn-CS"/>
        </w:rPr>
        <w:t>МЕНИЧНО ОВЛАШЋ</w:t>
      </w:r>
      <w:r w:rsidR="00F2275C">
        <w:rPr>
          <w:b/>
          <w:lang w:val="sr-Cyrl-CS" w:eastAsia="sr-Latn-CS"/>
        </w:rPr>
        <w:t>ЕЊЕ ЗА ДОБРО ИЗВРШЕЊЕ ПОСЛА</w:t>
      </w:r>
      <w:r w:rsidR="00EB40D0">
        <w:rPr>
          <w:b/>
          <w:lang w:val="sr-Cyrl-CS" w:eastAsia="sr-Latn-CS"/>
        </w:rPr>
        <w:t xml:space="preserve"> -                                              </w:t>
      </w:r>
      <w:r w:rsidR="00EB40D0">
        <w:rPr>
          <w:b/>
          <w:lang w:val="sr-Cyrl-CS" w:eastAsia="sr-Latn-CS"/>
        </w:rPr>
        <w:tab/>
      </w:r>
      <w:r w:rsidR="00EB40D0">
        <w:rPr>
          <w:b/>
          <w:lang w:val="sr-Cyrl-CS" w:eastAsia="sr-Latn-CS"/>
        </w:rPr>
        <w:tab/>
        <w:t xml:space="preserve">      ПАРТИЈА 1</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6F0FF6" w:rsidRDefault="00F2275C" w:rsidP="00F2275C">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ДУЖНИК: ____________________________________________ </w:t>
      </w:r>
    </w:p>
    <w:p w:rsidR="00F2275C" w:rsidRPr="006F0FF6" w:rsidRDefault="00F2275C" w:rsidP="00F2275C">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Седиште: _____________________________________________ </w:t>
      </w:r>
    </w:p>
    <w:p w:rsidR="00F2275C" w:rsidRPr="006F0FF6" w:rsidRDefault="00F2275C" w:rsidP="00F2275C">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Матични број: ________________________________________ </w:t>
      </w:r>
    </w:p>
    <w:p w:rsidR="00F2275C" w:rsidRPr="006F0FF6" w:rsidRDefault="00F2275C" w:rsidP="00F2275C">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Порески идентификациони број ПИБ: ___________________ </w:t>
      </w:r>
    </w:p>
    <w:p w:rsidR="00F2275C" w:rsidRPr="006F0FF6" w:rsidRDefault="00F2275C" w:rsidP="00F2275C">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6F0FF6">
        <w:rPr>
          <w:rFonts w:eastAsia="Calibri"/>
          <w:b/>
          <w:bCs/>
          <w:sz w:val="22"/>
          <w:szCs w:val="22"/>
          <w:lang w:eastAsia="en-US"/>
        </w:rPr>
        <w:t>Код банке:_____________________________________________</w:t>
      </w:r>
      <w:r w:rsidRPr="00566DEE">
        <w:rPr>
          <w:rFonts w:eastAsia="Calibri"/>
          <w:b/>
          <w:bCs/>
          <w:szCs w:val="22"/>
          <w:lang w:eastAsia="en-US"/>
        </w:rPr>
        <w:t xml:space="preserve">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Default="00F2275C" w:rsidP="006F0FF6">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6F0FF6">
        <w:rPr>
          <w:rFonts w:eastAsia="Calibri"/>
          <w:szCs w:val="22"/>
          <w:lang w:val="sr-Cyrl-CS" w:eastAsia="en-US"/>
        </w:rPr>
        <w:t xml:space="preserve">   </w:t>
      </w:r>
      <w:r w:rsidR="00852967">
        <w:rPr>
          <w:rFonts w:eastAsia="Calibri"/>
          <w:szCs w:val="22"/>
          <w:lang w:eastAsia="en-US"/>
        </w:rPr>
        <w:t>42/2017</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487625" w:rsidRPr="00487625">
        <w:rPr>
          <w:lang w:val="sr-Cyrl-CS"/>
        </w:rPr>
        <w:t xml:space="preserve">грађевински материјал за побољшање услова становања </w:t>
      </w:r>
      <w:r w:rsidR="000D5BEE">
        <w:rPr>
          <w:lang w:val="sr-Cyrl-CS"/>
        </w:rPr>
        <w:t>породица избеглица</w:t>
      </w:r>
      <w:r w:rsidR="00487625" w:rsidRPr="00487625">
        <w:rPr>
          <w:lang w:val="sr-Cyrl-CS"/>
        </w:rPr>
        <w:t>,</w:t>
      </w:r>
      <w:r w:rsidR="006F0FF6" w:rsidRPr="006F0FF6">
        <w:rPr>
          <w:b/>
          <w:lang w:val="sr-Cyrl-CS"/>
        </w:rPr>
        <w:t xml:space="preserve"> </w:t>
      </w:r>
      <w:r w:rsidR="00C92C84">
        <w:rPr>
          <w:b/>
          <w:lang w:val="sr-Cyrl-CS"/>
        </w:rPr>
        <w:t>Партија 1–</w:t>
      </w:r>
      <w:r w:rsidR="006F0FF6" w:rsidRPr="006F0FF6">
        <w:rPr>
          <w:b/>
          <w:lang w:val="sr-Cyrl-CS"/>
        </w:rPr>
        <w:t>Набавка грађевинског материјала за побољшање услова становања породица избегл</w:t>
      </w:r>
      <w:r w:rsidR="00DA4F24">
        <w:rPr>
          <w:b/>
          <w:lang w:val="sr-Cyrl-CS"/>
        </w:rPr>
        <w:t>ица</w:t>
      </w:r>
      <w:r w:rsidR="006F0FF6" w:rsidRPr="006F0FF6">
        <w:rPr>
          <w:b/>
          <w:lang w:val="sr-Cyrl-CS"/>
        </w:rPr>
        <w:t xml:space="preserve"> </w:t>
      </w:r>
      <w:r w:rsidR="00DA4F24" w:rsidRPr="00DA4F24">
        <w:rPr>
          <w:b/>
          <w:lang w:val="sr-Cyrl-CS"/>
        </w:rPr>
        <w:t>по Одлуци о избору корисника за доделу помоћи, број: 9-9/459-03/2016</w:t>
      </w:r>
      <w:r w:rsidR="00C92C84">
        <w:rPr>
          <w:b/>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F2275C" w:rsidRDefault="00E3186B" w:rsidP="00E3186B">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F2275C" w:rsidRPr="00566DEE">
        <w:rPr>
          <w:rFonts w:eastAsia="Calibri"/>
          <w:szCs w:val="22"/>
          <w:lang w:eastAsia="en-US"/>
        </w:rPr>
        <w:t>потпис овлашћеног лица</w:t>
      </w:r>
    </w:p>
    <w:p w:rsidR="00EB40D0" w:rsidRPr="001A7E54" w:rsidRDefault="00142BB5" w:rsidP="00EB40D0">
      <w:pPr>
        <w:autoSpaceDE w:val="0"/>
        <w:autoSpaceDN w:val="0"/>
        <w:adjustRightInd w:val="0"/>
        <w:ind w:left="1800" w:hanging="1800"/>
        <w:rPr>
          <w:rFonts w:ascii="TimesNewRomanPSMT" w:hAnsi="TimesNewRomanPSMT" w:cs="TimesNewRomanPSMT"/>
          <w:i/>
          <w:lang w:val="sr-Cyrl-CS" w:eastAsia="sr-Latn-CS"/>
        </w:rPr>
      </w:pPr>
      <w:r>
        <w:lastRenderedPageBreak/>
        <w:t>.</w:t>
      </w:r>
      <w:r w:rsidR="00EB40D0" w:rsidRPr="00EB40D0">
        <w:rPr>
          <w:b/>
          <w:lang w:val="sr-Cyrl-CS" w:eastAsia="sr-Latn-CS"/>
        </w:rPr>
        <w:t xml:space="preserve"> </w:t>
      </w:r>
      <w:r w:rsidR="00EB40D0">
        <w:rPr>
          <w:b/>
          <w:lang w:val="sr-Cyrl-CS" w:eastAsia="sr-Latn-CS"/>
        </w:rPr>
        <w:t xml:space="preserve">ОБРАЗАЦ 9.2 - </w:t>
      </w:r>
      <w:r w:rsidR="00EB40D0" w:rsidRPr="00566DEE">
        <w:rPr>
          <w:b/>
          <w:lang w:val="sr-Cyrl-CS" w:eastAsia="sr-Latn-CS"/>
        </w:rPr>
        <w:t>МЕНИЧНО ОВЛАШЋ</w:t>
      </w:r>
      <w:r w:rsidR="00EB40D0">
        <w:rPr>
          <w:b/>
          <w:lang w:val="sr-Cyrl-CS" w:eastAsia="sr-Latn-CS"/>
        </w:rPr>
        <w:t xml:space="preserve">ЕЊЕ ЗА ДОБРО ИЗВРШЕЊЕ ПОСЛА -                                              </w:t>
      </w:r>
      <w:r w:rsidR="00EB40D0">
        <w:rPr>
          <w:b/>
          <w:lang w:val="sr-Cyrl-CS" w:eastAsia="sr-Latn-CS"/>
        </w:rPr>
        <w:tab/>
      </w:r>
      <w:r w:rsidR="00EB40D0">
        <w:rPr>
          <w:b/>
          <w:lang w:val="sr-Cyrl-CS" w:eastAsia="sr-Latn-CS"/>
        </w:rPr>
        <w:tab/>
        <w:t xml:space="preserve">      ПАРТИЈА </w:t>
      </w:r>
    </w:p>
    <w:p w:rsidR="00EB40D0" w:rsidRDefault="00EB40D0" w:rsidP="00EB40D0">
      <w:pPr>
        <w:suppressAutoHyphens w:val="0"/>
        <w:autoSpaceDE w:val="0"/>
        <w:autoSpaceDN w:val="0"/>
        <w:adjustRightInd w:val="0"/>
        <w:jc w:val="both"/>
        <w:rPr>
          <w:rFonts w:eastAsia="Calibri"/>
          <w:b/>
          <w:bCs/>
          <w:szCs w:val="22"/>
          <w:lang w:val="sr-Cyrl-CS" w:eastAsia="en-US"/>
        </w:rPr>
      </w:pPr>
    </w:p>
    <w:p w:rsidR="00EB40D0" w:rsidRPr="006F0FF6" w:rsidRDefault="00EB40D0" w:rsidP="00EB40D0">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ДУЖНИК: ____________________________________________ </w:t>
      </w:r>
    </w:p>
    <w:p w:rsidR="00EB40D0" w:rsidRPr="006F0FF6" w:rsidRDefault="00EB40D0" w:rsidP="00EB40D0">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Седиште: _____________________________________________ </w:t>
      </w:r>
    </w:p>
    <w:p w:rsidR="00EB40D0" w:rsidRPr="006F0FF6" w:rsidRDefault="00EB40D0" w:rsidP="00EB40D0">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Матични број: ________________________________________ </w:t>
      </w:r>
    </w:p>
    <w:p w:rsidR="00EB40D0" w:rsidRPr="006F0FF6" w:rsidRDefault="00EB40D0" w:rsidP="00EB40D0">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Порески идентификациони број ПИБ: ___________________ </w:t>
      </w:r>
    </w:p>
    <w:p w:rsidR="00EB40D0" w:rsidRPr="006F0FF6" w:rsidRDefault="00EB40D0" w:rsidP="00EB40D0">
      <w:pPr>
        <w:suppressAutoHyphens w:val="0"/>
        <w:autoSpaceDE w:val="0"/>
        <w:autoSpaceDN w:val="0"/>
        <w:adjustRightInd w:val="0"/>
        <w:jc w:val="both"/>
        <w:rPr>
          <w:rFonts w:eastAsia="Calibri"/>
          <w:sz w:val="22"/>
          <w:szCs w:val="22"/>
          <w:lang w:eastAsia="en-US"/>
        </w:rPr>
      </w:pPr>
      <w:r w:rsidRPr="006F0FF6">
        <w:rPr>
          <w:rFonts w:eastAsia="Calibri"/>
          <w:b/>
          <w:bCs/>
          <w:sz w:val="22"/>
          <w:szCs w:val="22"/>
          <w:lang w:eastAsia="en-US"/>
        </w:rPr>
        <w:t xml:space="preserve">Текући рачун: _________________________________________ </w:t>
      </w:r>
    </w:p>
    <w:p w:rsidR="00EB40D0" w:rsidRPr="00566DEE" w:rsidRDefault="00EB40D0" w:rsidP="00EB40D0">
      <w:pPr>
        <w:suppressAutoHyphens w:val="0"/>
        <w:autoSpaceDE w:val="0"/>
        <w:autoSpaceDN w:val="0"/>
        <w:adjustRightInd w:val="0"/>
        <w:jc w:val="both"/>
        <w:rPr>
          <w:rFonts w:eastAsia="Calibri"/>
          <w:szCs w:val="22"/>
          <w:lang w:eastAsia="en-US"/>
        </w:rPr>
      </w:pPr>
      <w:r w:rsidRPr="006F0FF6">
        <w:rPr>
          <w:rFonts w:eastAsia="Calibri"/>
          <w:b/>
          <w:bCs/>
          <w:sz w:val="22"/>
          <w:szCs w:val="22"/>
          <w:lang w:eastAsia="en-US"/>
        </w:rPr>
        <w:t>Код банке:_____________________________________________</w:t>
      </w:r>
      <w:r w:rsidRPr="00566DEE">
        <w:rPr>
          <w:rFonts w:eastAsia="Calibri"/>
          <w:b/>
          <w:bCs/>
          <w:szCs w:val="22"/>
          <w:lang w:eastAsia="en-US"/>
        </w:rPr>
        <w:t xml:space="preserve"> </w:t>
      </w:r>
    </w:p>
    <w:p w:rsidR="00EB40D0" w:rsidRDefault="00EB40D0" w:rsidP="00EB40D0">
      <w:pPr>
        <w:suppressAutoHyphens w:val="0"/>
        <w:autoSpaceDE w:val="0"/>
        <w:autoSpaceDN w:val="0"/>
        <w:adjustRightInd w:val="0"/>
        <w:jc w:val="both"/>
        <w:rPr>
          <w:rFonts w:eastAsia="Calibri"/>
          <w:b/>
          <w:bCs/>
          <w:szCs w:val="22"/>
          <w:lang w:val="sr-Cyrl-CS" w:eastAsia="en-US"/>
        </w:rPr>
      </w:pPr>
    </w:p>
    <w:p w:rsidR="00EB40D0" w:rsidRPr="00566DEE" w:rsidRDefault="00EB40D0" w:rsidP="00EB40D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B40D0" w:rsidRPr="00566DEE" w:rsidRDefault="00EB40D0" w:rsidP="00EB40D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B40D0" w:rsidRPr="00566DEE" w:rsidRDefault="00EB40D0" w:rsidP="00EB40D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B40D0" w:rsidRDefault="00EB40D0" w:rsidP="00EB40D0">
      <w:pPr>
        <w:suppressAutoHyphens w:val="0"/>
        <w:autoSpaceDE w:val="0"/>
        <w:autoSpaceDN w:val="0"/>
        <w:adjustRightInd w:val="0"/>
        <w:jc w:val="both"/>
        <w:rPr>
          <w:rFonts w:eastAsia="Calibri"/>
          <w:b/>
          <w:bCs/>
          <w:szCs w:val="22"/>
          <w:lang w:val="sr-Cyrl-CS" w:eastAsia="en-US"/>
        </w:rPr>
      </w:pPr>
    </w:p>
    <w:p w:rsidR="00EB40D0" w:rsidRPr="00566DEE" w:rsidRDefault="00EB40D0" w:rsidP="00EB40D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B40D0" w:rsidRDefault="00EB40D0" w:rsidP="006F0FF6">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6F0FF6">
        <w:rPr>
          <w:rFonts w:eastAsia="Calibri"/>
          <w:szCs w:val="22"/>
          <w:lang w:val="sr-Cyrl-CS" w:eastAsia="en-US"/>
        </w:rPr>
        <w:t xml:space="preserve">    </w:t>
      </w:r>
      <w:r w:rsidR="00852967">
        <w:rPr>
          <w:rFonts w:eastAsia="Calibri"/>
          <w:szCs w:val="22"/>
          <w:lang w:eastAsia="en-US"/>
        </w:rPr>
        <w:t>42/2017</w:t>
      </w:r>
      <w:r>
        <w:rPr>
          <w:rFonts w:eastAsia="Calibri"/>
          <w:szCs w:val="22"/>
          <w:lang w:val="sr-Cyrl-CS" w:eastAsia="en-US"/>
        </w:rPr>
        <w:t xml:space="preserve"> –</w:t>
      </w:r>
      <w:r>
        <w:rPr>
          <w:b/>
          <w:lang w:val="sr-Cyrl-CS"/>
        </w:rPr>
        <w:t xml:space="preserve"> </w:t>
      </w:r>
      <w:r w:rsidRPr="00487625">
        <w:rPr>
          <w:lang w:val="sr-Cyrl-CS"/>
        </w:rPr>
        <w:t xml:space="preserve">грађевински материјал за побољшање услова становања </w:t>
      </w:r>
      <w:r>
        <w:rPr>
          <w:lang w:val="sr-Cyrl-CS"/>
        </w:rPr>
        <w:t>породица избеглица</w:t>
      </w:r>
      <w:r w:rsidRPr="00487625">
        <w:rPr>
          <w:lang w:val="sr-Cyrl-CS"/>
        </w:rPr>
        <w:t>,</w:t>
      </w:r>
      <w:r w:rsidR="006F0FF6" w:rsidRPr="006F0FF6">
        <w:rPr>
          <w:b/>
          <w:lang w:val="sr-Cyrl-CS"/>
        </w:rPr>
        <w:t xml:space="preserve"> </w:t>
      </w:r>
      <w:r w:rsidR="00C92C84">
        <w:rPr>
          <w:b/>
          <w:lang w:val="sr-Cyrl-CS"/>
        </w:rPr>
        <w:t>Партија 2–</w:t>
      </w:r>
      <w:r w:rsidR="006F0FF6" w:rsidRPr="006F0FF6">
        <w:rPr>
          <w:b/>
          <w:lang w:val="sr-Cyrl-CS"/>
        </w:rPr>
        <w:t>Набавка грађевинског материјала за побољшање усло</w:t>
      </w:r>
      <w:r w:rsidR="00DA4F24">
        <w:rPr>
          <w:b/>
          <w:lang w:val="sr-Cyrl-CS"/>
        </w:rPr>
        <w:t>ва становања породица избеглица</w:t>
      </w:r>
      <w:r w:rsidR="006F0FF6" w:rsidRPr="006F0FF6">
        <w:rPr>
          <w:b/>
          <w:lang w:val="sr-Cyrl-CS"/>
        </w:rPr>
        <w:t xml:space="preserve"> </w:t>
      </w:r>
      <w:r w:rsidR="00DA4F24" w:rsidRPr="00DA4F24">
        <w:rPr>
          <w:b/>
          <w:shd w:val="clear" w:color="auto" w:fill="FFFFFF" w:themeFill="background1"/>
          <w:lang w:val="sr-Cyrl-CS"/>
        </w:rPr>
        <w:t xml:space="preserve">по </w:t>
      </w:r>
      <w:r w:rsidR="00DA4F24" w:rsidRPr="00DA4F24">
        <w:rPr>
          <w:b/>
          <w:lang w:val="sr-Cyrl-CS"/>
        </w:rPr>
        <w:t>Одлуци о избору корисника за доделу помоћи број: 06-141</w:t>
      </w:r>
      <w:r w:rsidR="00852967">
        <w:rPr>
          <w:b/>
          <w:lang w:val="sr-Cyrl-CS"/>
        </w:rPr>
        <w:t>/2017</w:t>
      </w:r>
      <w:r w:rsidR="00DA4F24" w:rsidRPr="00DA4F24">
        <w:rPr>
          <w:b/>
          <w:lang w:val="sr-Cyrl-CS"/>
        </w:rPr>
        <w:t>-01</w:t>
      </w:r>
      <w:r w:rsidR="006F0FF6" w:rsidRPr="00487625">
        <w:rPr>
          <w:lang w:val="sr-Cyrl-CS"/>
        </w:rPr>
        <w:t xml:space="preserve"> </w:t>
      </w:r>
      <w:r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 xml:space="preserve">.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B40D0" w:rsidRPr="00566DEE" w:rsidRDefault="00EB40D0" w:rsidP="00EB40D0">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B40D0" w:rsidRDefault="00EB40D0" w:rsidP="00EB40D0">
      <w:pPr>
        <w:suppressAutoHyphens w:val="0"/>
        <w:autoSpaceDE w:val="0"/>
        <w:autoSpaceDN w:val="0"/>
        <w:adjustRightInd w:val="0"/>
        <w:rPr>
          <w:rFonts w:eastAsia="Calibri"/>
          <w:b/>
          <w:bCs/>
          <w:szCs w:val="22"/>
          <w:lang w:val="sr-Cyrl-CS" w:eastAsia="en-US"/>
        </w:rPr>
      </w:pPr>
    </w:p>
    <w:p w:rsidR="00EB40D0" w:rsidRPr="00566DEE" w:rsidRDefault="00EB40D0" w:rsidP="00EB40D0">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B40D0" w:rsidRPr="00566DEE" w:rsidRDefault="00EB40D0" w:rsidP="00EB40D0">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B40D0" w:rsidRPr="00566DEE" w:rsidRDefault="00EB40D0" w:rsidP="00EB40D0">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B40D0" w:rsidRDefault="00EB40D0" w:rsidP="00EB40D0">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Pr="00566DEE">
        <w:rPr>
          <w:rFonts w:eastAsia="Calibri"/>
          <w:szCs w:val="22"/>
          <w:lang w:eastAsia="en-US"/>
        </w:rPr>
        <w:t>потпис овлашћеног лица</w:t>
      </w:r>
    </w:p>
    <w:sectPr w:rsidR="00EB40D0"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2B4" w:rsidRDefault="006A32B4">
      <w:r>
        <w:separator/>
      </w:r>
    </w:p>
  </w:endnote>
  <w:endnote w:type="continuationSeparator" w:id="1">
    <w:p w:rsidR="006A32B4" w:rsidRDefault="006A3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67" w:rsidRPr="00BA5909" w:rsidRDefault="00852967" w:rsidP="009B5002">
    <w:pPr>
      <w:pStyle w:val="Footer"/>
      <w:pBdr>
        <w:top w:val="thinThickSmallGap" w:sz="24" w:space="1" w:color="622423"/>
      </w:pBdr>
      <w:tabs>
        <w:tab w:val="clear" w:pos="4153"/>
        <w:tab w:val="clear" w:pos="8306"/>
        <w:tab w:val="right" w:pos="9027"/>
      </w:tabs>
      <w:rPr>
        <w:lang w:val="en-US"/>
      </w:rPr>
    </w:pPr>
    <w:r w:rsidRPr="009B5002">
      <w:rPr>
        <w:lang w:val="sr-Cyrl-CS"/>
      </w:rPr>
      <w:t>Конкурсна документација у поступку ја</w:t>
    </w:r>
    <w:r>
      <w:rPr>
        <w:lang w:val="sr-Cyrl-CS"/>
      </w:rPr>
      <w:t xml:space="preserve">вне набавке мале вредности, ЈН </w:t>
    </w:r>
    <w:r>
      <w:t>42</w:t>
    </w:r>
    <w:r>
      <w:rPr>
        <w:lang w:val="sr-Cyrl-CS"/>
      </w:rPr>
      <w:t>/2017</w:t>
    </w:r>
    <w:r w:rsidRPr="009B5002">
      <w:tab/>
    </w:r>
    <w:fldSimple w:instr=" PAGE   \* MERGEFORMAT ">
      <w:r w:rsidR="0085662C">
        <w:rPr>
          <w:noProof/>
        </w:rPr>
        <w:t>16</w:t>
      </w:r>
    </w:fldSimple>
    <w:r w:rsidR="00BA5909">
      <w:t>/</w:t>
    </w:r>
    <w:r w:rsidR="000D7F4A">
      <w:t>64</w:t>
    </w:r>
  </w:p>
  <w:p w:rsidR="00852967" w:rsidRDefault="00852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2B4" w:rsidRDefault="006A32B4">
      <w:r>
        <w:separator/>
      </w:r>
    </w:p>
  </w:footnote>
  <w:footnote w:type="continuationSeparator" w:id="1">
    <w:p w:rsidR="006A32B4" w:rsidRDefault="006A3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4EA3335"/>
    <w:multiLevelType w:val="hybridMultilevel"/>
    <w:tmpl w:val="551EDDE2"/>
    <w:lvl w:ilvl="0" w:tplc="971CB384">
      <w:start w:val="10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02478"/>
    <w:multiLevelType w:val="hybridMultilevel"/>
    <w:tmpl w:val="608EBE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664F5B"/>
    <w:multiLevelType w:val="hybridMultilevel"/>
    <w:tmpl w:val="473C1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5C1193"/>
    <w:multiLevelType w:val="hybridMultilevel"/>
    <w:tmpl w:val="C1E2ABFE"/>
    <w:lvl w:ilvl="0" w:tplc="C7A82F48">
      <w:start w:val="1"/>
      <w:numFmt w:val="decimal"/>
      <w:lvlText w:val="%1."/>
      <w:lvlJc w:val="left"/>
      <w:pPr>
        <w:ind w:left="720" w:hanging="360"/>
      </w:pPr>
      <w:rPr>
        <w:b/>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61541"/>
    <w:multiLevelType w:val="hybridMultilevel"/>
    <w:tmpl w:val="14AC6202"/>
    <w:lvl w:ilvl="0" w:tplc="6848306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74B24"/>
    <w:multiLevelType w:val="hybridMultilevel"/>
    <w:tmpl w:val="964697D6"/>
    <w:lvl w:ilvl="0" w:tplc="E00CC2B2">
      <w:start w:val="3"/>
      <w:numFmt w:val="bullet"/>
      <w:lvlText w:val="•"/>
      <w:lvlJc w:val="left"/>
      <w:pPr>
        <w:tabs>
          <w:tab w:val="num" w:pos="553"/>
        </w:tabs>
        <w:ind w:left="553"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F966AA"/>
    <w:multiLevelType w:val="hybridMultilevel"/>
    <w:tmpl w:val="613A51C4"/>
    <w:lvl w:ilvl="0" w:tplc="960E26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2"/>
  </w:num>
  <w:num w:numId="3">
    <w:abstractNumId w:val="18"/>
  </w:num>
  <w:num w:numId="4">
    <w:abstractNumId w:val="40"/>
  </w:num>
  <w:num w:numId="5">
    <w:abstractNumId w:val="23"/>
  </w:num>
  <w:num w:numId="6">
    <w:abstractNumId w:val="3"/>
  </w:num>
  <w:num w:numId="7">
    <w:abstractNumId w:val="25"/>
  </w:num>
  <w:num w:numId="8">
    <w:abstractNumId w:val="39"/>
  </w:num>
  <w:num w:numId="9">
    <w:abstractNumId w:val="17"/>
  </w:num>
  <w:num w:numId="10">
    <w:abstractNumId w:val="28"/>
  </w:num>
  <w:num w:numId="11">
    <w:abstractNumId w:val="9"/>
  </w:num>
  <w:num w:numId="12">
    <w:abstractNumId w:val="12"/>
  </w:num>
  <w:num w:numId="13">
    <w:abstractNumId w:val="33"/>
  </w:num>
  <w:num w:numId="14">
    <w:abstractNumId w:val="27"/>
  </w:num>
  <w:num w:numId="15">
    <w:abstractNumId w:val="21"/>
  </w:num>
  <w:num w:numId="16">
    <w:abstractNumId w:val="41"/>
  </w:num>
  <w:num w:numId="17">
    <w:abstractNumId w:val="34"/>
  </w:num>
  <w:num w:numId="18">
    <w:abstractNumId w:val="4"/>
  </w:num>
  <w:num w:numId="19">
    <w:abstractNumId w:val="37"/>
  </w:num>
  <w:num w:numId="20">
    <w:abstractNumId w:val="29"/>
  </w:num>
  <w:num w:numId="21">
    <w:abstractNumId w:val="30"/>
  </w:num>
  <w:num w:numId="22">
    <w:abstractNumId w:val="2"/>
  </w:num>
  <w:num w:numId="23">
    <w:abstractNumId w:val="26"/>
  </w:num>
  <w:num w:numId="24">
    <w:abstractNumId w:val="24"/>
  </w:num>
  <w:num w:numId="25">
    <w:abstractNumId w:val="31"/>
  </w:num>
  <w:num w:numId="26">
    <w:abstractNumId w:val="19"/>
  </w:num>
  <w:num w:numId="27">
    <w:abstractNumId w:val="6"/>
  </w:num>
  <w:num w:numId="28">
    <w:abstractNumId w:val="11"/>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4"/>
  </w:num>
  <w:num w:numId="32">
    <w:abstractNumId w:val="1"/>
  </w:num>
  <w:num w:numId="33">
    <w:abstractNumId w:val="16"/>
  </w:num>
  <w:num w:numId="34">
    <w:abstractNumId w:val="13"/>
  </w:num>
  <w:num w:numId="35">
    <w:abstractNumId w:val="8"/>
  </w:num>
  <w:num w:numId="36">
    <w:abstractNumId w:val="42"/>
  </w:num>
  <w:num w:numId="37">
    <w:abstractNumId w:val="38"/>
  </w:num>
  <w:num w:numId="38">
    <w:abstractNumId w:val="7"/>
  </w:num>
  <w:num w:numId="39">
    <w:abstractNumId w:val="10"/>
  </w:num>
  <w:num w:numId="40">
    <w:abstractNumId w:val="35"/>
  </w:num>
  <w:num w:numId="41">
    <w:abstractNumId w:val="15"/>
  </w:num>
  <w:num w:numId="42">
    <w:abstractNumId w:val="14"/>
  </w:num>
  <w:num w:numId="43">
    <w:abstractNumId w:val="20"/>
  </w:num>
  <w:num w:numId="44">
    <w:abstractNumId w:val="4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CB5662"/>
    <w:rsid w:val="00003D5F"/>
    <w:rsid w:val="00004053"/>
    <w:rsid w:val="000065A1"/>
    <w:rsid w:val="0000674A"/>
    <w:rsid w:val="00007E95"/>
    <w:rsid w:val="0001097E"/>
    <w:rsid w:val="000123DD"/>
    <w:rsid w:val="000152E6"/>
    <w:rsid w:val="00016526"/>
    <w:rsid w:val="00017FF1"/>
    <w:rsid w:val="00021818"/>
    <w:rsid w:val="00025D6E"/>
    <w:rsid w:val="00027FE1"/>
    <w:rsid w:val="000317E4"/>
    <w:rsid w:val="0003222F"/>
    <w:rsid w:val="00035214"/>
    <w:rsid w:val="00035B87"/>
    <w:rsid w:val="00040F43"/>
    <w:rsid w:val="0004256A"/>
    <w:rsid w:val="00043AA3"/>
    <w:rsid w:val="00046ADE"/>
    <w:rsid w:val="00047392"/>
    <w:rsid w:val="00047696"/>
    <w:rsid w:val="000523CE"/>
    <w:rsid w:val="00052A76"/>
    <w:rsid w:val="00052AD3"/>
    <w:rsid w:val="00053862"/>
    <w:rsid w:val="00054A06"/>
    <w:rsid w:val="00054B1E"/>
    <w:rsid w:val="00057A8E"/>
    <w:rsid w:val="0006086A"/>
    <w:rsid w:val="00061B68"/>
    <w:rsid w:val="00063E01"/>
    <w:rsid w:val="00064988"/>
    <w:rsid w:val="00064DC8"/>
    <w:rsid w:val="00065E9F"/>
    <w:rsid w:val="00065FBC"/>
    <w:rsid w:val="000708A6"/>
    <w:rsid w:val="00070A9C"/>
    <w:rsid w:val="00076578"/>
    <w:rsid w:val="00076FD6"/>
    <w:rsid w:val="00081721"/>
    <w:rsid w:val="000830DE"/>
    <w:rsid w:val="0008394B"/>
    <w:rsid w:val="00091676"/>
    <w:rsid w:val="000941FF"/>
    <w:rsid w:val="00095C5E"/>
    <w:rsid w:val="0009705D"/>
    <w:rsid w:val="000A027B"/>
    <w:rsid w:val="000A4382"/>
    <w:rsid w:val="000B1E2D"/>
    <w:rsid w:val="000B4A38"/>
    <w:rsid w:val="000B7F88"/>
    <w:rsid w:val="000C02AD"/>
    <w:rsid w:val="000C6E24"/>
    <w:rsid w:val="000D1E7C"/>
    <w:rsid w:val="000D28B8"/>
    <w:rsid w:val="000D2C4A"/>
    <w:rsid w:val="000D2F55"/>
    <w:rsid w:val="000D334A"/>
    <w:rsid w:val="000D33C3"/>
    <w:rsid w:val="000D3895"/>
    <w:rsid w:val="000D5BEE"/>
    <w:rsid w:val="000D5E5A"/>
    <w:rsid w:val="000D7E61"/>
    <w:rsid w:val="000D7F4A"/>
    <w:rsid w:val="000E2520"/>
    <w:rsid w:val="000E26D8"/>
    <w:rsid w:val="000E3236"/>
    <w:rsid w:val="000E5BD6"/>
    <w:rsid w:val="000E6BF9"/>
    <w:rsid w:val="000E75D4"/>
    <w:rsid w:val="000F01B1"/>
    <w:rsid w:val="000F0D51"/>
    <w:rsid w:val="000F1DEA"/>
    <w:rsid w:val="000F3CFB"/>
    <w:rsid w:val="000F5441"/>
    <w:rsid w:val="000F60AB"/>
    <w:rsid w:val="000F7B70"/>
    <w:rsid w:val="00100D35"/>
    <w:rsid w:val="00107352"/>
    <w:rsid w:val="00107D97"/>
    <w:rsid w:val="001136EB"/>
    <w:rsid w:val="00114323"/>
    <w:rsid w:val="00117F2E"/>
    <w:rsid w:val="00120B85"/>
    <w:rsid w:val="00123190"/>
    <w:rsid w:val="00124AAF"/>
    <w:rsid w:val="00134622"/>
    <w:rsid w:val="00134BAB"/>
    <w:rsid w:val="0013515A"/>
    <w:rsid w:val="00137EAC"/>
    <w:rsid w:val="0014101E"/>
    <w:rsid w:val="00142398"/>
    <w:rsid w:val="00142BB5"/>
    <w:rsid w:val="001450AA"/>
    <w:rsid w:val="00150BAA"/>
    <w:rsid w:val="00156B56"/>
    <w:rsid w:val="00157553"/>
    <w:rsid w:val="001578FF"/>
    <w:rsid w:val="00160CA6"/>
    <w:rsid w:val="001617A8"/>
    <w:rsid w:val="00173A62"/>
    <w:rsid w:val="001819B0"/>
    <w:rsid w:val="001843F1"/>
    <w:rsid w:val="0018731F"/>
    <w:rsid w:val="00187910"/>
    <w:rsid w:val="00192E5E"/>
    <w:rsid w:val="0019479D"/>
    <w:rsid w:val="001955B2"/>
    <w:rsid w:val="001970AA"/>
    <w:rsid w:val="00197BC3"/>
    <w:rsid w:val="001A0766"/>
    <w:rsid w:val="001A3E23"/>
    <w:rsid w:val="001A46F5"/>
    <w:rsid w:val="001A524A"/>
    <w:rsid w:val="001B3A50"/>
    <w:rsid w:val="001C173F"/>
    <w:rsid w:val="001C1C1B"/>
    <w:rsid w:val="001C3FE9"/>
    <w:rsid w:val="001C4F08"/>
    <w:rsid w:val="001D4390"/>
    <w:rsid w:val="001D4E1C"/>
    <w:rsid w:val="001D6DC3"/>
    <w:rsid w:val="001E031B"/>
    <w:rsid w:val="001E25A8"/>
    <w:rsid w:val="001E3C3B"/>
    <w:rsid w:val="001E5D2C"/>
    <w:rsid w:val="001F1122"/>
    <w:rsid w:val="001F3069"/>
    <w:rsid w:val="001F6617"/>
    <w:rsid w:val="001F7D52"/>
    <w:rsid w:val="002009FC"/>
    <w:rsid w:val="00205942"/>
    <w:rsid w:val="00205C21"/>
    <w:rsid w:val="0021041E"/>
    <w:rsid w:val="00211A7B"/>
    <w:rsid w:val="00211D1E"/>
    <w:rsid w:val="00212F6B"/>
    <w:rsid w:val="00220DF4"/>
    <w:rsid w:val="002211AE"/>
    <w:rsid w:val="00222C89"/>
    <w:rsid w:val="0022435A"/>
    <w:rsid w:val="00224A75"/>
    <w:rsid w:val="0022549D"/>
    <w:rsid w:val="00225A05"/>
    <w:rsid w:val="002268B2"/>
    <w:rsid w:val="00226CE6"/>
    <w:rsid w:val="002303EC"/>
    <w:rsid w:val="002319E5"/>
    <w:rsid w:val="0023321D"/>
    <w:rsid w:val="00237152"/>
    <w:rsid w:val="002451EE"/>
    <w:rsid w:val="00247A72"/>
    <w:rsid w:val="00251907"/>
    <w:rsid w:val="00253377"/>
    <w:rsid w:val="00265EE3"/>
    <w:rsid w:val="00266710"/>
    <w:rsid w:val="00267623"/>
    <w:rsid w:val="002707B2"/>
    <w:rsid w:val="00271555"/>
    <w:rsid w:val="002735D2"/>
    <w:rsid w:val="002805D4"/>
    <w:rsid w:val="00280C9B"/>
    <w:rsid w:val="002858FC"/>
    <w:rsid w:val="002874EC"/>
    <w:rsid w:val="00293122"/>
    <w:rsid w:val="0029319A"/>
    <w:rsid w:val="002A0B36"/>
    <w:rsid w:val="002A1263"/>
    <w:rsid w:val="002A6B3E"/>
    <w:rsid w:val="002A7479"/>
    <w:rsid w:val="002B4939"/>
    <w:rsid w:val="002C0BF3"/>
    <w:rsid w:val="002C3A1A"/>
    <w:rsid w:val="002C65E7"/>
    <w:rsid w:val="002D56B9"/>
    <w:rsid w:val="002D7427"/>
    <w:rsid w:val="002E0ED6"/>
    <w:rsid w:val="002E2D00"/>
    <w:rsid w:val="002E3CDF"/>
    <w:rsid w:val="002E3FFA"/>
    <w:rsid w:val="002E5AAB"/>
    <w:rsid w:val="002E628F"/>
    <w:rsid w:val="002F0CBF"/>
    <w:rsid w:val="002F12DA"/>
    <w:rsid w:val="002F14FC"/>
    <w:rsid w:val="002F71D0"/>
    <w:rsid w:val="00300771"/>
    <w:rsid w:val="0030290A"/>
    <w:rsid w:val="00302AEB"/>
    <w:rsid w:val="003045F5"/>
    <w:rsid w:val="00305394"/>
    <w:rsid w:val="0030688F"/>
    <w:rsid w:val="003069CE"/>
    <w:rsid w:val="00311470"/>
    <w:rsid w:val="00312C98"/>
    <w:rsid w:val="00315558"/>
    <w:rsid w:val="0031617F"/>
    <w:rsid w:val="003163E2"/>
    <w:rsid w:val="0031650F"/>
    <w:rsid w:val="00321FC0"/>
    <w:rsid w:val="00324B29"/>
    <w:rsid w:val="00325BED"/>
    <w:rsid w:val="003262CF"/>
    <w:rsid w:val="00330BCB"/>
    <w:rsid w:val="003321BD"/>
    <w:rsid w:val="0033713A"/>
    <w:rsid w:val="003405E0"/>
    <w:rsid w:val="003425AD"/>
    <w:rsid w:val="00342CAE"/>
    <w:rsid w:val="003456FD"/>
    <w:rsid w:val="00347CD3"/>
    <w:rsid w:val="00351DE2"/>
    <w:rsid w:val="003536AD"/>
    <w:rsid w:val="00354306"/>
    <w:rsid w:val="00361177"/>
    <w:rsid w:val="003624C1"/>
    <w:rsid w:val="00362A54"/>
    <w:rsid w:val="003630A2"/>
    <w:rsid w:val="003635FF"/>
    <w:rsid w:val="00367104"/>
    <w:rsid w:val="00367FC9"/>
    <w:rsid w:val="00371938"/>
    <w:rsid w:val="0037436E"/>
    <w:rsid w:val="003752CE"/>
    <w:rsid w:val="0037752A"/>
    <w:rsid w:val="003778E5"/>
    <w:rsid w:val="0038009D"/>
    <w:rsid w:val="00381076"/>
    <w:rsid w:val="003846A7"/>
    <w:rsid w:val="0038667A"/>
    <w:rsid w:val="00387731"/>
    <w:rsid w:val="00387AEC"/>
    <w:rsid w:val="003938C9"/>
    <w:rsid w:val="00393AD7"/>
    <w:rsid w:val="003A0F29"/>
    <w:rsid w:val="003A124F"/>
    <w:rsid w:val="003A2610"/>
    <w:rsid w:val="003A391E"/>
    <w:rsid w:val="003A3A08"/>
    <w:rsid w:val="003A3C29"/>
    <w:rsid w:val="003A748E"/>
    <w:rsid w:val="003A7FFC"/>
    <w:rsid w:val="003B3635"/>
    <w:rsid w:val="003B38DD"/>
    <w:rsid w:val="003B761F"/>
    <w:rsid w:val="003B78D8"/>
    <w:rsid w:val="003B7FD4"/>
    <w:rsid w:val="003C1DCB"/>
    <w:rsid w:val="003C361D"/>
    <w:rsid w:val="003C4829"/>
    <w:rsid w:val="003C4F5A"/>
    <w:rsid w:val="003C574A"/>
    <w:rsid w:val="003C6123"/>
    <w:rsid w:val="003C7FA8"/>
    <w:rsid w:val="003D1F8A"/>
    <w:rsid w:val="003D506C"/>
    <w:rsid w:val="003D6CA5"/>
    <w:rsid w:val="003D71F6"/>
    <w:rsid w:val="003D7348"/>
    <w:rsid w:val="003E2760"/>
    <w:rsid w:val="003E4F09"/>
    <w:rsid w:val="003F0F05"/>
    <w:rsid w:val="003F39CB"/>
    <w:rsid w:val="0040141E"/>
    <w:rsid w:val="00407BF0"/>
    <w:rsid w:val="0041473D"/>
    <w:rsid w:val="00416A4D"/>
    <w:rsid w:val="0041723F"/>
    <w:rsid w:val="00420BA7"/>
    <w:rsid w:val="004236E2"/>
    <w:rsid w:val="00435700"/>
    <w:rsid w:val="00435ACA"/>
    <w:rsid w:val="00436F15"/>
    <w:rsid w:val="00442A03"/>
    <w:rsid w:val="00445E7A"/>
    <w:rsid w:val="00451EFE"/>
    <w:rsid w:val="0045253D"/>
    <w:rsid w:val="0046223B"/>
    <w:rsid w:val="0046395B"/>
    <w:rsid w:val="0046728D"/>
    <w:rsid w:val="00471FEF"/>
    <w:rsid w:val="00473A36"/>
    <w:rsid w:val="004837C2"/>
    <w:rsid w:val="0048626C"/>
    <w:rsid w:val="00487173"/>
    <w:rsid w:val="00487625"/>
    <w:rsid w:val="004906B9"/>
    <w:rsid w:val="0049350E"/>
    <w:rsid w:val="004945F9"/>
    <w:rsid w:val="004964C1"/>
    <w:rsid w:val="004A0740"/>
    <w:rsid w:val="004A6CDD"/>
    <w:rsid w:val="004B06DB"/>
    <w:rsid w:val="004B1BEA"/>
    <w:rsid w:val="004B1CB0"/>
    <w:rsid w:val="004B4230"/>
    <w:rsid w:val="004B51B5"/>
    <w:rsid w:val="004B5706"/>
    <w:rsid w:val="004C096C"/>
    <w:rsid w:val="004C2E4A"/>
    <w:rsid w:val="004C5691"/>
    <w:rsid w:val="004C76F3"/>
    <w:rsid w:val="004D186A"/>
    <w:rsid w:val="004D473B"/>
    <w:rsid w:val="004D5591"/>
    <w:rsid w:val="004D6A61"/>
    <w:rsid w:val="004E1E19"/>
    <w:rsid w:val="004E47A3"/>
    <w:rsid w:val="004E6B51"/>
    <w:rsid w:val="004F2F66"/>
    <w:rsid w:val="004F4CE3"/>
    <w:rsid w:val="00501B19"/>
    <w:rsid w:val="00505ABB"/>
    <w:rsid w:val="00511510"/>
    <w:rsid w:val="0051276F"/>
    <w:rsid w:val="00513A4B"/>
    <w:rsid w:val="00513BA1"/>
    <w:rsid w:val="0051418C"/>
    <w:rsid w:val="005142BD"/>
    <w:rsid w:val="005152E9"/>
    <w:rsid w:val="0051536E"/>
    <w:rsid w:val="0052035B"/>
    <w:rsid w:val="00521941"/>
    <w:rsid w:val="00521BB2"/>
    <w:rsid w:val="00523CD2"/>
    <w:rsid w:val="00525416"/>
    <w:rsid w:val="00530070"/>
    <w:rsid w:val="00531F43"/>
    <w:rsid w:val="00532800"/>
    <w:rsid w:val="00533719"/>
    <w:rsid w:val="00533B69"/>
    <w:rsid w:val="005357DC"/>
    <w:rsid w:val="005371D7"/>
    <w:rsid w:val="00540C19"/>
    <w:rsid w:val="00542E9F"/>
    <w:rsid w:val="00543171"/>
    <w:rsid w:val="00543EA5"/>
    <w:rsid w:val="00544BB3"/>
    <w:rsid w:val="0054513F"/>
    <w:rsid w:val="00545421"/>
    <w:rsid w:val="00545FE8"/>
    <w:rsid w:val="0054677C"/>
    <w:rsid w:val="00547284"/>
    <w:rsid w:val="00547CE7"/>
    <w:rsid w:val="00555BC7"/>
    <w:rsid w:val="0055614E"/>
    <w:rsid w:val="00560116"/>
    <w:rsid w:val="00560849"/>
    <w:rsid w:val="00561755"/>
    <w:rsid w:val="00567727"/>
    <w:rsid w:val="0057199A"/>
    <w:rsid w:val="005728F2"/>
    <w:rsid w:val="0057436B"/>
    <w:rsid w:val="00582709"/>
    <w:rsid w:val="00586377"/>
    <w:rsid w:val="00587030"/>
    <w:rsid w:val="005937C9"/>
    <w:rsid w:val="00593FE5"/>
    <w:rsid w:val="00597970"/>
    <w:rsid w:val="005A0092"/>
    <w:rsid w:val="005A1A2B"/>
    <w:rsid w:val="005A1AE3"/>
    <w:rsid w:val="005A53D6"/>
    <w:rsid w:val="005B284E"/>
    <w:rsid w:val="005B2A0E"/>
    <w:rsid w:val="005B364A"/>
    <w:rsid w:val="005B3ABC"/>
    <w:rsid w:val="005B5939"/>
    <w:rsid w:val="005B7D01"/>
    <w:rsid w:val="005C13AB"/>
    <w:rsid w:val="005C14A6"/>
    <w:rsid w:val="005C193F"/>
    <w:rsid w:val="005C1AF7"/>
    <w:rsid w:val="005C1B47"/>
    <w:rsid w:val="005C614C"/>
    <w:rsid w:val="005D10A5"/>
    <w:rsid w:val="005D3510"/>
    <w:rsid w:val="005D55B7"/>
    <w:rsid w:val="005D7021"/>
    <w:rsid w:val="005E323C"/>
    <w:rsid w:val="005E35DC"/>
    <w:rsid w:val="005E37E8"/>
    <w:rsid w:val="005E74E0"/>
    <w:rsid w:val="005F1463"/>
    <w:rsid w:val="005F6306"/>
    <w:rsid w:val="005F66AB"/>
    <w:rsid w:val="005F7A16"/>
    <w:rsid w:val="006072B7"/>
    <w:rsid w:val="0060745D"/>
    <w:rsid w:val="0061122E"/>
    <w:rsid w:val="00611AFF"/>
    <w:rsid w:val="0061381C"/>
    <w:rsid w:val="00616CEA"/>
    <w:rsid w:val="00620E15"/>
    <w:rsid w:val="00620F04"/>
    <w:rsid w:val="00621566"/>
    <w:rsid w:val="0062165D"/>
    <w:rsid w:val="00623759"/>
    <w:rsid w:val="00627AE4"/>
    <w:rsid w:val="006311AF"/>
    <w:rsid w:val="00640023"/>
    <w:rsid w:val="00640C02"/>
    <w:rsid w:val="006410B0"/>
    <w:rsid w:val="00642660"/>
    <w:rsid w:val="0065088C"/>
    <w:rsid w:val="00650B89"/>
    <w:rsid w:val="00655E2A"/>
    <w:rsid w:val="0065619A"/>
    <w:rsid w:val="006565E3"/>
    <w:rsid w:val="0066278E"/>
    <w:rsid w:val="0068259A"/>
    <w:rsid w:val="0068608C"/>
    <w:rsid w:val="006A1EBB"/>
    <w:rsid w:val="006A32B4"/>
    <w:rsid w:val="006A377F"/>
    <w:rsid w:val="006A44AD"/>
    <w:rsid w:val="006B45C4"/>
    <w:rsid w:val="006B4940"/>
    <w:rsid w:val="006B5515"/>
    <w:rsid w:val="006B6D88"/>
    <w:rsid w:val="006B79D3"/>
    <w:rsid w:val="006C0058"/>
    <w:rsid w:val="006C1139"/>
    <w:rsid w:val="006C1297"/>
    <w:rsid w:val="006C1DDD"/>
    <w:rsid w:val="006C30F7"/>
    <w:rsid w:val="006C39FA"/>
    <w:rsid w:val="006C3A55"/>
    <w:rsid w:val="006C5EB2"/>
    <w:rsid w:val="006C6DA5"/>
    <w:rsid w:val="006C7DDE"/>
    <w:rsid w:val="006D0257"/>
    <w:rsid w:val="006D1B65"/>
    <w:rsid w:val="006D330E"/>
    <w:rsid w:val="006D48F5"/>
    <w:rsid w:val="006E166D"/>
    <w:rsid w:val="006E235E"/>
    <w:rsid w:val="006E2472"/>
    <w:rsid w:val="006E345F"/>
    <w:rsid w:val="006E36D3"/>
    <w:rsid w:val="006E40AD"/>
    <w:rsid w:val="006E4290"/>
    <w:rsid w:val="006E51B7"/>
    <w:rsid w:val="006F0FF6"/>
    <w:rsid w:val="00700701"/>
    <w:rsid w:val="00701ADA"/>
    <w:rsid w:val="00705555"/>
    <w:rsid w:val="00706A4C"/>
    <w:rsid w:val="00710C7D"/>
    <w:rsid w:val="00714C43"/>
    <w:rsid w:val="007152D6"/>
    <w:rsid w:val="00717C29"/>
    <w:rsid w:val="00717C2A"/>
    <w:rsid w:val="00722AE0"/>
    <w:rsid w:val="007232B1"/>
    <w:rsid w:val="0072451B"/>
    <w:rsid w:val="007266FC"/>
    <w:rsid w:val="007267CE"/>
    <w:rsid w:val="00731A3E"/>
    <w:rsid w:val="00736138"/>
    <w:rsid w:val="007375A0"/>
    <w:rsid w:val="007419B2"/>
    <w:rsid w:val="00744DCA"/>
    <w:rsid w:val="0074723B"/>
    <w:rsid w:val="00751DD3"/>
    <w:rsid w:val="00753F0D"/>
    <w:rsid w:val="0075490B"/>
    <w:rsid w:val="00755BDB"/>
    <w:rsid w:val="00757365"/>
    <w:rsid w:val="007611D9"/>
    <w:rsid w:val="00767DC4"/>
    <w:rsid w:val="00770BD1"/>
    <w:rsid w:val="007725D4"/>
    <w:rsid w:val="00774D77"/>
    <w:rsid w:val="0077635E"/>
    <w:rsid w:val="0078100D"/>
    <w:rsid w:val="00781A33"/>
    <w:rsid w:val="0078304F"/>
    <w:rsid w:val="00784155"/>
    <w:rsid w:val="007862E0"/>
    <w:rsid w:val="00787BE5"/>
    <w:rsid w:val="00787CDD"/>
    <w:rsid w:val="00790EBF"/>
    <w:rsid w:val="007910BF"/>
    <w:rsid w:val="007914BD"/>
    <w:rsid w:val="00792FA7"/>
    <w:rsid w:val="00793561"/>
    <w:rsid w:val="00793772"/>
    <w:rsid w:val="007A1657"/>
    <w:rsid w:val="007A19F3"/>
    <w:rsid w:val="007A2654"/>
    <w:rsid w:val="007A27B6"/>
    <w:rsid w:val="007A37BA"/>
    <w:rsid w:val="007A56CF"/>
    <w:rsid w:val="007A6335"/>
    <w:rsid w:val="007B113C"/>
    <w:rsid w:val="007B1D73"/>
    <w:rsid w:val="007B2B9E"/>
    <w:rsid w:val="007B2FB9"/>
    <w:rsid w:val="007C2A6C"/>
    <w:rsid w:val="007C4A7B"/>
    <w:rsid w:val="007D252B"/>
    <w:rsid w:val="007D3149"/>
    <w:rsid w:val="007D3742"/>
    <w:rsid w:val="007D4025"/>
    <w:rsid w:val="007D4FDB"/>
    <w:rsid w:val="007D7424"/>
    <w:rsid w:val="007D7D49"/>
    <w:rsid w:val="007E2BFD"/>
    <w:rsid w:val="007E320F"/>
    <w:rsid w:val="007E3A18"/>
    <w:rsid w:val="007E3BFD"/>
    <w:rsid w:val="007E53FD"/>
    <w:rsid w:val="007E594E"/>
    <w:rsid w:val="007E6EDF"/>
    <w:rsid w:val="007F279A"/>
    <w:rsid w:val="007F7910"/>
    <w:rsid w:val="007F7CF2"/>
    <w:rsid w:val="00801DF3"/>
    <w:rsid w:val="008023D4"/>
    <w:rsid w:val="00803310"/>
    <w:rsid w:val="0080770C"/>
    <w:rsid w:val="00811DEF"/>
    <w:rsid w:val="00815D63"/>
    <w:rsid w:val="00817743"/>
    <w:rsid w:val="00817B31"/>
    <w:rsid w:val="00820614"/>
    <w:rsid w:val="00821F9E"/>
    <w:rsid w:val="00823D4A"/>
    <w:rsid w:val="00824669"/>
    <w:rsid w:val="0082549B"/>
    <w:rsid w:val="00825CA1"/>
    <w:rsid w:val="008278DD"/>
    <w:rsid w:val="00830513"/>
    <w:rsid w:val="008338D5"/>
    <w:rsid w:val="00834352"/>
    <w:rsid w:val="008343C3"/>
    <w:rsid w:val="00850140"/>
    <w:rsid w:val="0085081A"/>
    <w:rsid w:val="00852967"/>
    <w:rsid w:val="0085662C"/>
    <w:rsid w:val="0086297A"/>
    <w:rsid w:val="00862C9A"/>
    <w:rsid w:val="008652D9"/>
    <w:rsid w:val="00865E85"/>
    <w:rsid w:val="008700E1"/>
    <w:rsid w:val="008712DD"/>
    <w:rsid w:val="0087172D"/>
    <w:rsid w:val="0087438F"/>
    <w:rsid w:val="0087646C"/>
    <w:rsid w:val="00876834"/>
    <w:rsid w:val="00877D23"/>
    <w:rsid w:val="008800CF"/>
    <w:rsid w:val="00880177"/>
    <w:rsid w:val="00880B65"/>
    <w:rsid w:val="008837CE"/>
    <w:rsid w:val="00886584"/>
    <w:rsid w:val="00886915"/>
    <w:rsid w:val="0088715D"/>
    <w:rsid w:val="0088719C"/>
    <w:rsid w:val="008901DC"/>
    <w:rsid w:val="008932FF"/>
    <w:rsid w:val="00896293"/>
    <w:rsid w:val="008A191B"/>
    <w:rsid w:val="008A6A5E"/>
    <w:rsid w:val="008B18EE"/>
    <w:rsid w:val="008B4002"/>
    <w:rsid w:val="008B5B02"/>
    <w:rsid w:val="008B5F88"/>
    <w:rsid w:val="008B6ECD"/>
    <w:rsid w:val="008B7D7F"/>
    <w:rsid w:val="008C4848"/>
    <w:rsid w:val="008C4DF2"/>
    <w:rsid w:val="008D0D13"/>
    <w:rsid w:val="008D31EB"/>
    <w:rsid w:val="008D52AF"/>
    <w:rsid w:val="008D6108"/>
    <w:rsid w:val="008D6EBA"/>
    <w:rsid w:val="008D6F40"/>
    <w:rsid w:val="008D781D"/>
    <w:rsid w:val="008E0629"/>
    <w:rsid w:val="008E11E6"/>
    <w:rsid w:val="008E1B41"/>
    <w:rsid w:val="008E3724"/>
    <w:rsid w:val="008E3B89"/>
    <w:rsid w:val="008E719A"/>
    <w:rsid w:val="008F02C0"/>
    <w:rsid w:val="008F1142"/>
    <w:rsid w:val="008F4EB2"/>
    <w:rsid w:val="009044E3"/>
    <w:rsid w:val="009113D4"/>
    <w:rsid w:val="00911AEE"/>
    <w:rsid w:val="00912765"/>
    <w:rsid w:val="00914278"/>
    <w:rsid w:val="0091431F"/>
    <w:rsid w:val="00915AF5"/>
    <w:rsid w:val="009164E6"/>
    <w:rsid w:val="00922361"/>
    <w:rsid w:val="00922ABA"/>
    <w:rsid w:val="00923F10"/>
    <w:rsid w:val="00924C52"/>
    <w:rsid w:val="0092515A"/>
    <w:rsid w:val="00925792"/>
    <w:rsid w:val="0092685C"/>
    <w:rsid w:val="009300DD"/>
    <w:rsid w:val="009300FE"/>
    <w:rsid w:val="00930388"/>
    <w:rsid w:val="009325E8"/>
    <w:rsid w:val="00932AFC"/>
    <w:rsid w:val="009348E4"/>
    <w:rsid w:val="00945A1C"/>
    <w:rsid w:val="00950285"/>
    <w:rsid w:val="0095226F"/>
    <w:rsid w:val="00953096"/>
    <w:rsid w:val="009539AF"/>
    <w:rsid w:val="00954FCB"/>
    <w:rsid w:val="00956665"/>
    <w:rsid w:val="00956D8D"/>
    <w:rsid w:val="0095728A"/>
    <w:rsid w:val="00957A50"/>
    <w:rsid w:val="009601C8"/>
    <w:rsid w:val="00960EF2"/>
    <w:rsid w:val="00963736"/>
    <w:rsid w:val="009639D8"/>
    <w:rsid w:val="00966BCB"/>
    <w:rsid w:val="0096733C"/>
    <w:rsid w:val="00967FE5"/>
    <w:rsid w:val="009719CF"/>
    <w:rsid w:val="00973816"/>
    <w:rsid w:val="009755F6"/>
    <w:rsid w:val="00975823"/>
    <w:rsid w:val="00976255"/>
    <w:rsid w:val="0097697B"/>
    <w:rsid w:val="009825B4"/>
    <w:rsid w:val="00983744"/>
    <w:rsid w:val="009851F0"/>
    <w:rsid w:val="00993CDA"/>
    <w:rsid w:val="0099531F"/>
    <w:rsid w:val="009A4A91"/>
    <w:rsid w:val="009A59AD"/>
    <w:rsid w:val="009A6DB4"/>
    <w:rsid w:val="009A7310"/>
    <w:rsid w:val="009A73E6"/>
    <w:rsid w:val="009B5002"/>
    <w:rsid w:val="009C50C3"/>
    <w:rsid w:val="009C58C8"/>
    <w:rsid w:val="009C598A"/>
    <w:rsid w:val="009C6A30"/>
    <w:rsid w:val="009D17EE"/>
    <w:rsid w:val="009D2F58"/>
    <w:rsid w:val="009D33D3"/>
    <w:rsid w:val="009D3D65"/>
    <w:rsid w:val="009D4E2F"/>
    <w:rsid w:val="009D7569"/>
    <w:rsid w:val="009E0A5E"/>
    <w:rsid w:val="009E198A"/>
    <w:rsid w:val="009E1E3E"/>
    <w:rsid w:val="009E2A18"/>
    <w:rsid w:val="009E514A"/>
    <w:rsid w:val="009E62CE"/>
    <w:rsid w:val="009F21FB"/>
    <w:rsid w:val="009F4790"/>
    <w:rsid w:val="009F6784"/>
    <w:rsid w:val="009F7B0C"/>
    <w:rsid w:val="00A003C1"/>
    <w:rsid w:val="00A03754"/>
    <w:rsid w:val="00A04B20"/>
    <w:rsid w:val="00A0503B"/>
    <w:rsid w:val="00A11C30"/>
    <w:rsid w:val="00A12F63"/>
    <w:rsid w:val="00A13252"/>
    <w:rsid w:val="00A1339E"/>
    <w:rsid w:val="00A13FC8"/>
    <w:rsid w:val="00A15BF6"/>
    <w:rsid w:val="00A17950"/>
    <w:rsid w:val="00A20DF1"/>
    <w:rsid w:val="00A31CFB"/>
    <w:rsid w:val="00A3273D"/>
    <w:rsid w:val="00A32B2D"/>
    <w:rsid w:val="00A334EC"/>
    <w:rsid w:val="00A34E2F"/>
    <w:rsid w:val="00A35E69"/>
    <w:rsid w:val="00A42344"/>
    <w:rsid w:val="00A42567"/>
    <w:rsid w:val="00A43899"/>
    <w:rsid w:val="00A4399F"/>
    <w:rsid w:val="00A43FAD"/>
    <w:rsid w:val="00A449CB"/>
    <w:rsid w:val="00A44F70"/>
    <w:rsid w:val="00A45DD9"/>
    <w:rsid w:val="00A470D7"/>
    <w:rsid w:val="00A47947"/>
    <w:rsid w:val="00A51265"/>
    <w:rsid w:val="00A51A97"/>
    <w:rsid w:val="00A5473A"/>
    <w:rsid w:val="00A5709D"/>
    <w:rsid w:val="00A60301"/>
    <w:rsid w:val="00A60CC7"/>
    <w:rsid w:val="00A639C6"/>
    <w:rsid w:val="00A64A15"/>
    <w:rsid w:val="00A64C94"/>
    <w:rsid w:val="00A671E4"/>
    <w:rsid w:val="00A67D20"/>
    <w:rsid w:val="00A70807"/>
    <w:rsid w:val="00A76AE5"/>
    <w:rsid w:val="00A76C89"/>
    <w:rsid w:val="00A76F03"/>
    <w:rsid w:val="00A80ED0"/>
    <w:rsid w:val="00A863C8"/>
    <w:rsid w:val="00A90076"/>
    <w:rsid w:val="00A93512"/>
    <w:rsid w:val="00A9493B"/>
    <w:rsid w:val="00A951BF"/>
    <w:rsid w:val="00A96DC8"/>
    <w:rsid w:val="00AA0329"/>
    <w:rsid w:val="00AA0C91"/>
    <w:rsid w:val="00AA0FBE"/>
    <w:rsid w:val="00AA6E83"/>
    <w:rsid w:val="00AB4AEA"/>
    <w:rsid w:val="00AB5D31"/>
    <w:rsid w:val="00AB6D2C"/>
    <w:rsid w:val="00AB7AF5"/>
    <w:rsid w:val="00AC0E34"/>
    <w:rsid w:val="00AC203D"/>
    <w:rsid w:val="00AC6E45"/>
    <w:rsid w:val="00AC7D0C"/>
    <w:rsid w:val="00AD0118"/>
    <w:rsid w:val="00AD20D9"/>
    <w:rsid w:val="00AD279A"/>
    <w:rsid w:val="00AD36E6"/>
    <w:rsid w:val="00AD76B2"/>
    <w:rsid w:val="00AD7B5C"/>
    <w:rsid w:val="00AE0C18"/>
    <w:rsid w:val="00AE272D"/>
    <w:rsid w:val="00AE2AA5"/>
    <w:rsid w:val="00AE2F85"/>
    <w:rsid w:val="00AE31C0"/>
    <w:rsid w:val="00AE5B39"/>
    <w:rsid w:val="00AE5E84"/>
    <w:rsid w:val="00AE7413"/>
    <w:rsid w:val="00AF0DD3"/>
    <w:rsid w:val="00AF4477"/>
    <w:rsid w:val="00AF5E30"/>
    <w:rsid w:val="00AF66B4"/>
    <w:rsid w:val="00B02307"/>
    <w:rsid w:val="00B02554"/>
    <w:rsid w:val="00B02A2B"/>
    <w:rsid w:val="00B02AE0"/>
    <w:rsid w:val="00B04405"/>
    <w:rsid w:val="00B04D74"/>
    <w:rsid w:val="00B06723"/>
    <w:rsid w:val="00B163F6"/>
    <w:rsid w:val="00B20BBF"/>
    <w:rsid w:val="00B21EB6"/>
    <w:rsid w:val="00B27DC1"/>
    <w:rsid w:val="00B3672F"/>
    <w:rsid w:val="00B43B36"/>
    <w:rsid w:val="00B46527"/>
    <w:rsid w:val="00B46BB5"/>
    <w:rsid w:val="00B506FD"/>
    <w:rsid w:val="00B52CA2"/>
    <w:rsid w:val="00B6165C"/>
    <w:rsid w:val="00B6487B"/>
    <w:rsid w:val="00B65944"/>
    <w:rsid w:val="00B67A6C"/>
    <w:rsid w:val="00B7212F"/>
    <w:rsid w:val="00B72EBA"/>
    <w:rsid w:val="00B72FDB"/>
    <w:rsid w:val="00B809DA"/>
    <w:rsid w:val="00B82FD3"/>
    <w:rsid w:val="00B839DC"/>
    <w:rsid w:val="00B85B0C"/>
    <w:rsid w:val="00B85FA5"/>
    <w:rsid w:val="00B869F1"/>
    <w:rsid w:val="00B87603"/>
    <w:rsid w:val="00B87F7D"/>
    <w:rsid w:val="00B91ED5"/>
    <w:rsid w:val="00B92A11"/>
    <w:rsid w:val="00B93FA2"/>
    <w:rsid w:val="00B9689E"/>
    <w:rsid w:val="00B977E7"/>
    <w:rsid w:val="00BA0218"/>
    <w:rsid w:val="00BA0EB3"/>
    <w:rsid w:val="00BA5909"/>
    <w:rsid w:val="00BA6738"/>
    <w:rsid w:val="00BB346F"/>
    <w:rsid w:val="00BC0AEC"/>
    <w:rsid w:val="00BC0C62"/>
    <w:rsid w:val="00BC53EE"/>
    <w:rsid w:val="00BC7A99"/>
    <w:rsid w:val="00BE0400"/>
    <w:rsid w:val="00BE1997"/>
    <w:rsid w:val="00BE4B9B"/>
    <w:rsid w:val="00BE50E1"/>
    <w:rsid w:val="00BE56AD"/>
    <w:rsid w:val="00BF0F39"/>
    <w:rsid w:val="00BF1A87"/>
    <w:rsid w:val="00BF3D39"/>
    <w:rsid w:val="00BF5DD8"/>
    <w:rsid w:val="00C00310"/>
    <w:rsid w:val="00C008FD"/>
    <w:rsid w:val="00C01215"/>
    <w:rsid w:val="00C037B4"/>
    <w:rsid w:val="00C03DB3"/>
    <w:rsid w:val="00C0570A"/>
    <w:rsid w:val="00C057F8"/>
    <w:rsid w:val="00C05F16"/>
    <w:rsid w:val="00C137C3"/>
    <w:rsid w:val="00C14C12"/>
    <w:rsid w:val="00C219CD"/>
    <w:rsid w:val="00C21F07"/>
    <w:rsid w:val="00C21FB3"/>
    <w:rsid w:val="00C22A08"/>
    <w:rsid w:val="00C22D02"/>
    <w:rsid w:val="00C230EC"/>
    <w:rsid w:val="00C235B2"/>
    <w:rsid w:val="00C24DB1"/>
    <w:rsid w:val="00C256CA"/>
    <w:rsid w:val="00C25CF5"/>
    <w:rsid w:val="00C30789"/>
    <w:rsid w:val="00C3159C"/>
    <w:rsid w:val="00C31E41"/>
    <w:rsid w:val="00C35C60"/>
    <w:rsid w:val="00C37145"/>
    <w:rsid w:val="00C40E08"/>
    <w:rsid w:val="00C47544"/>
    <w:rsid w:val="00C47642"/>
    <w:rsid w:val="00C51C02"/>
    <w:rsid w:val="00C6032B"/>
    <w:rsid w:val="00C72BEA"/>
    <w:rsid w:val="00C7451C"/>
    <w:rsid w:val="00C75DFC"/>
    <w:rsid w:val="00C80999"/>
    <w:rsid w:val="00C8610D"/>
    <w:rsid w:val="00C904B4"/>
    <w:rsid w:val="00C910B2"/>
    <w:rsid w:val="00C91C0C"/>
    <w:rsid w:val="00C921C9"/>
    <w:rsid w:val="00C92C84"/>
    <w:rsid w:val="00C95EEF"/>
    <w:rsid w:val="00C968BF"/>
    <w:rsid w:val="00C97E56"/>
    <w:rsid w:val="00CA0C8E"/>
    <w:rsid w:val="00CA197A"/>
    <w:rsid w:val="00CA3910"/>
    <w:rsid w:val="00CB25AA"/>
    <w:rsid w:val="00CB3042"/>
    <w:rsid w:val="00CB5662"/>
    <w:rsid w:val="00CB5B4C"/>
    <w:rsid w:val="00CD0AD6"/>
    <w:rsid w:val="00CD16D2"/>
    <w:rsid w:val="00CD1E4F"/>
    <w:rsid w:val="00CD2D10"/>
    <w:rsid w:val="00CD6D18"/>
    <w:rsid w:val="00CE00D7"/>
    <w:rsid w:val="00CE195C"/>
    <w:rsid w:val="00CE2CFF"/>
    <w:rsid w:val="00CE3A03"/>
    <w:rsid w:val="00CE52AF"/>
    <w:rsid w:val="00CF31B1"/>
    <w:rsid w:val="00CF71FC"/>
    <w:rsid w:val="00D02131"/>
    <w:rsid w:val="00D04F1D"/>
    <w:rsid w:val="00D0534E"/>
    <w:rsid w:val="00D06B53"/>
    <w:rsid w:val="00D12EA0"/>
    <w:rsid w:val="00D12F56"/>
    <w:rsid w:val="00D20A48"/>
    <w:rsid w:val="00D22FD9"/>
    <w:rsid w:val="00D2315B"/>
    <w:rsid w:val="00D235C7"/>
    <w:rsid w:val="00D241F7"/>
    <w:rsid w:val="00D337B5"/>
    <w:rsid w:val="00D34D42"/>
    <w:rsid w:val="00D36A30"/>
    <w:rsid w:val="00D414E7"/>
    <w:rsid w:val="00D41C51"/>
    <w:rsid w:val="00D42E83"/>
    <w:rsid w:val="00D43066"/>
    <w:rsid w:val="00D431FF"/>
    <w:rsid w:val="00D45E2D"/>
    <w:rsid w:val="00D463E7"/>
    <w:rsid w:val="00D46406"/>
    <w:rsid w:val="00D470FF"/>
    <w:rsid w:val="00D47A57"/>
    <w:rsid w:val="00D47B42"/>
    <w:rsid w:val="00D502B3"/>
    <w:rsid w:val="00D525E1"/>
    <w:rsid w:val="00D55758"/>
    <w:rsid w:val="00D55B46"/>
    <w:rsid w:val="00D57792"/>
    <w:rsid w:val="00D610E7"/>
    <w:rsid w:val="00D65B51"/>
    <w:rsid w:val="00D66DF5"/>
    <w:rsid w:val="00D71B42"/>
    <w:rsid w:val="00D7297D"/>
    <w:rsid w:val="00D72E69"/>
    <w:rsid w:val="00D75B02"/>
    <w:rsid w:val="00D82D85"/>
    <w:rsid w:val="00D853DD"/>
    <w:rsid w:val="00D85619"/>
    <w:rsid w:val="00D85ECA"/>
    <w:rsid w:val="00D86C48"/>
    <w:rsid w:val="00D87E1F"/>
    <w:rsid w:val="00D9003D"/>
    <w:rsid w:val="00D9489D"/>
    <w:rsid w:val="00D96805"/>
    <w:rsid w:val="00D96E51"/>
    <w:rsid w:val="00DA4F24"/>
    <w:rsid w:val="00DA673B"/>
    <w:rsid w:val="00DA6788"/>
    <w:rsid w:val="00DB1B94"/>
    <w:rsid w:val="00DB3EA5"/>
    <w:rsid w:val="00DC03F3"/>
    <w:rsid w:val="00DC0450"/>
    <w:rsid w:val="00DD60F0"/>
    <w:rsid w:val="00DD73A5"/>
    <w:rsid w:val="00DD7826"/>
    <w:rsid w:val="00DE0CEF"/>
    <w:rsid w:val="00DE165E"/>
    <w:rsid w:val="00DE1F91"/>
    <w:rsid w:val="00DE2B7D"/>
    <w:rsid w:val="00DE60F0"/>
    <w:rsid w:val="00DE6150"/>
    <w:rsid w:val="00DF049D"/>
    <w:rsid w:val="00DF1D96"/>
    <w:rsid w:val="00DF2676"/>
    <w:rsid w:val="00DF31D7"/>
    <w:rsid w:val="00DF3E90"/>
    <w:rsid w:val="00DF551C"/>
    <w:rsid w:val="00DF6B49"/>
    <w:rsid w:val="00DF6B96"/>
    <w:rsid w:val="00E00186"/>
    <w:rsid w:val="00E00887"/>
    <w:rsid w:val="00E01D4D"/>
    <w:rsid w:val="00E0735E"/>
    <w:rsid w:val="00E0799D"/>
    <w:rsid w:val="00E13BD8"/>
    <w:rsid w:val="00E14C98"/>
    <w:rsid w:val="00E2172D"/>
    <w:rsid w:val="00E21A4D"/>
    <w:rsid w:val="00E22BFF"/>
    <w:rsid w:val="00E3186B"/>
    <w:rsid w:val="00E33DBC"/>
    <w:rsid w:val="00E35CA1"/>
    <w:rsid w:val="00E365A3"/>
    <w:rsid w:val="00E379EC"/>
    <w:rsid w:val="00E40673"/>
    <w:rsid w:val="00E45161"/>
    <w:rsid w:val="00E46851"/>
    <w:rsid w:val="00E519FC"/>
    <w:rsid w:val="00E52267"/>
    <w:rsid w:val="00E5267D"/>
    <w:rsid w:val="00E5727F"/>
    <w:rsid w:val="00E60502"/>
    <w:rsid w:val="00E611C3"/>
    <w:rsid w:val="00E65174"/>
    <w:rsid w:val="00E65997"/>
    <w:rsid w:val="00E707F7"/>
    <w:rsid w:val="00E73C35"/>
    <w:rsid w:val="00E73F44"/>
    <w:rsid w:val="00E74542"/>
    <w:rsid w:val="00E76CEE"/>
    <w:rsid w:val="00E8002D"/>
    <w:rsid w:val="00E81D50"/>
    <w:rsid w:val="00E83ED5"/>
    <w:rsid w:val="00E843F7"/>
    <w:rsid w:val="00E84BE3"/>
    <w:rsid w:val="00E8563B"/>
    <w:rsid w:val="00E96709"/>
    <w:rsid w:val="00E9757F"/>
    <w:rsid w:val="00EA0F93"/>
    <w:rsid w:val="00EA470A"/>
    <w:rsid w:val="00EA691B"/>
    <w:rsid w:val="00EB19B1"/>
    <w:rsid w:val="00EB2484"/>
    <w:rsid w:val="00EB2FB2"/>
    <w:rsid w:val="00EB40D0"/>
    <w:rsid w:val="00EC3994"/>
    <w:rsid w:val="00ED0001"/>
    <w:rsid w:val="00ED0762"/>
    <w:rsid w:val="00ED0F98"/>
    <w:rsid w:val="00ED186C"/>
    <w:rsid w:val="00ED20A4"/>
    <w:rsid w:val="00ED2671"/>
    <w:rsid w:val="00ED2EA3"/>
    <w:rsid w:val="00EE19BD"/>
    <w:rsid w:val="00EE22F8"/>
    <w:rsid w:val="00EE2314"/>
    <w:rsid w:val="00EE2412"/>
    <w:rsid w:val="00EE2595"/>
    <w:rsid w:val="00EE3C96"/>
    <w:rsid w:val="00EE61AE"/>
    <w:rsid w:val="00EF43C8"/>
    <w:rsid w:val="00EF6FD4"/>
    <w:rsid w:val="00EF79F9"/>
    <w:rsid w:val="00F016A8"/>
    <w:rsid w:val="00F01969"/>
    <w:rsid w:val="00F01C5B"/>
    <w:rsid w:val="00F054E8"/>
    <w:rsid w:val="00F05EA8"/>
    <w:rsid w:val="00F070A5"/>
    <w:rsid w:val="00F14E7D"/>
    <w:rsid w:val="00F160D2"/>
    <w:rsid w:val="00F201C3"/>
    <w:rsid w:val="00F2275C"/>
    <w:rsid w:val="00F231CF"/>
    <w:rsid w:val="00F23CF1"/>
    <w:rsid w:val="00F25D75"/>
    <w:rsid w:val="00F3210F"/>
    <w:rsid w:val="00F34471"/>
    <w:rsid w:val="00F37EBC"/>
    <w:rsid w:val="00F413A8"/>
    <w:rsid w:val="00F420A4"/>
    <w:rsid w:val="00F426BB"/>
    <w:rsid w:val="00F4584F"/>
    <w:rsid w:val="00F51ADE"/>
    <w:rsid w:val="00F541BD"/>
    <w:rsid w:val="00F54EA0"/>
    <w:rsid w:val="00F63462"/>
    <w:rsid w:val="00F654BB"/>
    <w:rsid w:val="00F65F4B"/>
    <w:rsid w:val="00F66727"/>
    <w:rsid w:val="00F66DA4"/>
    <w:rsid w:val="00F66E30"/>
    <w:rsid w:val="00F674E0"/>
    <w:rsid w:val="00F678D9"/>
    <w:rsid w:val="00F70559"/>
    <w:rsid w:val="00F71FDE"/>
    <w:rsid w:val="00F72280"/>
    <w:rsid w:val="00F72BAA"/>
    <w:rsid w:val="00F738EC"/>
    <w:rsid w:val="00F74336"/>
    <w:rsid w:val="00F765DC"/>
    <w:rsid w:val="00F766D6"/>
    <w:rsid w:val="00F775DD"/>
    <w:rsid w:val="00F84927"/>
    <w:rsid w:val="00F84AE6"/>
    <w:rsid w:val="00F85E35"/>
    <w:rsid w:val="00F85ECC"/>
    <w:rsid w:val="00F87423"/>
    <w:rsid w:val="00F93B04"/>
    <w:rsid w:val="00F96C5F"/>
    <w:rsid w:val="00FA142C"/>
    <w:rsid w:val="00FA4467"/>
    <w:rsid w:val="00FA7FC7"/>
    <w:rsid w:val="00FB2F1F"/>
    <w:rsid w:val="00FB7003"/>
    <w:rsid w:val="00FC08A5"/>
    <w:rsid w:val="00FC3AB8"/>
    <w:rsid w:val="00FC421C"/>
    <w:rsid w:val="00FC65E9"/>
    <w:rsid w:val="00FC6D40"/>
    <w:rsid w:val="00FD3C66"/>
    <w:rsid w:val="00FD644B"/>
    <w:rsid w:val="00FD7BBF"/>
    <w:rsid w:val="00FE1D07"/>
    <w:rsid w:val="00FE3ECE"/>
    <w:rsid w:val="00FE4630"/>
    <w:rsid w:val="00FE5AB3"/>
    <w:rsid w:val="00FE798D"/>
    <w:rsid w:val="00FF0B84"/>
    <w:rsid w:val="00FF6DA5"/>
    <w:rsid w:val="00FF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272781615">
      <w:bodyDiv w:val="1"/>
      <w:marLeft w:val="0"/>
      <w:marRight w:val="0"/>
      <w:marTop w:val="0"/>
      <w:marBottom w:val="0"/>
      <w:divBdr>
        <w:top w:val="none" w:sz="0" w:space="0" w:color="auto"/>
        <w:left w:val="none" w:sz="0" w:space="0" w:color="auto"/>
        <w:bottom w:val="none" w:sz="0" w:space="0" w:color="auto"/>
        <w:right w:val="none" w:sz="0" w:space="0" w:color="auto"/>
      </w:divBdr>
    </w:div>
    <w:div w:id="1816026466">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0677-5348-4FE7-9C8F-58197EDB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64</Pages>
  <Words>16753</Words>
  <Characters>95496</Characters>
  <Application>Microsoft Office Word</Application>
  <DocSecurity>0</DocSecurity>
  <Lines>795</Lines>
  <Paragraphs>224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112025</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37</cp:revision>
  <cp:lastPrinted>2017-10-04T10:25:00Z</cp:lastPrinted>
  <dcterms:created xsi:type="dcterms:W3CDTF">2017-10-06T08:20:00Z</dcterms:created>
  <dcterms:modified xsi:type="dcterms:W3CDTF">2017-10-09T06:45:00Z</dcterms:modified>
</cp:coreProperties>
</file>