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67C" w:rsidRPr="0065567C" w:rsidRDefault="0065567C" w:rsidP="0065567C">
      <w:pPr>
        <w:spacing w:after="0"/>
        <w:rPr>
          <w:rFonts w:ascii="Times New Roman" w:hAnsi="Times New Roman" w:cs="Times New Roman"/>
          <w:sz w:val="24"/>
          <w:szCs w:val="24"/>
        </w:rPr>
      </w:pPr>
      <w:r w:rsidRPr="0065567C">
        <w:rPr>
          <w:rFonts w:ascii="Times New Roman" w:hAnsi="Times New Roman" w:cs="Times New Roman"/>
          <w:sz w:val="24"/>
          <w:szCs w:val="24"/>
        </w:rPr>
        <w:t>Република Србија</w:t>
      </w:r>
    </w:p>
    <w:p w:rsidR="0065567C" w:rsidRPr="0065567C" w:rsidRDefault="0065567C" w:rsidP="0065567C">
      <w:pPr>
        <w:spacing w:after="0"/>
        <w:rPr>
          <w:rFonts w:ascii="Times New Roman" w:hAnsi="Times New Roman" w:cs="Times New Roman"/>
          <w:sz w:val="24"/>
          <w:szCs w:val="24"/>
        </w:rPr>
      </w:pPr>
      <w:r w:rsidRPr="0065567C">
        <w:rPr>
          <w:rFonts w:ascii="Times New Roman" w:hAnsi="Times New Roman" w:cs="Times New Roman"/>
          <w:sz w:val="24"/>
          <w:szCs w:val="24"/>
        </w:rPr>
        <w:t>ОПШТИНА ЉУБОВИЈА</w:t>
      </w:r>
    </w:p>
    <w:p w:rsidR="0065567C" w:rsidRPr="0065567C" w:rsidRDefault="0065567C" w:rsidP="0065567C">
      <w:pPr>
        <w:spacing w:after="0"/>
        <w:rPr>
          <w:rFonts w:ascii="Times New Roman" w:hAnsi="Times New Roman" w:cs="Times New Roman"/>
          <w:sz w:val="24"/>
          <w:szCs w:val="24"/>
        </w:rPr>
      </w:pPr>
      <w:r w:rsidRPr="0065567C">
        <w:rPr>
          <w:rFonts w:ascii="Times New Roman" w:hAnsi="Times New Roman" w:cs="Times New Roman"/>
          <w:sz w:val="24"/>
          <w:szCs w:val="24"/>
        </w:rPr>
        <w:t>Општинска управа</w:t>
      </w:r>
    </w:p>
    <w:p w:rsidR="0065567C" w:rsidRPr="0065567C" w:rsidRDefault="0065567C" w:rsidP="0065567C">
      <w:pPr>
        <w:spacing w:after="0"/>
        <w:rPr>
          <w:rFonts w:ascii="Times New Roman" w:hAnsi="Times New Roman" w:cs="Times New Roman"/>
          <w:b/>
          <w:sz w:val="24"/>
          <w:szCs w:val="24"/>
        </w:rPr>
      </w:pPr>
      <w:r w:rsidRPr="0065567C">
        <w:rPr>
          <w:rFonts w:ascii="Times New Roman" w:hAnsi="Times New Roman" w:cs="Times New Roman"/>
          <w:b/>
          <w:sz w:val="24"/>
          <w:szCs w:val="24"/>
        </w:rPr>
        <w:t>-Комисија за јавну набавку-</w:t>
      </w:r>
    </w:p>
    <w:p w:rsidR="0065567C" w:rsidRPr="0065567C" w:rsidRDefault="009241D7" w:rsidP="0065567C">
      <w:pPr>
        <w:spacing w:after="0"/>
        <w:rPr>
          <w:rFonts w:ascii="Times New Roman" w:hAnsi="Times New Roman" w:cs="Times New Roman"/>
          <w:sz w:val="24"/>
          <w:szCs w:val="24"/>
        </w:rPr>
      </w:pPr>
      <w:r>
        <w:rPr>
          <w:rFonts w:ascii="Times New Roman" w:hAnsi="Times New Roman" w:cs="Times New Roman"/>
          <w:sz w:val="24"/>
          <w:szCs w:val="24"/>
        </w:rPr>
        <w:t>Број: 404- 7</w:t>
      </w:r>
      <w:r w:rsidR="0065567C" w:rsidRPr="0065567C">
        <w:rPr>
          <w:rFonts w:ascii="Times New Roman" w:hAnsi="Times New Roman" w:cs="Times New Roman"/>
          <w:sz w:val="24"/>
          <w:szCs w:val="24"/>
        </w:rPr>
        <w:t>/2018-04</w:t>
      </w:r>
    </w:p>
    <w:p w:rsidR="0065567C" w:rsidRPr="009241D7" w:rsidRDefault="001A27F7" w:rsidP="0065567C">
      <w:pPr>
        <w:spacing w:after="0"/>
        <w:rPr>
          <w:rFonts w:ascii="Times New Roman" w:hAnsi="Times New Roman" w:cs="Times New Roman"/>
          <w:sz w:val="24"/>
          <w:szCs w:val="24"/>
        </w:rPr>
      </w:pPr>
      <w:r>
        <w:rPr>
          <w:rFonts w:ascii="Times New Roman" w:hAnsi="Times New Roman" w:cs="Times New Roman"/>
          <w:sz w:val="24"/>
          <w:szCs w:val="24"/>
        </w:rPr>
        <w:t>15</w:t>
      </w:r>
      <w:r w:rsidR="0065567C" w:rsidRPr="0065567C">
        <w:rPr>
          <w:rFonts w:ascii="Times New Roman" w:hAnsi="Times New Roman" w:cs="Times New Roman"/>
          <w:sz w:val="24"/>
          <w:szCs w:val="24"/>
        </w:rPr>
        <w:t>.03.2018. године</w:t>
      </w:r>
    </w:p>
    <w:p w:rsidR="0065567C" w:rsidRPr="0065567C" w:rsidRDefault="0065567C" w:rsidP="0065567C">
      <w:pPr>
        <w:spacing w:after="0"/>
        <w:rPr>
          <w:rFonts w:ascii="Times New Roman" w:hAnsi="Times New Roman" w:cs="Times New Roman"/>
          <w:sz w:val="24"/>
          <w:szCs w:val="24"/>
        </w:rPr>
      </w:pPr>
      <w:r w:rsidRPr="0065567C">
        <w:rPr>
          <w:rFonts w:ascii="Times New Roman" w:hAnsi="Times New Roman" w:cs="Times New Roman"/>
          <w:sz w:val="24"/>
          <w:szCs w:val="24"/>
        </w:rPr>
        <w:t>Војводе Мишића 45</w:t>
      </w:r>
    </w:p>
    <w:p w:rsidR="0065567C" w:rsidRDefault="0065567C" w:rsidP="0065567C">
      <w:pPr>
        <w:spacing w:after="0"/>
        <w:rPr>
          <w:rFonts w:ascii="Times New Roman" w:hAnsi="Times New Roman" w:cs="Times New Roman"/>
          <w:sz w:val="24"/>
          <w:szCs w:val="24"/>
        </w:rPr>
      </w:pPr>
      <w:r w:rsidRPr="0065567C">
        <w:rPr>
          <w:rFonts w:ascii="Times New Roman" w:hAnsi="Times New Roman" w:cs="Times New Roman"/>
          <w:sz w:val="24"/>
          <w:szCs w:val="24"/>
        </w:rPr>
        <w:t>Љ у б о в и ј а</w:t>
      </w:r>
    </w:p>
    <w:p w:rsidR="0065567C" w:rsidRPr="0065567C" w:rsidRDefault="0065567C" w:rsidP="0065567C">
      <w:pPr>
        <w:spacing w:after="0"/>
        <w:rPr>
          <w:rFonts w:ascii="Times New Roman" w:hAnsi="Times New Roman" w:cs="Times New Roman"/>
          <w:sz w:val="24"/>
          <w:szCs w:val="24"/>
        </w:rPr>
      </w:pPr>
    </w:p>
    <w:p w:rsidR="0065567C" w:rsidRPr="000B6A92" w:rsidRDefault="0065567C" w:rsidP="0065567C">
      <w:pPr>
        <w:jc w:val="both"/>
        <w:rPr>
          <w:rFonts w:ascii="Times New Roman" w:hAnsi="Times New Roman" w:cs="Times New Roman"/>
          <w:sz w:val="24"/>
          <w:szCs w:val="24"/>
          <w:lang/>
        </w:rPr>
      </w:pPr>
      <w:r w:rsidRPr="0065567C">
        <w:rPr>
          <w:rFonts w:ascii="Times New Roman" w:hAnsi="Times New Roman" w:cs="Times New Roman"/>
          <w:sz w:val="24"/>
          <w:szCs w:val="24"/>
        </w:rPr>
        <w:tab/>
        <w:t>На основу члана 63. став 1 Закона о јавним набавкама („Службени гласник Републике Србије“, број: 124/2012, 14/2015 и 68/2015), Комисија за за јавну набавку -Радови на асфалтирању</w:t>
      </w:r>
      <w:r w:rsidR="009241D7">
        <w:rPr>
          <w:rFonts w:ascii="Times New Roman" w:hAnsi="Times New Roman" w:cs="Times New Roman"/>
          <w:sz w:val="24"/>
          <w:szCs w:val="24"/>
        </w:rPr>
        <w:t xml:space="preserve"> локалног</w:t>
      </w:r>
      <w:r w:rsidRPr="0065567C">
        <w:rPr>
          <w:rFonts w:ascii="Times New Roman" w:hAnsi="Times New Roman" w:cs="Times New Roman"/>
          <w:sz w:val="24"/>
          <w:szCs w:val="24"/>
        </w:rPr>
        <w:t xml:space="preserve"> пута </w:t>
      </w:r>
      <w:r w:rsidR="009241D7">
        <w:rPr>
          <w:rFonts w:ascii="Times New Roman" w:hAnsi="Times New Roman" w:cs="Times New Roman"/>
          <w:sz w:val="24"/>
          <w:szCs w:val="24"/>
        </w:rPr>
        <w:t>Узовница - Виногради</w:t>
      </w:r>
      <w:r w:rsidRPr="0065567C">
        <w:rPr>
          <w:rFonts w:ascii="Times New Roman" w:hAnsi="Times New Roman" w:cs="Times New Roman"/>
          <w:sz w:val="24"/>
          <w:szCs w:val="24"/>
        </w:rPr>
        <w:t xml:space="preserve">, редни број ЈН </w:t>
      </w:r>
      <w:r w:rsidR="009241D7">
        <w:rPr>
          <w:rFonts w:ascii="Times New Roman" w:hAnsi="Times New Roman" w:cs="Times New Roman"/>
          <w:sz w:val="24"/>
          <w:szCs w:val="24"/>
        </w:rPr>
        <w:t>6</w:t>
      </w:r>
      <w:r w:rsidR="000B6A92">
        <w:rPr>
          <w:rFonts w:ascii="Times New Roman" w:hAnsi="Times New Roman" w:cs="Times New Roman"/>
          <w:sz w:val="24"/>
          <w:szCs w:val="24"/>
        </w:rPr>
        <w:t>/2018, објављује</w:t>
      </w:r>
    </w:p>
    <w:p w:rsidR="0065567C" w:rsidRPr="0065567C" w:rsidRDefault="0065567C" w:rsidP="0065567C">
      <w:pPr>
        <w:jc w:val="center"/>
        <w:rPr>
          <w:rFonts w:ascii="Times New Roman" w:hAnsi="Times New Roman" w:cs="Times New Roman"/>
          <w:b/>
          <w:sz w:val="24"/>
          <w:szCs w:val="24"/>
        </w:rPr>
      </w:pPr>
      <w:r w:rsidRPr="0065567C">
        <w:rPr>
          <w:rFonts w:ascii="Times New Roman" w:hAnsi="Times New Roman" w:cs="Times New Roman"/>
          <w:b/>
          <w:sz w:val="24"/>
          <w:szCs w:val="24"/>
        </w:rPr>
        <w:t>ИЗМЕНЕ КОНКУРСНЕ ДОКУМЕНТАЦИЈЕ</w:t>
      </w:r>
    </w:p>
    <w:p w:rsidR="0065567C" w:rsidRPr="0065567C" w:rsidRDefault="009241D7" w:rsidP="0065567C">
      <w:pPr>
        <w:jc w:val="center"/>
        <w:rPr>
          <w:rFonts w:ascii="Times New Roman" w:hAnsi="Times New Roman" w:cs="Times New Roman"/>
          <w:sz w:val="24"/>
          <w:szCs w:val="24"/>
        </w:rPr>
      </w:pPr>
      <w:r>
        <w:rPr>
          <w:rFonts w:ascii="Times New Roman" w:hAnsi="Times New Roman" w:cs="Times New Roman"/>
          <w:sz w:val="24"/>
          <w:szCs w:val="24"/>
        </w:rPr>
        <w:t>Број: 404-7</w:t>
      </w:r>
      <w:r w:rsidR="00CC2A02">
        <w:rPr>
          <w:rFonts w:ascii="Times New Roman" w:hAnsi="Times New Roman" w:cs="Times New Roman"/>
          <w:sz w:val="24"/>
          <w:szCs w:val="24"/>
        </w:rPr>
        <w:t>/2018-04 од 15</w:t>
      </w:r>
      <w:r w:rsidR="0065567C" w:rsidRPr="0065567C">
        <w:rPr>
          <w:rFonts w:ascii="Times New Roman" w:hAnsi="Times New Roman" w:cs="Times New Roman"/>
          <w:sz w:val="24"/>
          <w:szCs w:val="24"/>
        </w:rPr>
        <w:t xml:space="preserve">.03.2018. године </w:t>
      </w:r>
    </w:p>
    <w:p w:rsidR="009241D7" w:rsidRPr="0065567C" w:rsidRDefault="0065567C" w:rsidP="009241D7">
      <w:pPr>
        <w:jc w:val="both"/>
        <w:rPr>
          <w:rFonts w:ascii="Times New Roman" w:hAnsi="Times New Roman" w:cs="Times New Roman"/>
          <w:sz w:val="24"/>
          <w:szCs w:val="24"/>
        </w:rPr>
      </w:pPr>
      <w:r w:rsidRPr="0065567C">
        <w:rPr>
          <w:rFonts w:ascii="Times New Roman" w:hAnsi="Times New Roman" w:cs="Times New Roman"/>
          <w:sz w:val="24"/>
          <w:szCs w:val="24"/>
        </w:rPr>
        <w:tab/>
        <w:t>У року предвиђеном за подношење понуда, Комисија за јавну набавку извршила је измене Конкурсне документације за јавну набавку</w:t>
      </w:r>
      <w:r w:rsidR="009241D7" w:rsidRPr="009241D7">
        <w:rPr>
          <w:rFonts w:ascii="Times New Roman" w:hAnsi="Times New Roman" w:cs="Times New Roman"/>
          <w:sz w:val="24"/>
          <w:szCs w:val="24"/>
        </w:rPr>
        <w:t xml:space="preserve"> </w:t>
      </w:r>
      <w:r w:rsidR="009241D7" w:rsidRPr="0065567C">
        <w:rPr>
          <w:rFonts w:ascii="Times New Roman" w:hAnsi="Times New Roman" w:cs="Times New Roman"/>
          <w:sz w:val="24"/>
          <w:szCs w:val="24"/>
        </w:rPr>
        <w:t>Радови на асфалтирању</w:t>
      </w:r>
      <w:r w:rsidR="009241D7">
        <w:rPr>
          <w:rFonts w:ascii="Times New Roman" w:hAnsi="Times New Roman" w:cs="Times New Roman"/>
          <w:sz w:val="24"/>
          <w:szCs w:val="24"/>
        </w:rPr>
        <w:t xml:space="preserve"> локалног</w:t>
      </w:r>
      <w:r w:rsidR="009241D7" w:rsidRPr="0065567C">
        <w:rPr>
          <w:rFonts w:ascii="Times New Roman" w:hAnsi="Times New Roman" w:cs="Times New Roman"/>
          <w:sz w:val="24"/>
          <w:szCs w:val="24"/>
        </w:rPr>
        <w:t xml:space="preserve"> пута </w:t>
      </w:r>
      <w:r w:rsidR="009241D7">
        <w:rPr>
          <w:rFonts w:ascii="Times New Roman" w:hAnsi="Times New Roman" w:cs="Times New Roman"/>
          <w:sz w:val="24"/>
          <w:szCs w:val="24"/>
        </w:rPr>
        <w:t>Узовница - Виногради</w:t>
      </w:r>
      <w:r w:rsidR="009241D7" w:rsidRPr="0065567C">
        <w:rPr>
          <w:rFonts w:ascii="Times New Roman" w:hAnsi="Times New Roman" w:cs="Times New Roman"/>
          <w:sz w:val="24"/>
          <w:szCs w:val="24"/>
        </w:rPr>
        <w:t xml:space="preserve">, редни број ЈН </w:t>
      </w:r>
      <w:r w:rsidR="009241D7">
        <w:rPr>
          <w:rFonts w:ascii="Times New Roman" w:hAnsi="Times New Roman" w:cs="Times New Roman"/>
          <w:sz w:val="24"/>
          <w:szCs w:val="24"/>
        </w:rPr>
        <w:t>6</w:t>
      </w:r>
      <w:r w:rsidR="009241D7" w:rsidRPr="0065567C">
        <w:rPr>
          <w:rFonts w:ascii="Times New Roman" w:hAnsi="Times New Roman" w:cs="Times New Roman"/>
          <w:sz w:val="24"/>
          <w:szCs w:val="24"/>
        </w:rPr>
        <w:t xml:space="preserve">/2018 на следећи начин: </w:t>
      </w:r>
    </w:p>
    <w:p w:rsidR="0065567C" w:rsidRPr="00934F05" w:rsidRDefault="009241D7" w:rsidP="0065567C">
      <w:pPr>
        <w:pStyle w:val="ListParagraph"/>
        <w:numPr>
          <w:ilvl w:val="0"/>
          <w:numId w:val="1"/>
        </w:numPr>
        <w:ind w:left="0" w:firstLine="360"/>
        <w:jc w:val="both"/>
      </w:pPr>
      <w:r>
        <w:t>На страни 6/55</w:t>
      </w:r>
      <w:r w:rsidR="0065567C" w:rsidRPr="0065567C">
        <w:t xml:space="preserve"> Конкурсне документације, у оквиру  IV УСЛОВИ ЗА УЧЕШЋЕ У ПОСТУПКУ ЈАВНЕ НАБАВКЕ ЧЛ. 75 И 76. ЗАКОНА И УПУТСТВО КАКО СЕ ДОКАЗУЈЕ ИСПУЊЕНОСТ ТИХ УСЛОВА  у оквиру кадровског капацитета смањује се број запослених са 36 на 34 и мења се табела у којој је наведено кључно техничко особље, тако што се брише ред два и ред четири.</w:t>
      </w:r>
    </w:p>
    <w:p w:rsidR="00934F05" w:rsidRPr="0065567C" w:rsidRDefault="00934F05" w:rsidP="0065567C">
      <w:pPr>
        <w:pStyle w:val="ListParagraph"/>
        <w:numPr>
          <w:ilvl w:val="0"/>
          <w:numId w:val="1"/>
        </w:numPr>
        <w:ind w:left="0" w:firstLine="360"/>
        <w:jc w:val="both"/>
      </w:pPr>
      <w:r>
        <w:t>На страни 7/55</w:t>
      </w:r>
      <w:r w:rsidRPr="0065567C">
        <w:t xml:space="preserve"> Конкурсне документације</w:t>
      </w:r>
      <w:r>
        <w:t xml:space="preserve"> у оквиру </w:t>
      </w:r>
      <w:r w:rsidRPr="0065567C">
        <w:t xml:space="preserve"> IV УСЛОВИ ЗА УЧЕШЋЕ У ПОСТУПКУ ЈАВНЕ НАБАВКЕ ЧЛ. 75 И 76. ЗАКОНА И УПУТСТВО КАКО СЕ ДОКАЗУЈЕ ИСПУЊЕНОСТ</w:t>
      </w:r>
      <w:r>
        <w:t xml:space="preserve"> ТИХ УСЛОВА-додатни услови да понуђач обиђе локацију после датума за обилазак локације додаје се текст „</w:t>
      </w:r>
      <w:r w:rsidR="00B26415">
        <w:t xml:space="preserve">односно </w:t>
      </w:r>
      <w:r w:rsidR="001A27F7">
        <w:t>најкасније до 20</w:t>
      </w:r>
      <w:r>
        <w:t>.03.2018.г.“</w:t>
      </w:r>
      <w:r w:rsidRPr="0065567C">
        <w:t xml:space="preserve"> </w:t>
      </w:r>
    </w:p>
    <w:p w:rsidR="0065567C" w:rsidRPr="0065567C" w:rsidRDefault="009241D7" w:rsidP="0065567C">
      <w:pPr>
        <w:pStyle w:val="ListParagraph"/>
        <w:numPr>
          <w:ilvl w:val="0"/>
          <w:numId w:val="1"/>
        </w:numPr>
        <w:ind w:left="0" w:firstLine="360"/>
        <w:jc w:val="both"/>
      </w:pPr>
      <w:r>
        <w:t>На страни 9/55</w:t>
      </w:r>
      <w:r w:rsidR="0065567C" w:rsidRPr="0065567C">
        <w:t xml:space="preserve"> Конкурсне документације, Испуњеност додатних услова понуђач доказује подношењем следећих докумената - табела довољан кадровски капацитет смањује  се број запослених или ангажованих радника са 36 на 34.</w:t>
      </w:r>
    </w:p>
    <w:p w:rsidR="0065567C" w:rsidRPr="0065567C" w:rsidRDefault="009241D7" w:rsidP="0065567C">
      <w:pPr>
        <w:pStyle w:val="ListParagraph"/>
        <w:numPr>
          <w:ilvl w:val="0"/>
          <w:numId w:val="1"/>
        </w:numPr>
        <w:ind w:left="0" w:firstLine="360"/>
        <w:jc w:val="both"/>
      </w:pPr>
      <w:r>
        <w:t>На страни 28/55</w:t>
      </w:r>
      <w:r w:rsidR="0065567C" w:rsidRPr="0065567C">
        <w:t xml:space="preserve"> Конкурсне документације  ИЗЈАВА ПОНУЂАЧА О КАДРОВСКОМ КАПАЦИТЕТУ  мења се табела у којој је наведено кључно техничко особље, тако што се брише ред два и ред четири.</w:t>
      </w:r>
    </w:p>
    <w:p w:rsidR="0065567C" w:rsidRPr="000D1AC9" w:rsidRDefault="009241D7" w:rsidP="0065567C">
      <w:pPr>
        <w:pStyle w:val="ListParagraph"/>
        <w:numPr>
          <w:ilvl w:val="0"/>
          <w:numId w:val="1"/>
        </w:numPr>
        <w:ind w:left="0" w:firstLine="360"/>
        <w:jc w:val="both"/>
      </w:pPr>
      <w:r>
        <w:t>На страни 33/55</w:t>
      </w:r>
      <w:r w:rsidR="0065567C" w:rsidRPr="0065567C">
        <w:t xml:space="preserve"> Конкурсне документације  ИЗЈАВА О КЉУЧНОМ ТЕХНИЧКОМ ОСОБЉУ  мења се табела у којој је наведено кључно техничко особље, тако што се брише ред два и ред четири.</w:t>
      </w:r>
    </w:p>
    <w:p w:rsidR="0065567C" w:rsidRDefault="0065567C" w:rsidP="0065567C">
      <w:pPr>
        <w:jc w:val="both"/>
        <w:rPr>
          <w:rFonts w:ascii="Times New Roman" w:hAnsi="Times New Roman" w:cs="Times New Roman"/>
          <w:sz w:val="24"/>
          <w:szCs w:val="24"/>
        </w:rPr>
      </w:pPr>
      <w:r w:rsidRPr="0065567C">
        <w:rPr>
          <w:rFonts w:ascii="Times New Roman" w:hAnsi="Times New Roman" w:cs="Times New Roman"/>
          <w:sz w:val="24"/>
          <w:szCs w:val="24"/>
        </w:rPr>
        <w:t xml:space="preserve">                 На основу извршене измене конкурсне документације продужиту рок за подношење понуда.                </w:t>
      </w:r>
    </w:p>
    <w:p w:rsidR="0065567C" w:rsidRPr="0065567C" w:rsidRDefault="0065567C" w:rsidP="0065567C">
      <w:pPr>
        <w:jc w:val="both"/>
        <w:rPr>
          <w:rFonts w:ascii="Times New Roman" w:hAnsi="Times New Roman" w:cs="Times New Roman"/>
          <w:sz w:val="24"/>
          <w:szCs w:val="24"/>
        </w:rPr>
      </w:pPr>
      <w:r w:rsidRPr="0065567C">
        <w:rPr>
          <w:rFonts w:ascii="Times New Roman" w:hAnsi="Times New Roman" w:cs="Times New Roman"/>
          <w:sz w:val="24"/>
          <w:szCs w:val="24"/>
        </w:rPr>
        <w:t xml:space="preserve"> ПРИЛОГ: Измењене стране конкурсне документације.</w:t>
      </w:r>
    </w:p>
    <w:p w:rsidR="0065567C" w:rsidRPr="0065567C" w:rsidRDefault="0065567C" w:rsidP="0065567C">
      <w:pPr>
        <w:spacing w:after="0"/>
        <w:jc w:val="both"/>
        <w:rPr>
          <w:rFonts w:ascii="Times New Roman" w:hAnsi="Times New Roman" w:cs="Times New Roman"/>
          <w:b/>
          <w:sz w:val="24"/>
          <w:szCs w:val="24"/>
        </w:rPr>
      </w:pPr>
      <w:r w:rsidRPr="0065567C">
        <w:rPr>
          <w:rFonts w:ascii="Times New Roman" w:hAnsi="Times New Roman" w:cs="Times New Roman"/>
          <w:sz w:val="24"/>
          <w:szCs w:val="24"/>
        </w:rPr>
        <w:t xml:space="preserve">                                      </w:t>
      </w:r>
      <w:r w:rsidRPr="0065567C">
        <w:rPr>
          <w:rFonts w:ascii="Times New Roman" w:hAnsi="Times New Roman" w:cs="Times New Roman"/>
          <w:b/>
          <w:sz w:val="24"/>
          <w:szCs w:val="24"/>
        </w:rPr>
        <w:t>КОМИСИЈА ЗА ЈАВНЕ НАБАВКЕ</w:t>
      </w:r>
    </w:p>
    <w:p w:rsidR="0065567C" w:rsidRPr="0065567C" w:rsidRDefault="0065567C" w:rsidP="0065567C">
      <w:pPr>
        <w:spacing w:after="0"/>
        <w:jc w:val="both"/>
        <w:rPr>
          <w:rFonts w:ascii="Times New Roman" w:hAnsi="Times New Roman" w:cs="Times New Roman"/>
          <w:b/>
          <w:sz w:val="24"/>
          <w:szCs w:val="24"/>
        </w:rPr>
      </w:pPr>
      <w:r w:rsidRPr="0065567C">
        <w:rPr>
          <w:rFonts w:ascii="Times New Roman" w:hAnsi="Times New Roman" w:cs="Times New Roman"/>
          <w:b/>
          <w:sz w:val="24"/>
          <w:szCs w:val="24"/>
        </w:rPr>
        <w:t xml:space="preserve">                         ОПШТИНСКЕ УПРАВЕ ОПШТИНЕ ЉУБОВИЈА</w:t>
      </w:r>
    </w:p>
    <w:p w:rsidR="0065567C" w:rsidRDefault="0065567C" w:rsidP="0065567C">
      <w:pPr>
        <w:spacing w:after="0"/>
        <w:jc w:val="both"/>
        <w:rPr>
          <w:rFonts w:ascii="Times New Roman" w:hAnsi="Times New Roman" w:cs="Times New Roman"/>
          <w:sz w:val="24"/>
          <w:szCs w:val="24"/>
        </w:rPr>
      </w:pPr>
    </w:p>
    <w:p w:rsidR="00B26415" w:rsidRDefault="00B26415" w:rsidP="0065567C">
      <w:pPr>
        <w:spacing w:after="0"/>
        <w:jc w:val="both"/>
        <w:rPr>
          <w:rFonts w:ascii="Times New Roman" w:hAnsi="Times New Roman" w:cs="Times New Roman"/>
          <w:sz w:val="24"/>
          <w:szCs w:val="24"/>
        </w:rPr>
      </w:pPr>
    </w:p>
    <w:p w:rsidR="00B26415" w:rsidRPr="00B26415" w:rsidRDefault="00B26415" w:rsidP="0065567C">
      <w:pPr>
        <w:spacing w:after="0"/>
        <w:jc w:val="both"/>
        <w:rPr>
          <w:rFonts w:ascii="Times New Roman" w:hAnsi="Times New Roman" w:cs="Times New Roman"/>
          <w:sz w:val="24"/>
          <w:szCs w:val="24"/>
        </w:rPr>
      </w:pPr>
    </w:p>
    <w:p w:rsidR="00CE524F" w:rsidRPr="0065567C" w:rsidRDefault="00CE524F">
      <w:pPr>
        <w:rPr>
          <w:rFonts w:ascii="Times New Roman" w:hAnsi="Times New Roman" w:cs="Times New Roman"/>
          <w:sz w:val="24"/>
          <w:szCs w:val="24"/>
        </w:rPr>
      </w:pPr>
    </w:p>
    <w:p w:rsidR="009D356D" w:rsidRPr="009D356D" w:rsidRDefault="009D356D" w:rsidP="009D356D">
      <w:pPr>
        <w:pStyle w:val="Header"/>
        <w:ind w:firstLine="720"/>
        <w:jc w:val="both"/>
        <w:rPr>
          <w:b/>
          <w:sz w:val="24"/>
          <w:lang w:val="sr-Cyrl-CS"/>
        </w:rPr>
      </w:pPr>
      <w:r w:rsidRPr="009D356D">
        <w:rPr>
          <w:b/>
          <w:sz w:val="24"/>
          <w:lang w:val="sr-Cyrl-CS"/>
        </w:rPr>
        <w:lastRenderedPageBreak/>
        <w:t>2) Да располаже довољним кадровским и техничким капацитетом:</w:t>
      </w:r>
    </w:p>
    <w:p w:rsidR="009D356D" w:rsidRPr="009D356D" w:rsidRDefault="009D356D" w:rsidP="009D356D">
      <w:pPr>
        <w:pStyle w:val="Header"/>
        <w:ind w:left="90" w:firstLine="630"/>
        <w:jc w:val="both"/>
        <w:rPr>
          <w:sz w:val="24"/>
          <w:u w:val="single"/>
          <w:lang w:val="sr-Cyrl-CS"/>
        </w:rPr>
      </w:pPr>
      <w:r w:rsidRPr="009D356D">
        <w:rPr>
          <w:b/>
          <w:sz w:val="24"/>
          <w:lang w:val="sr-Cyrl-CS"/>
        </w:rPr>
        <w:t>а)</w:t>
      </w:r>
      <w:r w:rsidRPr="009D356D">
        <w:rPr>
          <w:sz w:val="24"/>
          <w:lang w:val="sr-Cyrl-CS"/>
        </w:rPr>
        <w:t xml:space="preserve"> у оквиру </w:t>
      </w:r>
      <w:r w:rsidRPr="009D356D">
        <w:rPr>
          <w:b/>
          <w:sz w:val="24"/>
          <w:u w:val="single"/>
          <w:lang w:val="sr-Cyrl-CS"/>
        </w:rPr>
        <w:t>кадровског капацитета</w:t>
      </w:r>
      <w:r w:rsidRPr="009D356D">
        <w:rPr>
          <w:sz w:val="24"/>
          <w:lang w:val="sr-Cyrl-CS"/>
        </w:rPr>
        <w:t xml:space="preserve"> потребно је да понуђач располаже са:</w:t>
      </w:r>
    </w:p>
    <w:p w:rsidR="009D356D" w:rsidRPr="009D356D" w:rsidRDefault="009D356D" w:rsidP="009D356D">
      <w:pPr>
        <w:pStyle w:val="Header"/>
        <w:spacing w:after="120"/>
        <w:ind w:left="90" w:firstLine="630"/>
        <w:jc w:val="both"/>
        <w:rPr>
          <w:sz w:val="24"/>
          <w:lang w:val="sr-Cyrl-CS"/>
        </w:rPr>
      </w:pPr>
      <w:r w:rsidRPr="009D356D">
        <w:rPr>
          <w:sz w:val="24"/>
          <w:lang w:val="sr-Cyrl-CS"/>
        </w:rPr>
        <w:t>- најмање 34 (тридесет четири) запослених или ангажованих радника за обављање радова описаних у техничкој сцецификацији и предмеру укључујући и кључно техничко особље, према следећој квалификационој структури: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D356D" w:rsidRPr="009D356D" w:rsidTr="00026BDC">
        <w:tc>
          <w:tcPr>
            <w:tcW w:w="9936" w:type="dxa"/>
            <w:shd w:val="clear" w:color="auto" w:fill="BFBFBF"/>
          </w:tcPr>
          <w:p w:rsidR="009D356D" w:rsidRPr="009D356D" w:rsidRDefault="009D356D" w:rsidP="00026BDC">
            <w:pPr>
              <w:pStyle w:val="Header"/>
              <w:jc w:val="both"/>
              <w:rPr>
                <w:b/>
                <w:i/>
                <w:sz w:val="24"/>
                <w:lang w:val="sr-Cyrl-CS"/>
              </w:rPr>
            </w:pPr>
            <w:r w:rsidRPr="009D356D">
              <w:rPr>
                <w:b/>
                <w:i/>
                <w:sz w:val="24"/>
                <w:lang w:val="sr-Cyrl-CS"/>
              </w:rPr>
              <w:t>Кључно техничко особље</w:t>
            </w:r>
          </w:p>
        </w:tc>
      </w:tr>
      <w:tr w:rsidR="009D356D" w:rsidRPr="009D356D" w:rsidTr="00026BDC">
        <w:tc>
          <w:tcPr>
            <w:tcW w:w="9936" w:type="dxa"/>
          </w:tcPr>
          <w:p w:rsidR="009D356D" w:rsidRPr="009D356D" w:rsidRDefault="009D356D" w:rsidP="009D356D">
            <w:pPr>
              <w:pStyle w:val="Header"/>
              <w:numPr>
                <w:ilvl w:val="0"/>
                <w:numId w:val="2"/>
              </w:numPr>
              <w:tabs>
                <w:tab w:val="clear" w:pos="4702"/>
                <w:tab w:val="clear" w:pos="9405"/>
                <w:tab w:val="right" w:pos="0"/>
              </w:tabs>
              <w:jc w:val="both"/>
              <w:rPr>
                <w:sz w:val="24"/>
              </w:rPr>
            </w:pPr>
            <w:r w:rsidRPr="009D356D">
              <w:rPr>
                <w:sz w:val="24"/>
                <w:lang w:val="sr-Cyrl-CS"/>
              </w:rPr>
              <w:t xml:space="preserve">1 дипломирани инжењер грађевинске струке са важећом лиценцом ИКС бр. 412 или 415 или 418 или 712 или 812, </w:t>
            </w:r>
            <w:r w:rsidRPr="009D356D">
              <w:rPr>
                <w:iCs/>
                <w:sz w:val="24"/>
              </w:rPr>
              <w:t xml:space="preserve">који ће решењем бити именован за одговорног извођача радова </w:t>
            </w:r>
            <w:r w:rsidRPr="009D356D">
              <w:rPr>
                <w:iCs/>
                <w:sz w:val="24"/>
                <w:lang w:val="sr-Cyrl-CS"/>
              </w:rPr>
              <w:t>за путарски део</w:t>
            </w:r>
          </w:p>
        </w:tc>
      </w:tr>
      <w:tr w:rsidR="009D356D" w:rsidRPr="009D356D" w:rsidTr="00026BDC">
        <w:tc>
          <w:tcPr>
            <w:tcW w:w="9936" w:type="dxa"/>
          </w:tcPr>
          <w:p w:rsidR="009D356D" w:rsidRPr="009D356D" w:rsidRDefault="009D356D" w:rsidP="009D356D">
            <w:pPr>
              <w:pStyle w:val="Header"/>
              <w:numPr>
                <w:ilvl w:val="0"/>
                <w:numId w:val="2"/>
              </w:numPr>
              <w:tabs>
                <w:tab w:val="clear" w:pos="4702"/>
                <w:tab w:val="clear" w:pos="9405"/>
                <w:tab w:val="right" w:pos="0"/>
              </w:tabs>
              <w:jc w:val="both"/>
              <w:rPr>
                <w:sz w:val="24"/>
                <w:lang w:val="sr-Cyrl-CS"/>
              </w:rPr>
            </w:pPr>
            <w:r w:rsidRPr="009D356D">
              <w:rPr>
                <w:sz w:val="24"/>
                <w:lang w:val="sr-Cyrl-CS"/>
              </w:rPr>
              <w:t>1 инжењер геодетске струке са важећом лиценцом ИКС бр. 471 или 871</w:t>
            </w:r>
          </w:p>
        </w:tc>
      </w:tr>
    </w:tbl>
    <w:p w:rsidR="009D356D" w:rsidRPr="009D356D" w:rsidRDefault="009D356D" w:rsidP="009D356D">
      <w:pPr>
        <w:pStyle w:val="Header"/>
        <w:jc w:val="both"/>
        <w:rPr>
          <w:b/>
          <w:i/>
          <w:sz w:val="24"/>
          <w:u w:val="single"/>
          <w:lang w:val="sr-Cyrl-CS"/>
        </w:rPr>
      </w:pPr>
      <w:r w:rsidRPr="009D356D">
        <w:rPr>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D356D" w:rsidRPr="009D356D" w:rsidTr="00026BDC">
        <w:tc>
          <w:tcPr>
            <w:tcW w:w="9936" w:type="dxa"/>
            <w:shd w:val="clear" w:color="auto" w:fill="BFBFBF"/>
          </w:tcPr>
          <w:p w:rsidR="009D356D" w:rsidRPr="009D356D" w:rsidRDefault="009D356D" w:rsidP="00026BDC">
            <w:pPr>
              <w:pStyle w:val="Header"/>
              <w:jc w:val="both"/>
              <w:rPr>
                <w:b/>
                <w:i/>
                <w:sz w:val="24"/>
                <w:lang w:val="sr-Cyrl-CS"/>
              </w:rPr>
            </w:pPr>
            <w:r w:rsidRPr="009D356D">
              <w:rPr>
                <w:b/>
                <w:i/>
                <w:sz w:val="24"/>
                <w:lang w:val="sr-Cyrl-CS"/>
              </w:rPr>
              <w:t>Остали радници</w:t>
            </w:r>
          </w:p>
        </w:tc>
      </w:tr>
      <w:tr w:rsidR="009D356D" w:rsidRPr="009D356D" w:rsidTr="00026BDC">
        <w:tc>
          <w:tcPr>
            <w:tcW w:w="9936" w:type="dxa"/>
          </w:tcPr>
          <w:p w:rsidR="009D356D" w:rsidRPr="009D356D" w:rsidRDefault="009D356D" w:rsidP="009D356D">
            <w:pPr>
              <w:pStyle w:val="Header"/>
              <w:numPr>
                <w:ilvl w:val="0"/>
                <w:numId w:val="2"/>
              </w:numPr>
              <w:tabs>
                <w:tab w:val="clear" w:pos="4702"/>
                <w:tab w:val="clear" w:pos="9405"/>
                <w:tab w:val="right" w:pos="0"/>
              </w:tabs>
              <w:jc w:val="both"/>
              <w:rPr>
                <w:sz w:val="24"/>
              </w:rPr>
            </w:pPr>
            <w:r w:rsidRPr="009D356D">
              <w:rPr>
                <w:sz w:val="24"/>
                <w:lang w:val="sr-Cyrl-CS"/>
              </w:rPr>
              <w:t>2 лица грађевинске струке (ССС или ВШС)</w:t>
            </w:r>
          </w:p>
        </w:tc>
      </w:tr>
      <w:tr w:rsidR="009D356D" w:rsidRPr="009D356D" w:rsidTr="00026BDC">
        <w:tc>
          <w:tcPr>
            <w:tcW w:w="9936" w:type="dxa"/>
          </w:tcPr>
          <w:p w:rsidR="009D356D" w:rsidRPr="009D356D" w:rsidRDefault="009D356D" w:rsidP="009D356D">
            <w:pPr>
              <w:pStyle w:val="Header"/>
              <w:numPr>
                <w:ilvl w:val="0"/>
                <w:numId w:val="2"/>
              </w:numPr>
              <w:tabs>
                <w:tab w:val="clear" w:pos="4702"/>
                <w:tab w:val="clear" w:pos="9405"/>
                <w:tab w:val="right" w:pos="0"/>
              </w:tabs>
              <w:jc w:val="both"/>
              <w:rPr>
                <w:sz w:val="24"/>
              </w:rPr>
            </w:pPr>
            <w:r w:rsidRPr="009D356D">
              <w:rPr>
                <w:sz w:val="24"/>
                <w:lang w:val="sr-Cyrl-CS"/>
              </w:rPr>
              <w:t>8 радника за грађевинске и асфалтерске послове (ПКВ, КВ)</w:t>
            </w:r>
          </w:p>
        </w:tc>
      </w:tr>
      <w:tr w:rsidR="009D356D" w:rsidRPr="009D356D" w:rsidTr="00026BDC">
        <w:tc>
          <w:tcPr>
            <w:tcW w:w="9936" w:type="dxa"/>
          </w:tcPr>
          <w:p w:rsidR="009D356D" w:rsidRPr="009D356D" w:rsidRDefault="009D356D" w:rsidP="009D356D">
            <w:pPr>
              <w:pStyle w:val="Header"/>
              <w:numPr>
                <w:ilvl w:val="0"/>
                <w:numId w:val="2"/>
              </w:numPr>
              <w:tabs>
                <w:tab w:val="clear" w:pos="4702"/>
                <w:tab w:val="clear" w:pos="9405"/>
                <w:tab w:val="right" w:pos="0"/>
              </w:tabs>
              <w:jc w:val="both"/>
              <w:rPr>
                <w:sz w:val="24"/>
                <w:lang w:val="sr-Cyrl-CS"/>
              </w:rPr>
            </w:pPr>
            <w:r w:rsidRPr="009D356D">
              <w:rPr>
                <w:sz w:val="24"/>
                <w:lang w:val="sr-Cyrl-CS"/>
              </w:rPr>
              <w:t>8 радника – руковалаца грађевинских машина</w:t>
            </w:r>
          </w:p>
        </w:tc>
      </w:tr>
      <w:tr w:rsidR="009D356D" w:rsidRPr="009D356D" w:rsidTr="00026BDC">
        <w:tc>
          <w:tcPr>
            <w:tcW w:w="9936" w:type="dxa"/>
          </w:tcPr>
          <w:p w:rsidR="009D356D" w:rsidRPr="009D356D" w:rsidRDefault="009D356D" w:rsidP="009D356D">
            <w:pPr>
              <w:pStyle w:val="Header"/>
              <w:numPr>
                <w:ilvl w:val="0"/>
                <w:numId w:val="2"/>
              </w:numPr>
              <w:tabs>
                <w:tab w:val="clear" w:pos="4702"/>
                <w:tab w:val="clear" w:pos="9405"/>
                <w:tab w:val="right" w:pos="0"/>
              </w:tabs>
              <w:jc w:val="both"/>
              <w:rPr>
                <w:sz w:val="24"/>
                <w:lang w:val="sr-Cyrl-CS"/>
              </w:rPr>
            </w:pPr>
            <w:r w:rsidRPr="009D356D">
              <w:rPr>
                <w:sz w:val="24"/>
                <w:lang w:val="sr-Cyrl-CS"/>
              </w:rPr>
              <w:t>8 возача теретних возила</w:t>
            </w:r>
          </w:p>
        </w:tc>
      </w:tr>
      <w:tr w:rsidR="009D356D" w:rsidRPr="009D356D" w:rsidTr="00026BDC">
        <w:tc>
          <w:tcPr>
            <w:tcW w:w="9936" w:type="dxa"/>
          </w:tcPr>
          <w:p w:rsidR="009D356D" w:rsidRPr="009D356D" w:rsidRDefault="009D356D" w:rsidP="009D356D">
            <w:pPr>
              <w:pStyle w:val="Header"/>
              <w:numPr>
                <w:ilvl w:val="0"/>
                <w:numId w:val="2"/>
              </w:numPr>
              <w:tabs>
                <w:tab w:val="clear" w:pos="4702"/>
                <w:tab w:val="clear" w:pos="9405"/>
                <w:tab w:val="right" w:pos="0"/>
              </w:tabs>
              <w:jc w:val="both"/>
              <w:rPr>
                <w:sz w:val="24"/>
                <w:lang w:val="sr-Cyrl-CS"/>
              </w:rPr>
            </w:pPr>
            <w:r w:rsidRPr="009D356D">
              <w:rPr>
                <w:sz w:val="24"/>
                <w:lang w:val="sr-Cyrl-CS"/>
              </w:rPr>
              <w:t>6 радника – остало особље (админ. радници, механичари, бравари и сл.)</w:t>
            </w:r>
          </w:p>
        </w:tc>
      </w:tr>
    </w:tbl>
    <w:p w:rsidR="009D356D" w:rsidRPr="009D356D" w:rsidRDefault="009D356D" w:rsidP="009D356D">
      <w:pPr>
        <w:pStyle w:val="Header"/>
        <w:ind w:firstLine="709"/>
        <w:jc w:val="both"/>
        <w:rPr>
          <w:sz w:val="24"/>
          <w:lang w:val="sr-Cyrl-CS"/>
        </w:rPr>
      </w:pPr>
    </w:p>
    <w:p w:rsidR="009D356D" w:rsidRPr="009D356D" w:rsidRDefault="009D356D" w:rsidP="009D356D">
      <w:pPr>
        <w:pStyle w:val="Header"/>
        <w:ind w:firstLine="709"/>
        <w:jc w:val="both"/>
        <w:rPr>
          <w:sz w:val="24"/>
          <w:lang w:val="sr-Cyrl-CS"/>
        </w:rPr>
      </w:pPr>
      <w:r w:rsidRPr="009D356D">
        <w:rPr>
          <w:iCs/>
          <w:sz w:val="24"/>
          <w:lang w:val="sr-Cyrl-CS"/>
        </w:rPr>
        <w:t xml:space="preserve">Наведена лица у оквиру кадровског капацитета </w:t>
      </w:r>
      <w:r w:rsidRPr="009D356D">
        <w:rPr>
          <w:b/>
          <w:iCs/>
          <w:sz w:val="24"/>
          <w:lang w:val="sr-Cyrl-CS"/>
        </w:rPr>
        <w:t>не морају</w:t>
      </w:r>
      <w:r w:rsidRPr="009D356D">
        <w:rPr>
          <w:iCs/>
          <w:sz w:val="24"/>
          <w:lang w:val="sr-Cyrl-CS"/>
        </w:rPr>
        <w:t xml:space="preserve"> бити у радном односу код понуђача, односно могу бити ангажовани </w:t>
      </w:r>
      <w:r w:rsidRPr="009D356D">
        <w:rPr>
          <w:sz w:val="24"/>
          <w:lang w:val="sr-Cyrl-CS"/>
        </w:rPr>
        <w:t>по основу уговора којим се регулише рад ван радног односа</w:t>
      </w:r>
      <w:r w:rsidRPr="009D356D">
        <w:rPr>
          <w:iCs/>
          <w:sz w:val="24"/>
          <w:lang w:val="sr-Cyrl-CS"/>
        </w:rPr>
        <w:t xml:space="preserve"> (</w:t>
      </w:r>
      <w:r w:rsidRPr="009D356D">
        <w:rPr>
          <w:sz w:val="24"/>
        </w:rPr>
        <w:t>уговор о делу</w:t>
      </w:r>
      <w:r w:rsidRPr="009D356D">
        <w:rPr>
          <w:sz w:val="24"/>
          <w:lang w:val="sr-Cyrl-CS"/>
        </w:rPr>
        <w:t xml:space="preserve">, </w:t>
      </w:r>
      <w:r w:rsidRPr="009D356D">
        <w:rPr>
          <w:sz w:val="24"/>
        </w:rPr>
        <w:t>уговор о обављању привремених и повремених послова</w:t>
      </w:r>
      <w:r w:rsidRPr="009D356D">
        <w:rPr>
          <w:sz w:val="24"/>
          <w:lang w:val="sr-Cyrl-CS"/>
        </w:rPr>
        <w:t>, уговор о допунском раду</w:t>
      </w:r>
      <w:r w:rsidRPr="009D356D">
        <w:rPr>
          <w:sz w:val="24"/>
        </w:rPr>
        <w:t xml:space="preserve"> или други уговор о радном ангажовању </w:t>
      </w:r>
      <w:r w:rsidRPr="009D356D">
        <w:rPr>
          <w:sz w:val="24"/>
          <w:lang w:val="sr-Cyrl-CS"/>
        </w:rPr>
        <w:t>лица за потребе извршења радова</w:t>
      </w:r>
      <w:r w:rsidRPr="009D356D">
        <w:rPr>
          <w:sz w:val="24"/>
        </w:rPr>
        <w:t xml:space="preserve"> који су предмет ове јавне набавке</w:t>
      </w:r>
      <w:r w:rsidRPr="009D356D">
        <w:rPr>
          <w:sz w:val="24"/>
          <w:lang w:val="sr-Cyrl-CS"/>
        </w:rPr>
        <w:t>).</w:t>
      </w:r>
    </w:p>
    <w:p w:rsidR="009D356D" w:rsidRPr="009D356D" w:rsidRDefault="009D356D" w:rsidP="009D356D">
      <w:pPr>
        <w:pStyle w:val="Header"/>
        <w:ind w:firstLine="709"/>
        <w:jc w:val="both"/>
        <w:rPr>
          <w:sz w:val="24"/>
          <w:u w:val="single"/>
        </w:rPr>
      </w:pPr>
      <w:r w:rsidRPr="009D356D">
        <w:rPr>
          <w:b/>
          <w:sz w:val="24"/>
        </w:rPr>
        <w:t xml:space="preserve">б) </w:t>
      </w:r>
      <w:r w:rsidRPr="009D356D">
        <w:rPr>
          <w:sz w:val="24"/>
        </w:rPr>
        <w:t xml:space="preserve">у оквиру </w:t>
      </w:r>
      <w:r w:rsidRPr="009D356D">
        <w:rPr>
          <w:b/>
          <w:sz w:val="24"/>
          <w:u w:val="single"/>
        </w:rPr>
        <w:t>техничког капацитета</w:t>
      </w:r>
      <w:r w:rsidRPr="009D356D">
        <w:rPr>
          <w:sz w:val="24"/>
        </w:rPr>
        <w:t xml:space="preserve"> потребно је да понуђач располаже</w:t>
      </w:r>
      <w:r w:rsidRPr="009D356D">
        <w:rPr>
          <w:sz w:val="24"/>
          <w:lang w:val="sr-Cyrl-CS"/>
        </w:rPr>
        <w:t xml:space="preserve"> </w:t>
      </w:r>
      <w:r w:rsidRPr="009D356D">
        <w:t>(</w:t>
      </w:r>
      <w:r w:rsidRPr="009D356D">
        <w:rPr>
          <w:sz w:val="24"/>
        </w:rPr>
        <w:t>по основу власништва, закупа, лизинга) следећом опремом:</w:t>
      </w:r>
    </w:p>
    <w:p w:rsidR="009D356D" w:rsidRPr="009D356D" w:rsidRDefault="009D356D" w:rsidP="009D356D">
      <w:pPr>
        <w:pStyle w:val="Header"/>
        <w:ind w:firstLine="709"/>
        <w:jc w:val="both"/>
        <w:rPr>
          <w:sz w:val="24"/>
          <w:lang w:val="sr-Cyrl-CS"/>
        </w:rPr>
      </w:pPr>
      <w:r w:rsidRPr="009D356D">
        <w:rPr>
          <w:b/>
          <w:sz w:val="24"/>
        </w:rPr>
        <w:t>-</w:t>
      </w:r>
      <w:r w:rsidRPr="009D356D">
        <w:rPr>
          <w:sz w:val="24"/>
        </w:rPr>
        <w:t xml:space="preserve"> </w:t>
      </w:r>
      <w:r w:rsidRPr="009D356D">
        <w:rPr>
          <w:sz w:val="24"/>
          <w:lang w:val="sr-Cyrl-CS"/>
        </w:rPr>
        <w:t>асфалтна база  ком. 1,</w:t>
      </w:r>
    </w:p>
    <w:p w:rsidR="009D356D" w:rsidRPr="009D356D" w:rsidRDefault="009D356D" w:rsidP="009D356D">
      <w:pPr>
        <w:pStyle w:val="Header"/>
        <w:ind w:firstLine="709"/>
        <w:jc w:val="both"/>
        <w:rPr>
          <w:sz w:val="24"/>
          <w:lang w:val="sr-Cyrl-CS"/>
        </w:rPr>
      </w:pPr>
      <w:r w:rsidRPr="009D356D">
        <w:rPr>
          <w:sz w:val="24"/>
          <w:lang w:val="sr-Cyrl-CS"/>
        </w:rPr>
        <w:t>- финишер за асфалт (средњи 2,5 до 6 м ширине)   ком. 1,</w:t>
      </w:r>
    </w:p>
    <w:p w:rsidR="009D356D" w:rsidRPr="009D356D" w:rsidRDefault="009D356D" w:rsidP="009D356D">
      <w:pPr>
        <w:pStyle w:val="Header"/>
        <w:ind w:firstLine="709"/>
        <w:jc w:val="both"/>
        <w:rPr>
          <w:sz w:val="24"/>
          <w:lang w:val="sr-Cyrl-CS"/>
        </w:rPr>
      </w:pPr>
      <w:r w:rsidRPr="009D356D">
        <w:rPr>
          <w:sz w:val="24"/>
          <w:lang w:val="sr-Cyrl-CS"/>
        </w:rPr>
        <w:t>- финишер за асфалт (мали 1 до 2,5 м ширине)   ком. 1,</w:t>
      </w:r>
    </w:p>
    <w:p w:rsidR="009D356D" w:rsidRPr="009D356D" w:rsidRDefault="009D356D" w:rsidP="009D356D">
      <w:pPr>
        <w:pStyle w:val="Header"/>
        <w:ind w:firstLine="709"/>
        <w:jc w:val="both"/>
        <w:rPr>
          <w:sz w:val="24"/>
          <w:lang w:val="sr-Cyrl-CS"/>
        </w:rPr>
      </w:pPr>
      <w:r w:rsidRPr="009D356D">
        <w:rPr>
          <w:sz w:val="24"/>
          <w:lang w:val="sr-Cyrl-CS"/>
        </w:rPr>
        <w:t>- грејдер  ком. 1,</w:t>
      </w:r>
    </w:p>
    <w:p w:rsidR="009D356D" w:rsidRPr="009D356D" w:rsidRDefault="009D356D" w:rsidP="009D356D">
      <w:pPr>
        <w:pStyle w:val="Header"/>
        <w:ind w:firstLine="709"/>
        <w:jc w:val="both"/>
        <w:rPr>
          <w:sz w:val="24"/>
          <w:lang w:val="sr-Cyrl-CS"/>
        </w:rPr>
      </w:pPr>
      <w:r w:rsidRPr="009D356D">
        <w:rPr>
          <w:sz w:val="24"/>
          <w:lang w:val="sr-Cyrl-CS"/>
        </w:rPr>
        <w:t>- утоваривач средње снаге  ком. 1,</w:t>
      </w:r>
    </w:p>
    <w:p w:rsidR="009D356D" w:rsidRPr="009D356D" w:rsidRDefault="009D356D" w:rsidP="009D356D">
      <w:pPr>
        <w:pStyle w:val="Header"/>
        <w:ind w:firstLine="709"/>
        <w:jc w:val="both"/>
        <w:rPr>
          <w:sz w:val="24"/>
          <w:lang w:val="sr-Cyrl-CS"/>
        </w:rPr>
      </w:pPr>
      <w:r w:rsidRPr="009D356D">
        <w:rPr>
          <w:sz w:val="24"/>
          <w:lang w:val="sr-Cyrl-CS"/>
        </w:rPr>
        <w:t>- багер точкаш (око 15 т)  ком. 1,</w:t>
      </w:r>
    </w:p>
    <w:p w:rsidR="009D356D" w:rsidRPr="009D356D" w:rsidRDefault="009D356D" w:rsidP="009D356D">
      <w:pPr>
        <w:pStyle w:val="Header"/>
        <w:ind w:firstLine="709"/>
        <w:jc w:val="both"/>
        <w:rPr>
          <w:sz w:val="24"/>
          <w:lang w:val="sr-Cyrl-CS"/>
        </w:rPr>
      </w:pPr>
      <w:r w:rsidRPr="009D356D">
        <w:rPr>
          <w:sz w:val="24"/>
          <w:lang w:val="sr-Cyrl-CS"/>
        </w:rPr>
        <w:t>- комбинирка – СКИП, ЈЦБ, ЦАТ и сл.  ком. 1,</w:t>
      </w:r>
    </w:p>
    <w:p w:rsidR="009D356D" w:rsidRPr="009D356D" w:rsidRDefault="009D356D" w:rsidP="009D356D">
      <w:pPr>
        <w:pStyle w:val="Header"/>
        <w:ind w:firstLine="709"/>
        <w:jc w:val="both"/>
        <w:rPr>
          <w:sz w:val="24"/>
          <w:lang w:val="sr-Cyrl-CS"/>
        </w:rPr>
      </w:pPr>
      <w:r w:rsidRPr="009D356D">
        <w:rPr>
          <w:sz w:val="24"/>
          <w:lang w:val="sr-Cyrl-CS"/>
        </w:rPr>
        <w:t>- компресор 5 м</w:t>
      </w:r>
      <w:r w:rsidRPr="009D356D">
        <w:rPr>
          <w:sz w:val="24"/>
          <w:vertAlign w:val="superscript"/>
          <w:lang w:val="sr-Cyrl-CS"/>
        </w:rPr>
        <w:t>3</w:t>
      </w:r>
      <w:r w:rsidRPr="009D356D">
        <w:rPr>
          <w:sz w:val="24"/>
          <w:lang w:val="sr-Cyrl-CS"/>
        </w:rPr>
        <w:t>/мин. са пнеумат. чекићем  ком. 1,</w:t>
      </w:r>
    </w:p>
    <w:p w:rsidR="009D356D" w:rsidRPr="009D356D" w:rsidRDefault="009D356D" w:rsidP="009D356D">
      <w:pPr>
        <w:pStyle w:val="Header"/>
        <w:ind w:firstLine="709"/>
        <w:jc w:val="both"/>
        <w:rPr>
          <w:sz w:val="24"/>
          <w:lang w:val="sr-Cyrl-CS"/>
        </w:rPr>
      </w:pPr>
      <w:r w:rsidRPr="009D356D">
        <w:rPr>
          <w:sz w:val="24"/>
          <w:lang w:val="sr-Cyrl-CS"/>
        </w:rPr>
        <w:t>- аутоцистерна за воду  ком. 1,</w:t>
      </w:r>
    </w:p>
    <w:p w:rsidR="009D356D" w:rsidRPr="009D356D" w:rsidRDefault="009D356D" w:rsidP="009D356D">
      <w:pPr>
        <w:pStyle w:val="Header"/>
        <w:ind w:firstLine="709"/>
        <w:jc w:val="both"/>
        <w:rPr>
          <w:sz w:val="24"/>
          <w:lang w:val="sr-Cyrl-CS"/>
        </w:rPr>
      </w:pPr>
      <w:r w:rsidRPr="009D356D">
        <w:rPr>
          <w:sz w:val="24"/>
          <w:lang w:val="sr-Cyrl-CS"/>
        </w:rPr>
        <w:t>- глодалица за асфалт мин. ширине 1 м  ком. 1,</w:t>
      </w:r>
    </w:p>
    <w:p w:rsidR="009D356D" w:rsidRPr="009D356D" w:rsidRDefault="009D356D" w:rsidP="009D356D">
      <w:pPr>
        <w:pStyle w:val="Header"/>
        <w:ind w:firstLine="709"/>
        <w:jc w:val="both"/>
        <w:rPr>
          <w:sz w:val="24"/>
          <w:lang w:val="sr-Cyrl-CS"/>
        </w:rPr>
      </w:pPr>
      <w:r w:rsidRPr="009D356D">
        <w:rPr>
          <w:sz w:val="24"/>
          <w:lang w:val="sr-Cyrl-CS"/>
        </w:rPr>
        <w:t>- вибро ваљак за асфалт тежине 1-2 т  ком. 2,</w:t>
      </w:r>
    </w:p>
    <w:p w:rsidR="009D356D" w:rsidRPr="009D356D" w:rsidRDefault="009D356D" w:rsidP="009D356D">
      <w:pPr>
        <w:pStyle w:val="Header"/>
        <w:ind w:firstLine="709"/>
        <w:jc w:val="both"/>
        <w:rPr>
          <w:sz w:val="24"/>
          <w:lang w:val="sr-Cyrl-CS"/>
        </w:rPr>
      </w:pPr>
      <w:r w:rsidRPr="009D356D">
        <w:rPr>
          <w:sz w:val="24"/>
          <w:lang w:val="sr-Cyrl-CS"/>
        </w:rPr>
        <w:t>- вибро ваљак до 6 т  ком. 1,</w:t>
      </w:r>
    </w:p>
    <w:p w:rsidR="009D356D" w:rsidRPr="009D356D" w:rsidRDefault="009D356D" w:rsidP="009D356D">
      <w:pPr>
        <w:pStyle w:val="Header"/>
        <w:ind w:firstLine="709"/>
        <w:jc w:val="both"/>
        <w:rPr>
          <w:sz w:val="24"/>
          <w:lang w:val="sr-Cyrl-CS"/>
        </w:rPr>
      </w:pPr>
      <w:r w:rsidRPr="009D356D">
        <w:rPr>
          <w:sz w:val="24"/>
          <w:lang w:val="sr-Cyrl-CS"/>
        </w:rPr>
        <w:t>- вибро ваљак преко 8 т  ком. 1,</w:t>
      </w:r>
    </w:p>
    <w:p w:rsidR="009D356D" w:rsidRPr="009D356D" w:rsidRDefault="009D356D" w:rsidP="009D356D">
      <w:pPr>
        <w:pStyle w:val="Header"/>
        <w:ind w:firstLine="709"/>
        <w:jc w:val="both"/>
        <w:rPr>
          <w:sz w:val="24"/>
          <w:lang w:val="sr-Cyrl-CS"/>
        </w:rPr>
      </w:pPr>
      <w:r w:rsidRPr="009D356D">
        <w:rPr>
          <w:sz w:val="24"/>
          <w:lang w:val="sr-Cyrl-CS"/>
        </w:rPr>
        <w:t>- комбиновани ваљак гума-пегла (за асфалт)  ком. 1,</w:t>
      </w:r>
    </w:p>
    <w:p w:rsidR="009D356D" w:rsidRPr="009D356D" w:rsidRDefault="009D356D" w:rsidP="009D356D">
      <w:pPr>
        <w:pStyle w:val="Header"/>
        <w:ind w:firstLine="709"/>
        <w:jc w:val="both"/>
        <w:rPr>
          <w:sz w:val="24"/>
          <w:lang w:val="sr-Cyrl-CS"/>
        </w:rPr>
      </w:pPr>
      <w:r w:rsidRPr="009D356D">
        <w:rPr>
          <w:sz w:val="24"/>
          <w:lang w:val="sr-Cyrl-CS"/>
        </w:rPr>
        <w:t>- возило са прскалицама за бит. емулзију  ком. 1,</w:t>
      </w:r>
    </w:p>
    <w:p w:rsidR="009D356D" w:rsidRPr="009D356D" w:rsidRDefault="009D356D" w:rsidP="009D356D">
      <w:pPr>
        <w:pStyle w:val="Header"/>
        <w:ind w:firstLine="709"/>
        <w:jc w:val="both"/>
        <w:rPr>
          <w:sz w:val="24"/>
          <w:lang w:val="sr-Cyrl-CS"/>
        </w:rPr>
      </w:pPr>
      <w:r w:rsidRPr="009D356D">
        <w:rPr>
          <w:sz w:val="24"/>
          <w:lang w:val="sr-Cyrl-CS"/>
        </w:rPr>
        <w:t>- возило са четком за чишћење коловоза  ком. 1,</w:t>
      </w:r>
    </w:p>
    <w:p w:rsidR="009D356D" w:rsidRPr="009D356D" w:rsidRDefault="009D356D" w:rsidP="009D356D">
      <w:pPr>
        <w:pStyle w:val="Header"/>
        <w:ind w:firstLine="709"/>
        <w:jc w:val="both"/>
        <w:rPr>
          <w:sz w:val="24"/>
          <w:lang w:val="sr-Cyrl-CS"/>
        </w:rPr>
      </w:pPr>
      <w:r w:rsidRPr="009D356D">
        <w:rPr>
          <w:sz w:val="24"/>
          <w:lang w:val="sr-Cyrl-CS"/>
        </w:rPr>
        <w:t>- вибро плоча мин. 200 кг ком. 1,</w:t>
      </w:r>
    </w:p>
    <w:p w:rsidR="009D356D" w:rsidRPr="009D356D" w:rsidRDefault="009D356D" w:rsidP="009D356D">
      <w:pPr>
        <w:pStyle w:val="Header"/>
        <w:ind w:firstLine="709"/>
        <w:jc w:val="both"/>
        <w:rPr>
          <w:sz w:val="24"/>
          <w:lang w:val="sr-Cyrl-CS"/>
        </w:rPr>
      </w:pPr>
      <w:r w:rsidRPr="009D356D">
        <w:rPr>
          <w:sz w:val="24"/>
          <w:lang w:val="sr-Cyrl-CS"/>
        </w:rPr>
        <w:t>- тестера за сечење асфалта и бетона  ком. 1,</w:t>
      </w:r>
    </w:p>
    <w:p w:rsidR="009D356D" w:rsidRPr="009D356D" w:rsidRDefault="009D356D" w:rsidP="009D356D">
      <w:pPr>
        <w:pStyle w:val="Header"/>
        <w:ind w:firstLine="709"/>
        <w:jc w:val="both"/>
        <w:rPr>
          <w:sz w:val="24"/>
          <w:lang w:val="sr-Cyrl-CS"/>
        </w:rPr>
      </w:pPr>
      <w:r w:rsidRPr="009D356D">
        <w:rPr>
          <w:sz w:val="24"/>
          <w:lang w:val="sr-Cyrl-CS"/>
        </w:rPr>
        <w:t>- кипер камиони носивости 10-20 т („соло“ кипери)  ком. 4,</w:t>
      </w:r>
    </w:p>
    <w:p w:rsidR="009D356D" w:rsidRPr="009D356D" w:rsidRDefault="009D356D" w:rsidP="009D356D">
      <w:pPr>
        <w:pStyle w:val="Header"/>
        <w:ind w:firstLine="709"/>
        <w:jc w:val="both"/>
        <w:rPr>
          <w:sz w:val="24"/>
          <w:lang w:val="sr-Cyrl-CS"/>
        </w:rPr>
      </w:pPr>
      <w:r w:rsidRPr="009D356D">
        <w:rPr>
          <w:sz w:val="24"/>
          <w:lang w:val="sr-Cyrl-CS"/>
        </w:rPr>
        <w:t>- кипер камиони носивости 25 т (ТРУК+ полуприколица)  ком. 4,</w:t>
      </w:r>
    </w:p>
    <w:p w:rsidR="009D356D" w:rsidRPr="009D356D" w:rsidRDefault="009D356D" w:rsidP="009D356D">
      <w:pPr>
        <w:pStyle w:val="Header"/>
        <w:ind w:firstLine="709"/>
        <w:jc w:val="both"/>
        <w:rPr>
          <w:sz w:val="24"/>
          <w:lang w:val="sr-Cyrl-CS"/>
        </w:rPr>
      </w:pPr>
      <w:r w:rsidRPr="009D356D">
        <w:rPr>
          <w:sz w:val="24"/>
          <w:lang w:val="sr-Cyrl-CS"/>
        </w:rPr>
        <w:t>- камион носивости до 2 т „путарац“  ком. 2,</w:t>
      </w:r>
    </w:p>
    <w:p w:rsidR="0065123D" w:rsidRDefault="0065123D" w:rsidP="0065123D">
      <w:pPr>
        <w:pStyle w:val="Header"/>
        <w:ind w:firstLine="709"/>
        <w:jc w:val="both"/>
        <w:rPr>
          <w:sz w:val="24"/>
        </w:rPr>
      </w:pPr>
      <w:r>
        <w:rPr>
          <w:sz w:val="24"/>
        </w:rPr>
        <w:t xml:space="preserve">                                                                                                                              </w:t>
      </w:r>
      <w:r w:rsidRPr="009D356D">
        <w:rPr>
          <w:sz w:val="24"/>
          <w:lang w:val="sr-Cyrl-CS"/>
        </w:rPr>
        <w:t>6/55</w:t>
      </w:r>
    </w:p>
    <w:p w:rsidR="00A845D1" w:rsidRDefault="00A845D1" w:rsidP="00A845D1">
      <w:pPr>
        <w:pStyle w:val="Header"/>
        <w:ind w:firstLine="709"/>
        <w:jc w:val="both"/>
        <w:rPr>
          <w:sz w:val="24"/>
        </w:rPr>
      </w:pPr>
    </w:p>
    <w:p w:rsidR="00A845D1" w:rsidRDefault="00A845D1" w:rsidP="00A845D1">
      <w:pPr>
        <w:pStyle w:val="Header"/>
        <w:ind w:firstLine="709"/>
        <w:jc w:val="both"/>
        <w:rPr>
          <w:sz w:val="24"/>
        </w:rPr>
      </w:pPr>
    </w:p>
    <w:p w:rsidR="00A845D1" w:rsidRDefault="00A845D1" w:rsidP="00A845D1">
      <w:pPr>
        <w:pStyle w:val="Header"/>
        <w:ind w:firstLine="709"/>
        <w:jc w:val="both"/>
        <w:rPr>
          <w:sz w:val="24"/>
        </w:rPr>
      </w:pPr>
    </w:p>
    <w:p w:rsidR="00A845D1" w:rsidRDefault="00A845D1" w:rsidP="00A845D1">
      <w:pPr>
        <w:pStyle w:val="Header"/>
        <w:ind w:firstLine="709"/>
        <w:jc w:val="both"/>
        <w:rPr>
          <w:sz w:val="24"/>
        </w:rPr>
      </w:pPr>
    </w:p>
    <w:p w:rsidR="00A845D1" w:rsidRDefault="00A845D1" w:rsidP="00A845D1">
      <w:pPr>
        <w:pStyle w:val="Header"/>
        <w:ind w:firstLine="709"/>
        <w:jc w:val="both"/>
        <w:rPr>
          <w:sz w:val="24"/>
        </w:rPr>
      </w:pPr>
    </w:p>
    <w:p w:rsidR="00A845D1" w:rsidRDefault="00A845D1" w:rsidP="00A845D1">
      <w:pPr>
        <w:pStyle w:val="Header"/>
        <w:ind w:firstLine="709"/>
        <w:jc w:val="both"/>
        <w:rPr>
          <w:sz w:val="24"/>
        </w:rPr>
      </w:pPr>
    </w:p>
    <w:p w:rsidR="00A845D1" w:rsidRDefault="00A845D1" w:rsidP="00A845D1">
      <w:pPr>
        <w:pStyle w:val="Header"/>
        <w:ind w:firstLine="709"/>
        <w:jc w:val="both"/>
        <w:rPr>
          <w:sz w:val="24"/>
        </w:rPr>
      </w:pPr>
    </w:p>
    <w:p w:rsidR="00A845D1" w:rsidRDefault="00A845D1" w:rsidP="00A845D1">
      <w:pPr>
        <w:pStyle w:val="Header"/>
        <w:ind w:firstLine="709"/>
        <w:jc w:val="both"/>
        <w:rPr>
          <w:sz w:val="24"/>
        </w:rPr>
      </w:pPr>
    </w:p>
    <w:p w:rsidR="0065123D" w:rsidRDefault="0065123D" w:rsidP="00A845D1">
      <w:pPr>
        <w:pStyle w:val="Header"/>
        <w:ind w:firstLine="709"/>
        <w:jc w:val="both"/>
        <w:rPr>
          <w:sz w:val="24"/>
          <w:lang w:val="sr-Cyrl-CS"/>
        </w:rPr>
      </w:pPr>
      <w:r>
        <w:rPr>
          <w:sz w:val="24"/>
          <w:lang w:val="sr-Cyrl-CS"/>
        </w:rPr>
        <w:t>- сигнална приколица за „путарац“  ком. 1,</w:t>
      </w:r>
    </w:p>
    <w:p w:rsidR="0065123D" w:rsidRDefault="0065123D" w:rsidP="00A845D1">
      <w:pPr>
        <w:pStyle w:val="Header"/>
        <w:ind w:firstLine="709"/>
        <w:jc w:val="both"/>
        <w:rPr>
          <w:sz w:val="24"/>
          <w:lang w:val="sr-Cyrl-CS"/>
        </w:rPr>
      </w:pPr>
      <w:r>
        <w:rPr>
          <w:sz w:val="24"/>
          <w:lang w:val="sr-Cyrl-CS"/>
        </w:rPr>
        <w:t>- аутомиксер за превоз бетона 6-9 м</w:t>
      </w:r>
      <w:r>
        <w:rPr>
          <w:sz w:val="24"/>
          <w:vertAlign w:val="superscript"/>
          <w:lang w:val="sr-Cyrl-CS"/>
        </w:rPr>
        <w:t>3</w:t>
      </w:r>
      <w:r>
        <w:rPr>
          <w:sz w:val="24"/>
          <w:lang w:val="sr-Cyrl-CS"/>
        </w:rPr>
        <w:t xml:space="preserve"> ком. 1,</w:t>
      </w:r>
    </w:p>
    <w:p w:rsidR="0065123D" w:rsidRPr="00705097" w:rsidRDefault="0065123D" w:rsidP="00A845D1">
      <w:pPr>
        <w:pStyle w:val="Header"/>
        <w:ind w:firstLine="709"/>
        <w:jc w:val="both"/>
        <w:rPr>
          <w:sz w:val="24"/>
          <w:lang w:val="sr-Cyrl-CS"/>
        </w:rPr>
      </w:pPr>
      <w:r>
        <w:rPr>
          <w:sz w:val="24"/>
          <w:lang w:val="sr-Cyrl-CS"/>
        </w:rPr>
        <w:t>- нисконосећа приколица носив. 25 т за превоз машина  ком. 1.</w:t>
      </w:r>
    </w:p>
    <w:p w:rsidR="0065123D" w:rsidRPr="005A3F88" w:rsidRDefault="0065123D" w:rsidP="00A845D1">
      <w:pPr>
        <w:pStyle w:val="Header"/>
        <w:jc w:val="both"/>
        <w:rPr>
          <w:sz w:val="24"/>
          <w:lang w:val="sr-Cyrl-CS"/>
        </w:rPr>
      </w:pPr>
    </w:p>
    <w:p w:rsidR="0065123D" w:rsidRDefault="0065123D" w:rsidP="00A845D1">
      <w:pPr>
        <w:pStyle w:val="Header"/>
        <w:ind w:firstLine="709"/>
        <w:jc w:val="both"/>
        <w:rPr>
          <w:sz w:val="24"/>
          <w:lang w:val="sr-Cyrl-CS"/>
        </w:rPr>
      </w:pPr>
      <w:r w:rsidRPr="005A3F88">
        <w:rPr>
          <w:sz w:val="24"/>
          <w:lang w:val="sr-Cyrl-CS"/>
        </w:rPr>
        <w:t>Наведена опрема у оквиру техничког капацитета може бити у власништву понуђача или обезбеђена путем закупа или лизинга.</w:t>
      </w:r>
    </w:p>
    <w:p w:rsidR="0065123D" w:rsidRDefault="0065123D" w:rsidP="00A845D1">
      <w:pPr>
        <w:pStyle w:val="Header"/>
        <w:ind w:firstLine="709"/>
        <w:jc w:val="both"/>
        <w:rPr>
          <w:b/>
          <w:u w:val="single"/>
        </w:rPr>
      </w:pPr>
      <w:r w:rsidRPr="00FE765F">
        <w:rPr>
          <w:b/>
          <w:sz w:val="24"/>
        </w:rPr>
        <w:t>3)</w:t>
      </w:r>
      <w:r w:rsidRPr="00FE765F">
        <w:rPr>
          <w:b/>
          <w:sz w:val="24"/>
          <w:u w:val="single"/>
        </w:rPr>
        <w:t xml:space="preserve"> </w:t>
      </w:r>
      <w:r w:rsidRPr="005F1C2D">
        <w:rPr>
          <w:b/>
          <w:sz w:val="24"/>
          <w:u w:val="single"/>
        </w:rPr>
        <w:t>Да понуђач обиђе локацију за извођење радова</w:t>
      </w:r>
    </w:p>
    <w:p w:rsidR="0065123D" w:rsidRDefault="0065123D" w:rsidP="00A845D1">
      <w:pPr>
        <w:pStyle w:val="Header"/>
        <w:ind w:firstLine="709"/>
        <w:jc w:val="both"/>
        <w:rPr>
          <w:sz w:val="24"/>
          <w:lang w:val="sr-Cyrl-CS"/>
        </w:rPr>
      </w:pPr>
      <w:r w:rsidRPr="001A0973">
        <w:rPr>
          <w:sz w:val="24"/>
          <w:lang w:val="sr-Cyrl-CS"/>
        </w:rPr>
        <w:t>Обилазак</w:t>
      </w:r>
      <w:r w:rsidRPr="001A0973">
        <w:rPr>
          <w:rFonts w:eastAsia="TimesNewRomanPS-BoldMT"/>
          <w:bCs/>
          <w:sz w:val="24"/>
          <w:lang w:val="sr-Cyrl-CS"/>
        </w:rPr>
        <w:t xml:space="preserve"> локације је обавезан за понуђаче како би понуђач</w:t>
      </w:r>
      <w:r w:rsidRPr="001A0973">
        <w:rPr>
          <w:sz w:val="24"/>
        </w:rPr>
        <w:t xml:space="preserve"> детаљно прегледао локацију и извршио увид у пројектно техничку документацију и добио све неопходне информације потребне за припрему прихватљиве понуде.</w:t>
      </w:r>
    </w:p>
    <w:p w:rsidR="0065123D" w:rsidRDefault="0065123D" w:rsidP="00A845D1">
      <w:pPr>
        <w:pStyle w:val="Header"/>
        <w:ind w:firstLine="709"/>
        <w:jc w:val="both"/>
        <w:rPr>
          <w:sz w:val="24"/>
          <w:lang w:val="sr-Cyrl-CS"/>
        </w:rPr>
      </w:pPr>
      <w:r w:rsidRPr="00D01F2A">
        <w:rPr>
          <w:sz w:val="24"/>
        </w:rPr>
        <w:t>Обилазак локације од стране понуђача би</w:t>
      </w:r>
      <w:r>
        <w:rPr>
          <w:sz w:val="24"/>
        </w:rPr>
        <w:t>ће организован дана</w:t>
      </w:r>
      <w:r>
        <w:rPr>
          <w:sz w:val="24"/>
          <w:lang w:val="sr-Cyrl-CS"/>
        </w:rPr>
        <w:t xml:space="preserve"> 19.02.2018. и 26.02.2018. године</w:t>
      </w:r>
      <w:r w:rsidR="00577C9A">
        <w:rPr>
          <w:sz w:val="24"/>
        </w:rPr>
        <w:t xml:space="preserve"> </w:t>
      </w:r>
      <w:r w:rsidR="00666857">
        <w:rPr>
          <w:sz w:val="24"/>
        </w:rPr>
        <w:t xml:space="preserve"> односно </w:t>
      </w:r>
      <w:r w:rsidR="00577C9A">
        <w:rPr>
          <w:sz w:val="24"/>
        </w:rPr>
        <w:t>најкасније до 14.03.2018.г.</w:t>
      </w:r>
      <w:r>
        <w:rPr>
          <w:sz w:val="24"/>
          <w:lang w:val="sr-Cyrl-CS"/>
        </w:rPr>
        <w:t xml:space="preserve"> са почетком у 10,00 часова</w:t>
      </w:r>
      <w:r w:rsidRPr="00D01F2A">
        <w:rPr>
          <w:sz w:val="24"/>
        </w:rPr>
        <w:t>, уз присуство стручног лица Наручиоца. Контакт особа</w:t>
      </w:r>
      <w:r>
        <w:rPr>
          <w:sz w:val="24"/>
          <w:lang w:val="sr-Cyrl-CS"/>
        </w:rPr>
        <w:t>: Дарко Васић</w:t>
      </w:r>
      <w:r>
        <w:rPr>
          <w:sz w:val="24"/>
        </w:rPr>
        <w:t xml:space="preserve">, тел: </w:t>
      </w:r>
      <w:r>
        <w:rPr>
          <w:sz w:val="24"/>
          <w:lang w:val="sr-Cyrl-CS"/>
        </w:rPr>
        <w:t>015/561-411</w:t>
      </w:r>
      <w:r w:rsidRPr="00D01F2A">
        <w:rPr>
          <w:sz w:val="24"/>
        </w:rPr>
        <w:t>.</w:t>
      </w:r>
    </w:p>
    <w:p w:rsidR="0065123D" w:rsidRPr="00705097" w:rsidRDefault="0065123D" w:rsidP="00A845D1">
      <w:pPr>
        <w:pStyle w:val="Header"/>
        <w:ind w:firstLine="709"/>
        <w:jc w:val="both"/>
        <w:rPr>
          <w:bCs/>
          <w:iCs/>
          <w:sz w:val="24"/>
          <w:lang w:val="sr-Cyrl-CS"/>
        </w:rPr>
      </w:pPr>
      <w:r w:rsidRPr="001A0973">
        <w:rPr>
          <w:rFonts w:eastAsia="Calibri-Bold"/>
          <w:sz w:val="24"/>
        </w:rPr>
        <w:t>О извршеном обиласку локације за извођење радова и о извршеном увиду у пројектну документацију, понуђач даје изјаву на Обрасцу изјаве о обиласку локације за извођење радова и извршеном увиду у пројектну документацију (</w:t>
      </w:r>
      <w:r w:rsidRPr="00916124">
        <w:rPr>
          <w:i/>
          <w:sz w:val="24"/>
          <w:u w:val="single"/>
          <w:lang w:val="sr-Cyrl-CS"/>
        </w:rPr>
        <w:t>Образац изјаве, дат је у поглављу</w:t>
      </w:r>
      <w:r>
        <w:rPr>
          <w:i/>
          <w:sz w:val="24"/>
          <w:u w:val="single"/>
          <w:lang w:val="sr-Cyrl-CS"/>
        </w:rPr>
        <w:t xml:space="preserve"> </w:t>
      </w:r>
      <w:r>
        <w:rPr>
          <w:i/>
          <w:sz w:val="24"/>
          <w:u w:val="single"/>
          <w:lang w:val="sr-Latn-CS"/>
        </w:rPr>
        <w:t>XIII</w:t>
      </w:r>
      <w:r w:rsidRPr="00916124">
        <w:rPr>
          <w:bCs/>
          <w:iCs/>
          <w:sz w:val="24"/>
        </w:rPr>
        <w:t>).</w:t>
      </w:r>
    </w:p>
    <w:p w:rsidR="0065123D" w:rsidRPr="00FE765F" w:rsidRDefault="0065123D" w:rsidP="00A845D1">
      <w:pPr>
        <w:pStyle w:val="Header"/>
        <w:ind w:firstLine="709"/>
        <w:jc w:val="both"/>
        <w:rPr>
          <w:sz w:val="24"/>
          <w:lang w:val="sr-Cyrl-CS"/>
        </w:rPr>
      </w:pPr>
    </w:p>
    <w:p w:rsidR="0065123D" w:rsidRPr="00646EBE" w:rsidRDefault="0065123D" w:rsidP="00A845D1">
      <w:pPr>
        <w:pStyle w:val="ListParagraph"/>
        <w:ind w:left="0"/>
        <w:jc w:val="both"/>
        <w:rPr>
          <w:b/>
          <w:bCs/>
          <w:i/>
          <w:iCs/>
        </w:rPr>
      </w:pPr>
      <w:r w:rsidRPr="00F80AF0">
        <w:rPr>
          <w:b/>
          <w:bCs/>
          <w:iCs/>
        </w:rPr>
        <w:t>1.3.</w:t>
      </w:r>
      <w:r>
        <w:rPr>
          <w:bCs/>
          <w:iCs/>
        </w:rPr>
        <w:t xml:space="preserve"> </w:t>
      </w:r>
      <w:r w:rsidRPr="0050276F">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w:t>
      </w:r>
      <w:r>
        <w:rPr>
          <w:bCs/>
          <w:iCs/>
        </w:rPr>
        <w:t xml:space="preserve"> Закона</w:t>
      </w:r>
      <w:r w:rsidRPr="0050276F">
        <w:rPr>
          <w:bCs/>
          <w:iCs/>
        </w:rPr>
        <w:t xml:space="preserve">.  </w:t>
      </w:r>
    </w:p>
    <w:p w:rsidR="0065123D" w:rsidRPr="0050276F" w:rsidRDefault="0065123D" w:rsidP="00A845D1">
      <w:pPr>
        <w:pStyle w:val="ListParagraph"/>
        <w:ind w:left="1350"/>
        <w:jc w:val="both"/>
        <w:rPr>
          <w:b/>
          <w:bCs/>
          <w:i/>
          <w:iCs/>
        </w:rPr>
      </w:pPr>
    </w:p>
    <w:p w:rsidR="0065123D" w:rsidRDefault="0065123D" w:rsidP="00A845D1">
      <w:pPr>
        <w:pStyle w:val="ListParagraph"/>
        <w:spacing w:after="120"/>
        <w:ind w:left="0"/>
        <w:jc w:val="both"/>
        <w:rPr>
          <w:bCs/>
          <w:iCs/>
        </w:rPr>
      </w:pPr>
      <w:r w:rsidRPr="00E63269">
        <w:rPr>
          <w:b/>
        </w:rPr>
        <w:t>1.4.</w:t>
      </w:r>
      <w:r>
        <w:t xml:space="preserve"> </w:t>
      </w:r>
      <w:r w:rsidRPr="0050276F">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5123D" w:rsidRPr="0050276F" w:rsidRDefault="0065123D" w:rsidP="00A845D1">
      <w:pPr>
        <w:pStyle w:val="ListParagraph"/>
        <w:spacing w:after="120"/>
        <w:ind w:left="0"/>
        <w:jc w:val="both"/>
        <w:rPr>
          <w:bCs/>
          <w:iCs/>
        </w:rPr>
      </w:pPr>
    </w:p>
    <w:p w:rsidR="0065123D" w:rsidRPr="0065123D" w:rsidRDefault="0065123D" w:rsidP="00A845D1">
      <w:pPr>
        <w:pStyle w:val="ListParagraph"/>
        <w:spacing w:after="120"/>
        <w:ind w:left="0"/>
        <w:jc w:val="both"/>
        <w:rPr>
          <w:bCs/>
          <w:iCs/>
          <w:lang w:val="sr-Cyrl-CS"/>
        </w:rPr>
      </w:pPr>
      <w:r w:rsidRPr="0065123D">
        <w:rPr>
          <w:b/>
          <w:bCs/>
          <w:iCs/>
        </w:rPr>
        <w:t>2. УПУТСТВО КАКО СЕ ДОКАЗУЈЕ ИСПУЊЕНОСТ УСЛОВА</w:t>
      </w:r>
    </w:p>
    <w:p w:rsidR="0065123D" w:rsidRPr="0065123D" w:rsidRDefault="0065123D" w:rsidP="00A845D1">
      <w:pPr>
        <w:pStyle w:val="ListParagraph"/>
        <w:spacing w:before="120"/>
        <w:ind w:left="0"/>
        <w:jc w:val="both"/>
      </w:pPr>
      <w:r w:rsidRPr="0065123D">
        <w:rPr>
          <w:b/>
          <w:color w:val="auto"/>
          <w:lang w:val="sr-Cyrl-CS"/>
        </w:rPr>
        <w:t>Понуђач испуњеност обавезних услова доказује подношењем следећих докумената</w:t>
      </w:r>
      <w:r w:rsidRPr="0065123D">
        <w:rPr>
          <w:lang w:val="sr-Cyrl-CS"/>
        </w:rPr>
        <w:t>:</w:t>
      </w:r>
    </w:p>
    <w:p w:rsidR="0065123D" w:rsidRPr="0065123D" w:rsidRDefault="0065123D" w:rsidP="00A845D1">
      <w:pPr>
        <w:pStyle w:val="ListParagraph"/>
        <w:numPr>
          <w:ilvl w:val="0"/>
          <w:numId w:val="4"/>
        </w:numPr>
        <w:suppressAutoHyphens/>
        <w:spacing w:line="100" w:lineRule="atLeast"/>
        <w:contextualSpacing w:val="0"/>
        <w:jc w:val="both"/>
        <w:rPr>
          <w:iCs/>
          <w:lang w:val="sr-Cyrl-CS"/>
        </w:rPr>
      </w:pPr>
      <w:r w:rsidRPr="0065123D">
        <w:rPr>
          <w:iCs/>
          <w:lang w:val="sr-Cyrl-CS"/>
        </w:rPr>
        <w:t xml:space="preserve">Услов из чл. 75. ст. 1. тач. 1) Закона </w:t>
      </w:r>
    </w:p>
    <w:p w:rsidR="0065123D" w:rsidRPr="0065123D" w:rsidRDefault="0065123D" w:rsidP="00A845D1">
      <w:pPr>
        <w:pStyle w:val="ListParagraph"/>
        <w:tabs>
          <w:tab w:val="left" w:pos="680"/>
        </w:tabs>
        <w:ind w:left="0" w:firstLine="720"/>
        <w:jc w:val="both"/>
        <w:rPr>
          <w:rFonts w:ascii="Arial" w:hAnsi="Arial" w:cs="Arial"/>
          <w:color w:val="auto"/>
        </w:rPr>
      </w:pPr>
      <w:r w:rsidRPr="0065123D">
        <w:rPr>
          <w:b/>
          <w:iCs/>
          <w:lang w:val="sr-Cyrl-CS"/>
        </w:rPr>
        <w:t>Доказ</w:t>
      </w:r>
      <w:r w:rsidRPr="0065123D">
        <w:rPr>
          <w:iCs/>
          <w:lang w:val="sr-Cyrl-CS"/>
        </w:rPr>
        <w:t xml:space="preserve">: </w:t>
      </w:r>
      <w:r w:rsidRPr="0065123D">
        <w:rPr>
          <w:rFonts w:eastAsia="TimesNewRomanPSMT"/>
          <w:b/>
          <w:bCs/>
          <w:color w:val="auto"/>
          <w:u w:val="single"/>
        </w:rPr>
        <w:t>Правна лица</w:t>
      </w:r>
      <w:r w:rsidRPr="0065123D">
        <w:rPr>
          <w:rFonts w:eastAsia="TimesNewRomanPSMT"/>
          <w:bCs/>
          <w:color w:val="auto"/>
          <w:u w:val="single"/>
        </w:rPr>
        <w:t>:</w:t>
      </w:r>
      <w:r w:rsidRPr="0065123D">
        <w:rPr>
          <w:rFonts w:eastAsia="TimesNewRomanPSMT"/>
          <w:bCs/>
          <w:color w:val="auto"/>
        </w:rPr>
        <w:t xml:space="preserve"> И</w:t>
      </w:r>
      <w:r w:rsidRPr="0065123D">
        <w:rPr>
          <w:iCs/>
          <w:color w:val="auto"/>
          <w:lang w:val="sr-Cyrl-CS"/>
        </w:rPr>
        <w:t xml:space="preserve">звод </w:t>
      </w:r>
      <w:r w:rsidRPr="0065123D">
        <w:rPr>
          <w:color w:val="auto"/>
        </w:rPr>
        <w:t>из регистра Агенције за привредне регистре, односно извод из регистра надлежног привредног суда</w:t>
      </w:r>
      <w:r w:rsidRPr="0065123D">
        <w:rPr>
          <w:rFonts w:ascii="Arial" w:hAnsi="Arial" w:cs="Arial"/>
          <w:color w:val="auto"/>
        </w:rPr>
        <w:t xml:space="preserve">; </w:t>
      </w:r>
    </w:p>
    <w:p w:rsidR="0065123D" w:rsidRPr="0065123D" w:rsidRDefault="0065123D" w:rsidP="00A845D1">
      <w:pPr>
        <w:pStyle w:val="ListParagraph"/>
        <w:tabs>
          <w:tab w:val="left" w:pos="680"/>
        </w:tabs>
        <w:ind w:left="0" w:firstLine="720"/>
        <w:jc w:val="both"/>
        <w:rPr>
          <w:rFonts w:ascii="Arial" w:eastAsia="TimesNewRomanPSMT" w:hAnsi="Arial" w:cs="Arial"/>
          <w:bCs/>
          <w:color w:val="auto"/>
        </w:rPr>
      </w:pPr>
      <w:r w:rsidRPr="0065123D">
        <w:rPr>
          <w:b/>
          <w:color w:val="auto"/>
          <w:u w:val="single"/>
        </w:rPr>
        <w:t>Предузетници:</w:t>
      </w:r>
      <w:r w:rsidRPr="0065123D">
        <w:rPr>
          <w:rFonts w:eastAsia="TimesNewRomanPSMT"/>
          <w:bCs/>
          <w:color w:val="auto"/>
        </w:rPr>
        <w:t xml:space="preserve"> И</w:t>
      </w:r>
      <w:r w:rsidRPr="0065123D">
        <w:rPr>
          <w:iCs/>
          <w:color w:val="auto"/>
          <w:lang w:val="sr-Cyrl-CS"/>
        </w:rPr>
        <w:t xml:space="preserve">звод </w:t>
      </w:r>
      <w:r w:rsidRPr="0065123D">
        <w:rPr>
          <w:color w:val="auto"/>
        </w:rPr>
        <w:t>из регистра Агенције за привредне регистре, односно извод из одговарајућег регистра</w:t>
      </w:r>
      <w:r w:rsidRPr="0065123D">
        <w:rPr>
          <w:rFonts w:ascii="Arial" w:hAnsi="Arial" w:cs="Arial"/>
          <w:color w:val="auto"/>
        </w:rPr>
        <w:t>.</w:t>
      </w:r>
    </w:p>
    <w:p w:rsidR="0065123D" w:rsidRPr="0065123D" w:rsidRDefault="0065123D" w:rsidP="00A845D1">
      <w:pPr>
        <w:pStyle w:val="ListParagraph"/>
        <w:numPr>
          <w:ilvl w:val="0"/>
          <w:numId w:val="4"/>
        </w:numPr>
        <w:suppressAutoHyphens/>
        <w:spacing w:line="100" w:lineRule="atLeast"/>
        <w:contextualSpacing w:val="0"/>
        <w:jc w:val="both"/>
        <w:rPr>
          <w:b/>
        </w:rPr>
      </w:pPr>
      <w:r w:rsidRPr="0065123D">
        <w:rPr>
          <w:iCs/>
          <w:lang w:val="sr-Cyrl-CS"/>
        </w:rPr>
        <w:t xml:space="preserve">Услов из чл. 75. ст. 1. тач. 2) Закона </w:t>
      </w:r>
    </w:p>
    <w:p w:rsidR="0065123D" w:rsidRPr="0065123D" w:rsidRDefault="0065123D" w:rsidP="00A845D1">
      <w:pPr>
        <w:pStyle w:val="Header"/>
        <w:ind w:firstLine="709"/>
        <w:jc w:val="both"/>
        <w:rPr>
          <w:sz w:val="24"/>
        </w:rPr>
      </w:pPr>
      <w:r w:rsidRPr="0065123D">
        <w:rPr>
          <w:b/>
          <w:sz w:val="24"/>
        </w:rPr>
        <w:t>Доказ:</w:t>
      </w:r>
      <w:r w:rsidRPr="0065123D">
        <w:rPr>
          <w:sz w:val="24"/>
        </w:rPr>
        <w:t xml:space="preserve"> </w:t>
      </w:r>
      <w:r w:rsidRPr="0065123D">
        <w:rPr>
          <w:b/>
          <w:sz w:val="24"/>
          <w:u w:val="single"/>
        </w:rPr>
        <w:t>П</w:t>
      </w:r>
      <w:r w:rsidRPr="0065123D">
        <w:rPr>
          <w:b/>
          <w:sz w:val="24"/>
          <w:u w:val="single"/>
          <w:lang w:val="sr-Cyrl-CS"/>
        </w:rPr>
        <w:t>р</w:t>
      </w:r>
      <w:r w:rsidRPr="0065123D">
        <w:rPr>
          <w:b/>
          <w:bCs/>
          <w:sz w:val="24"/>
          <w:u w:val="single"/>
        </w:rPr>
        <w:t>авна лица</w:t>
      </w:r>
      <w:r w:rsidRPr="0065123D">
        <w:rPr>
          <w:bCs/>
          <w:sz w:val="24"/>
          <w:u w:val="single"/>
        </w:rPr>
        <w:t>:</w:t>
      </w:r>
      <w:r w:rsidRPr="0065123D">
        <w:rPr>
          <w:bCs/>
          <w:sz w:val="24"/>
        </w:rPr>
        <w:t xml:space="preserve"> 1) </w:t>
      </w:r>
      <w:r w:rsidRPr="0065123D">
        <w:rPr>
          <w:sz w:val="24"/>
        </w:rPr>
        <w:t xml:space="preserve">Извод из казнене евиденције, односно уверењe </w:t>
      </w:r>
      <w:r w:rsidRPr="0065123D">
        <w:rPr>
          <w:b/>
          <w:sz w:val="24"/>
        </w:rPr>
        <w:t>основног суда</w:t>
      </w:r>
      <w:r w:rsidRPr="0065123D">
        <w:rPr>
          <w:sz w:val="24"/>
        </w:rPr>
        <w:t xml:space="preserve"> на чијем подручју се налази седиште домаћег правног лица</w:t>
      </w:r>
      <w:r w:rsidRPr="0065123D">
        <w:rPr>
          <w:sz w:val="24"/>
          <w:lang w:val="ru-RU"/>
        </w:rPr>
        <w:t>,</w:t>
      </w:r>
      <w:r w:rsidRPr="0065123D">
        <w:rPr>
          <w:sz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65123D">
        <w:rPr>
          <w:sz w:val="24"/>
          <w:lang w:val="sr-Cyrl-CS"/>
        </w:rPr>
        <w:t xml:space="preserve">. </w:t>
      </w:r>
      <w:r w:rsidRPr="0065123D">
        <w:rPr>
          <w:sz w:val="24"/>
          <w:u w:val="single"/>
        </w:rPr>
        <w:t>Напомена</w:t>
      </w:r>
      <w:r w:rsidRPr="0065123D">
        <w:rPr>
          <w:sz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5123D">
        <w:rPr>
          <w:b/>
          <w:sz w:val="24"/>
        </w:rPr>
        <w:t>и</w:t>
      </w:r>
      <w:r w:rsidRPr="0065123D">
        <w:rPr>
          <w:sz w:val="24"/>
        </w:rPr>
        <w:t xml:space="preserve"> </w:t>
      </w:r>
      <w:r w:rsidRPr="0065123D">
        <w:rPr>
          <w:b/>
          <w:sz w:val="24"/>
        </w:rPr>
        <w:t xml:space="preserve">уверење </w:t>
      </w:r>
      <w:r w:rsidRPr="0065123D">
        <w:rPr>
          <w:b/>
          <w:sz w:val="24"/>
          <w:lang w:val="sr-Cyrl-CS"/>
        </w:rPr>
        <w:t>В</w:t>
      </w:r>
      <w:r w:rsidRPr="0065123D">
        <w:rPr>
          <w:b/>
          <w:sz w:val="24"/>
        </w:rPr>
        <w:t xml:space="preserve">ишег суда </w:t>
      </w:r>
      <w:r w:rsidRPr="0065123D">
        <w:rPr>
          <w:sz w:val="24"/>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65123D">
        <w:rPr>
          <w:b/>
          <w:sz w:val="24"/>
        </w:rPr>
        <w:t>Посебног одељења за организовани криминал Вишег суда у Београду</w:t>
      </w:r>
      <w:r w:rsidRPr="0065123D">
        <w:rPr>
          <w:sz w:val="24"/>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65123D">
        <w:rPr>
          <w:b/>
          <w:sz w:val="24"/>
        </w:rPr>
        <w:t>надлежне полицијске управе МУП-а</w:t>
      </w:r>
      <w:r w:rsidRPr="0065123D">
        <w:rPr>
          <w:sz w:val="24"/>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w:t>
      </w:r>
    </w:p>
    <w:p w:rsidR="0065123D" w:rsidRDefault="00A845D1" w:rsidP="009D356D">
      <w:pPr>
        <w:pStyle w:val="Header"/>
        <w:ind w:firstLine="709"/>
        <w:jc w:val="both"/>
        <w:rPr>
          <w:sz w:val="24"/>
        </w:rPr>
      </w:pPr>
      <w:r>
        <w:rPr>
          <w:sz w:val="24"/>
        </w:rPr>
        <w:t xml:space="preserve">                                                                                                                             7/55</w:t>
      </w:r>
    </w:p>
    <w:p w:rsidR="0065123D" w:rsidRDefault="0065123D" w:rsidP="009D356D">
      <w:pPr>
        <w:pStyle w:val="Header"/>
        <w:ind w:firstLine="709"/>
        <w:jc w:val="both"/>
        <w:rPr>
          <w:sz w:val="24"/>
        </w:rPr>
      </w:pPr>
    </w:p>
    <w:p w:rsidR="0065123D" w:rsidRDefault="0065123D" w:rsidP="009D356D">
      <w:pPr>
        <w:pStyle w:val="Header"/>
        <w:ind w:firstLine="709"/>
        <w:jc w:val="both"/>
        <w:rPr>
          <w:sz w:val="24"/>
        </w:rPr>
      </w:pPr>
    </w:p>
    <w:p w:rsidR="0065123D" w:rsidRDefault="0065123D" w:rsidP="009D356D">
      <w:pPr>
        <w:pStyle w:val="Header"/>
        <w:ind w:firstLine="709"/>
        <w:jc w:val="both"/>
        <w:rPr>
          <w:sz w:val="24"/>
        </w:rPr>
      </w:pPr>
    </w:p>
    <w:p w:rsidR="0065123D" w:rsidRDefault="0065123D" w:rsidP="009D356D">
      <w:pPr>
        <w:pStyle w:val="Header"/>
        <w:ind w:firstLine="709"/>
        <w:jc w:val="both"/>
        <w:rPr>
          <w:sz w:val="24"/>
        </w:rPr>
      </w:pPr>
    </w:p>
    <w:p w:rsidR="009D356D" w:rsidRPr="009D356D" w:rsidRDefault="009D356D" w:rsidP="00A845D1">
      <w:pPr>
        <w:pStyle w:val="Header"/>
        <w:jc w:val="both"/>
        <w:rPr>
          <w:sz w:val="24"/>
        </w:rPr>
      </w:pPr>
      <w:r w:rsidRPr="009D356D">
        <w:rPr>
          <w:sz w:val="24"/>
          <w:lang w:val="sr-Cyrl-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7"/>
        <w:gridCol w:w="5309"/>
      </w:tblGrid>
      <w:tr w:rsidR="009D356D" w:rsidRPr="009D356D" w:rsidTr="00026BDC">
        <w:trPr>
          <w:trHeight w:val="4490"/>
        </w:trPr>
        <w:tc>
          <w:tcPr>
            <w:tcW w:w="2228" w:type="pct"/>
          </w:tcPr>
          <w:p w:rsidR="009D356D" w:rsidRPr="009D356D" w:rsidRDefault="009D356D" w:rsidP="00026BDC">
            <w:pPr>
              <w:tabs>
                <w:tab w:val="left" w:pos="432"/>
              </w:tabs>
              <w:jc w:val="both"/>
              <w:rPr>
                <w:rFonts w:ascii="Times New Roman" w:hAnsi="Times New Roman" w:cs="Times New Roman"/>
              </w:rPr>
            </w:pPr>
          </w:p>
        </w:tc>
        <w:tc>
          <w:tcPr>
            <w:tcW w:w="2772" w:type="pct"/>
          </w:tcPr>
          <w:p w:rsidR="009D356D" w:rsidRPr="009D356D" w:rsidRDefault="009D356D" w:rsidP="00026BDC">
            <w:pPr>
              <w:autoSpaceDE w:val="0"/>
              <w:autoSpaceDN w:val="0"/>
              <w:adjustRightInd w:val="0"/>
              <w:ind w:firstLine="744"/>
              <w:jc w:val="both"/>
              <w:rPr>
                <w:rFonts w:ascii="Times New Roman" w:hAnsi="Times New Roman" w:cs="Times New Roman"/>
              </w:rPr>
            </w:pPr>
            <w:r w:rsidRPr="009D356D">
              <w:rPr>
                <w:rFonts w:ascii="Times New Roman" w:hAnsi="Times New Roman" w:cs="Times New Roman"/>
              </w:rPr>
              <w:t>Привредни субјекти који нису у обавези да утврђују финансијски резултат пословања (паушалци), достављају:</w:t>
            </w:r>
          </w:p>
          <w:p w:rsidR="009D356D" w:rsidRPr="009D356D" w:rsidRDefault="009D356D" w:rsidP="00026BDC">
            <w:pPr>
              <w:ind w:left="112" w:hanging="112"/>
              <w:jc w:val="both"/>
              <w:rPr>
                <w:rFonts w:ascii="Times New Roman" w:hAnsi="Times New Roman" w:cs="Times New Roman"/>
                <w:lang w:val="sr-Cyrl-CS"/>
              </w:rPr>
            </w:pPr>
            <w:r w:rsidRPr="009D356D">
              <w:rPr>
                <w:rFonts w:ascii="Times New Roman" w:hAnsi="Times New Roman" w:cs="Times New Roman"/>
              </w:rPr>
              <w:t>- потврду пословне банке о стварном укупном промету на пословном-текућем рачуну за претходне 3 (три) обрачунске године.</w:t>
            </w:r>
          </w:p>
        </w:tc>
      </w:tr>
      <w:tr w:rsidR="009D356D" w:rsidRPr="009D356D" w:rsidTr="00026BDC">
        <w:trPr>
          <w:trHeight w:val="4580"/>
        </w:trPr>
        <w:tc>
          <w:tcPr>
            <w:tcW w:w="2228" w:type="pct"/>
          </w:tcPr>
          <w:p w:rsidR="009D356D" w:rsidRPr="009D356D" w:rsidRDefault="009D356D" w:rsidP="00026BDC">
            <w:pPr>
              <w:rPr>
                <w:rFonts w:ascii="Times New Roman" w:hAnsi="Times New Roman" w:cs="Times New Roman"/>
                <w:b/>
                <w:u w:val="single"/>
                <w:lang w:val="sr-Cyrl-CS"/>
              </w:rPr>
            </w:pPr>
            <w:r w:rsidRPr="009D356D">
              <w:rPr>
                <w:rFonts w:ascii="Times New Roman" w:hAnsi="Times New Roman" w:cs="Times New Roman"/>
              </w:rPr>
              <w:t xml:space="preserve"> </w:t>
            </w:r>
            <w:r w:rsidRPr="009D356D">
              <w:rPr>
                <w:rFonts w:ascii="Times New Roman" w:hAnsi="Times New Roman" w:cs="Times New Roman"/>
                <w:b/>
                <w:u w:val="single"/>
              </w:rPr>
              <w:t>Не</w:t>
            </w:r>
            <w:r w:rsidRPr="009D356D">
              <w:rPr>
                <w:rFonts w:ascii="Times New Roman" w:hAnsi="Times New Roman" w:cs="Times New Roman"/>
                <w:b/>
                <w:u w:val="single"/>
                <w:lang w:val="sr-Cyrl-CS"/>
              </w:rPr>
              <w:t>о</w:t>
            </w:r>
            <w:r w:rsidRPr="009D356D">
              <w:rPr>
                <w:rFonts w:ascii="Times New Roman" w:hAnsi="Times New Roman" w:cs="Times New Roman"/>
                <w:b/>
                <w:u w:val="single"/>
              </w:rPr>
              <w:t>пходни  пословни капацитет</w:t>
            </w:r>
          </w:p>
          <w:p w:rsidR="009D356D" w:rsidRPr="009D356D" w:rsidRDefault="009D356D" w:rsidP="00026BDC">
            <w:pPr>
              <w:jc w:val="both"/>
              <w:rPr>
                <w:rFonts w:ascii="Times New Roman" w:hAnsi="Times New Roman" w:cs="Times New Roman"/>
                <w:lang w:val="sr-Cyrl-CS"/>
              </w:rPr>
            </w:pPr>
            <w:r w:rsidRPr="009D356D">
              <w:rPr>
                <w:rFonts w:ascii="Times New Roman" w:hAnsi="Times New Roman" w:cs="Times New Roman"/>
              </w:rPr>
              <w:t>-</w:t>
            </w:r>
            <w:r w:rsidRPr="009D356D">
              <w:rPr>
                <w:rFonts w:ascii="Times New Roman" w:hAnsi="Times New Roman" w:cs="Times New Roman"/>
                <w:lang w:val="sr-Cyrl-CS"/>
              </w:rPr>
              <w:t xml:space="preserve">да је у претходних 5 година </w:t>
            </w:r>
            <w:r w:rsidRPr="009D356D">
              <w:rPr>
                <w:rFonts w:ascii="Times New Roman" w:hAnsi="Times New Roman" w:cs="Times New Roman"/>
                <w:i/>
                <w:lang w:val="sr-Cyrl-CS"/>
              </w:rPr>
              <w:t xml:space="preserve">(период од пет година до објављивања позива за подношење понуда на Порталу јавних набавки) </w:t>
            </w:r>
            <w:r w:rsidRPr="009D356D">
              <w:rPr>
                <w:rFonts w:ascii="Times New Roman" w:hAnsi="Times New Roman" w:cs="Times New Roman"/>
                <w:lang w:val="sr-Cyrl-CS"/>
              </w:rPr>
              <w:t xml:space="preserve">изводио радове на изградњи или реконструкцији објеката нискоградње (путеви, </w:t>
            </w:r>
            <w:r w:rsidRPr="009D356D">
              <w:rPr>
                <w:rFonts w:ascii="Times New Roman" w:hAnsi="Times New Roman" w:cs="Times New Roman"/>
              </w:rPr>
              <w:t>путн</w:t>
            </w:r>
            <w:r w:rsidRPr="009D356D">
              <w:rPr>
                <w:rFonts w:ascii="Times New Roman" w:hAnsi="Times New Roman" w:cs="Times New Roman"/>
                <w:lang w:val="sr-Cyrl-CS"/>
              </w:rPr>
              <w:t>и</w:t>
            </w:r>
            <w:r w:rsidRPr="009D356D">
              <w:rPr>
                <w:rFonts w:ascii="Times New Roman" w:hAnsi="Times New Roman" w:cs="Times New Roman"/>
              </w:rPr>
              <w:t xml:space="preserve"> објект</w:t>
            </w:r>
            <w:r w:rsidRPr="009D356D">
              <w:rPr>
                <w:rFonts w:ascii="Times New Roman" w:hAnsi="Times New Roman" w:cs="Times New Roman"/>
                <w:lang w:val="sr-Cyrl-CS"/>
              </w:rPr>
              <w:t>и, саобраћајнице,</w:t>
            </w:r>
            <w:r w:rsidRPr="009D356D">
              <w:rPr>
                <w:rFonts w:ascii="Times New Roman" w:hAnsi="Times New Roman" w:cs="Times New Roman"/>
              </w:rPr>
              <w:t xml:space="preserve"> саобраћајн</w:t>
            </w:r>
            <w:r w:rsidRPr="009D356D">
              <w:rPr>
                <w:rFonts w:ascii="Times New Roman" w:hAnsi="Times New Roman" w:cs="Times New Roman"/>
                <w:lang w:val="sr-Cyrl-CS"/>
              </w:rPr>
              <w:t>и</w:t>
            </w:r>
            <w:r w:rsidRPr="009D356D">
              <w:rPr>
                <w:rFonts w:ascii="Times New Roman" w:hAnsi="Times New Roman" w:cs="Times New Roman"/>
              </w:rPr>
              <w:t xml:space="preserve"> прикључ</w:t>
            </w:r>
            <w:r w:rsidRPr="009D356D">
              <w:rPr>
                <w:rFonts w:ascii="Times New Roman" w:hAnsi="Times New Roman" w:cs="Times New Roman"/>
                <w:lang w:val="sr-Cyrl-CS"/>
              </w:rPr>
              <w:t>ци, улице и др.)</w:t>
            </w:r>
            <w:r w:rsidRPr="009D356D">
              <w:rPr>
                <w:rFonts w:ascii="Times New Roman" w:hAnsi="Times New Roman" w:cs="Times New Roman"/>
                <w:lang w:val="sr-Latn-CS"/>
              </w:rPr>
              <w:t xml:space="preserve">, </w:t>
            </w:r>
            <w:r w:rsidRPr="009D356D">
              <w:rPr>
                <w:rFonts w:ascii="Times New Roman" w:hAnsi="Times New Roman" w:cs="Times New Roman"/>
                <w:lang w:val="sr-Cyrl-CS"/>
              </w:rPr>
              <w:t>као и да укупна вредност закључених уговора о извођењу наведених радова у посм</w:t>
            </w:r>
            <w:r w:rsidRPr="009D356D">
              <w:rPr>
                <w:rFonts w:ascii="Times New Roman" w:hAnsi="Times New Roman" w:cs="Times New Roman"/>
              </w:rPr>
              <w:t>a</w:t>
            </w:r>
            <w:r w:rsidRPr="009D356D">
              <w:rPr>
                <w:rFonts w:ascii="Times New Roman" w:hAnsi="Times New Roman" w:cs="Times New Roman"/>
                <w:lang w:val="sr-Cyrl-CS"/>
              </w:rPr>
              <w:t>траном периоду износи</w:t>
            </w:r>
            <w:r w:rsidRPr="009D356D">
              <w:rPr>
                <w:rFonts w:ascii="Times New Roman" w:hAnsi="Times New Roman" w:cs="Times New Roman"/>
                <w:lang w:val="sr-Latn-CS"/>
              </w:rPr>
              <w:t xml:space="preserve"> </w:t>
            </w:r>
            <w:r w:rsidRPr="009D356D">
              <w:rPr>
                <w:rFonts w:ascii="Times New Roman" w:hAnsi="Times New Roman" w:cs="Times New Roman"/>
                <w:lang w:val="sr-Cyrl-CS"/>
              </w:rPr>
              <w:t xml:space="preserve">минимум </w:t>
            </w:r>
            <w:r w:rsidRPr="009D356D">
              <w:rPr>
                <w:rFonts w:ascii="Times New Roman" w:hAnsi="Times New Roman" w:cs="Times New Roman"/>
              </w:rPr>
              <w:t>7.</w:t>
            </w:r>
            <w:r w:rsidRPr="009D356D">
              <w:rPr>
                <w:rFonts w:ascii="Times New Roman" w:hAnsi="Times New Roman" w:cs="Times New Roman"/>
                <w:lang w:val="sr-Cyrl-CS"/>
              </w:rPr>
              <w:t>000</w:t>
            </w:r>
            <w:r w:rsidRPr="009D356D">
              <w:rPr>
                <w:rFonts w:ascii="Times New Roman" w:hAnsi="Times New Roman" w:cs="Times New Roman"/>
              </w:rPr>
              <w:t>.000,00 динара</w:t>
            </w:r>
            <w:r w:rsidRPr="009D356D">
              <w:rPr>
                <w:rFonts w:ascii="Times New Roman" w:hAnsi="Times New Roman" w:cs="Times New Roman"/>
                <w:lang w:val="sr-Cyrl-CS"/>
              </w:rPr>
              <w:t xml:space="preserve"> са ПДВ-ом</w:t>
            </w:r>
          </w:p>
          <w:p w:rsidR="009D356D" w:rsidRPr="009D356D" w:rsidRDefault="009D356D" w:rsidP="00026BDC">
            <w:pPr>
              <w:spacing w:after="120"/>
              <w:jc w:val="both"/>
              <w:rPr>
                <w:rFonts w:ascii="Times New Roman" w:hAnsi="Times New Roman" w:cs="Times New Roman"/>
                <w:lang w:val="sr-Cyrl-CS"/>
              </w:rPr>
            </w:pPr>
            <w:r w:rsidRPr="009D356D">
              <w:rPr>
                <w:rFonts w:ascii="Times New Roman" w:hAnsi="Times New Roman" w:cs="Times New Roman"/>
                <w:lang w:val="sr-Cyrl-CS"/>
              </w:rPr>
              <w:t xml:space="preserve">  </w:t>
            </w:r>
          </w:p>
        </w:tc>
        <w:tc>
          <w:tcPr>
            <w:tcW w:w="2772" w:type="pct"/>
          </w:tcPr>
          <w:p w:rsidR="009D356D" w:rsidRPr="009D356D" w:rsidRDefault="009D356D" w:rsidP="00026BDC">
            <w:pPr>
              <w:ind w:left="112" w:hanging="112"/>
              <w:jc w:val="both"/>
              <w:rPr>
                <w:rFonts w:ascii="Times New Roman" w:hAnsi="Times New Roman" w:cs="Times New Roman"/>
                <w:lang w:val="sr-Cyrl-CS"/>
              </w:rPr>
            </w:pPr>
            <w:r w:rsidRPr="009D356D">
              <w:rPr>
                <w:rFonts w:ascii="Times New Roman" w:hAnsi="Times New Roman" w:cs="Times New Roman"/>
              </w:rPr>
              <w:t>-</w:t>
            </w:r>
            <w:r w:rsidRPr="009D356D">
              <w:rPr>
                <w:rFonts w:ascii="Times New Roman" w:hAnsi="Times New Roman" w:cs="Times New Roman"/>
                <w:b/>
              </w:rPr>
              <w:t>списак  најважнијих изведених радова</w:t>
            </w:r>
            <w:r w:rsidRPr="009D356D">
              <w:rPr>
                <w:rFonts w:ascii="Times New Roman" w:hAnsi="Times New Roman" w:cs="Times New Roman"/>
              </w:rPr>
              <w:t xml:space="preserve"> кој</w:t>
            </w:r>
            <w:r w:rsidRPr="009D356D">
              <w:rPr>
                <w:rFonts w:ascii="Times New Roman" w:hAnsi="Times New Roman" w:cs="Times New Roman"/>
                <w:lang w:val="sr-Cyrl-CS"/>
              </w:rPr>
              <w:t>и</w:t>
            </w:r>
            <w:r w:rsidRPr="009D356D">
              <w:rPr>
                <w:rFonts w:ascii="Times New Roman" w:hAnsi="Times New Roman" w:cs="Times New Roman"/>
              </w:rPr>
              <w:t xml:space="preserve">  су предмет јавне набавке у претходн</w:t>
            </w:r>
            <w:r w:rsidRPr="009D356D">
              <w:rPr>
                <w:rFonts w:ascii="Times New Roman" w:hAnsi="Times New Roman" w:cs="Times New Roman"/>
                <w:lang w:val="sr-Cyrl-CS"/>
              </w:rPr>
              <w:t>их</w:t>
            </w:r>
            <w:r w:rsidRPr="009D356D">
              <w:rPr>
                <w:rFonts w:ascii="Times New Roman" w:hAnsi="Times New Roman" w:cs="Times New Roman"/>
              </w:rPr>
              <w:t xml:space="preserve"> </w:t>
            </w:r>
            <w:r w:rsidRPr="009D356D">
              <w:rPr>
                <w:rFonts w:ascii="Times New Roman" w:hAnsi="Times New Roman" w:cs="Times New Roman"/>
                <w:lang w:val="sr-Cyrl-CS"/>
              </w:rPr>
              <w:t>5</w:t>
            </w:r>
            <w:r w:rsidRPr="009D356D">
              <w:rPr>
                <w:rFonts w:ascii="Times New Roman" w:hAnsi="Times New Roman" w:cs="Times New Roman"/>
              </w:rPr>
              <w:t xml:space="preserve"> годин</w:t>
            </w:r>
            <w:r w:rsidRPr="009D356D">
              <w:rPr>
                <w:rFonts w:ascii="Times New Roman" w:hAnsi="Times New Roman" w:cs="Times New Roman"/>
                <w:lang w:val="sr-Cyrl-CS"/>
              </w:rPr>
              <w:t xml:space="preserve">а </w:t>
            </w:r>
            <w:r w:rsidRPr="009D356D">
              <w:rPr>
                <w:rFonts w:ascii="Times New Roman" w:hAnsi="Times New Roman" w:cs="Times New Roman"/>
              </w:rPr>
              <w:t xml:space="preserve">(период од </w:t>
            </w:r>
            <w:r w:rsidRPr="009D356D">
              <w:rPr>
                <w:rFonts w:ascii="Times New Roman" w:hAnsi="Times New Roman" w:cs="Times New Roman"/>
                <w:lang w:val="sr-Cyrl-CS"/>
              </w:rPr>
              <w:t>5</w:t>
            </w:r>
            <w:r w:rsidRPr="009D356D">
              <w:rPr>
                <w:rFonts w:ascii="Times New Roman" w:hAnsi="Times New Roman" w:cs="Times New Roman"/>
              </w:rPr>
              <w:t xml:space="preserve"> годин</w:t>
            </w:r>
            <w:r w:rsidRPr="009D356D">
              <w:rPr>
                <w:rFonts w:ascii="Times New Roman" w:hAnsi="Times New Roman" w:cs="Times New Roman"/>
                <w:lang w:val="sr-Cyrl-CS"/>
              </w:rPr>
              <w:t xml:space="preserve">а </w:t>
            </w:r>
            <w:r w:rsidRPr="009D356D">
              <w:rPr>
                <w:rFonts w:ascii="Times New Roman" w:hAnsi="Times New Roman" w:cs="Times New Roman"/>
              </w:rPr>
              <w:t xml:space="preserve">пре објављивања позива за подношење понуда у предметном поступку јавне набавке) – </w:t>
            </w:r>
            <w:r w:rsidRPr="009D356D">
              <w:rPr>
                <w:rFonts w:ascii="Times New Roman" w:hAnsi="Times New Roman" w:cs="Times New Roman"/>
                <w:b/>
              </w:rPr>
              <w:t>референ</w:t>
            </w:r>
            <w:r w:rsidRPr="009D356D">
              <w:rPr>
                <w:rFonts w:ascii="Times New Roman" w:hAnsi="Times New Roman" w:cs="Times New Roman"/>
                <w:b/>
                <w:lang w:val="sr-Cyrl-CS"/>
              </w:rPr>
              <w:t xml:space="preserve">т </w:t>
            </w:r>
            <w:r w:rsidRPr="009D356D">
              <w:rPr>
                <w:rFonts w:ascii="Times New Roman" w:hAnsi="Times New Roman" w:cs="Times New Roman"/>
                <w:b/>
              </w:rPr>
              <w:t>лист</w:t>
            </w:r>
            <w:r w:rsidRPr="009D356D">
              <w:rPr>
                <w:rFonts w:ascii="Times New Roman" w:hAnsi="Times New Roman" w:cs="Times New Roman"/>
                <w:b/>
                <w:lang w:val="sr-Cyrl-CS"/>
              </w:rPr>
              <w:t>а</w:t>
            </w:r>
            <w:r w:rsidRPr="009D356D">
              <w:rPr>
                <w:rFonts w:ascii="Times New Roman" w:hAnsi="Times New Roman" w:cs="Times New Roman"/>
                <w:b/>
              </w:rPr>
              <w:t xml:space="preserve"> и потврде референтних наручилаца</w:t>
            </w:r>
            <w:r w:rsidRPr="009D356D">
              <w:rPr>
                <w:rFonts w:ascii="Times New Roman" w:hAnsi="Times New Roman" w:cs="Times New Roman"/>
              </w:rPr>
              <w:t xml:space="preserve"> </w:t>
            </w:r>
            <w:r w:rsidRPr="009D356D">
              <w:rPr>
                <w:rFonts w:ascii="Times New Roman" w:hAnsi="Times New Roman" w:cs="Times New Roman"/>
                <w:lang w:val="sr-Cyrl-CS"/>
              </w:rPr>
              <w:t>(инвеститора) о изведеним радовима</w:t>
            </w:r>
            <w:r w:rsidRPr="009D356D">
              <w:rPr>
                <w:rFonts w:ascii="Times New Roman" w:hAnsi="Times New Roman" w:cs="Times New Roman"/>
                <w:b/>
              </w:rPr>
              <w:t xml:space="preserve"> </w:t>
            </w:r>
            <w:r w:rsidRPr="009D356D">
              <w:rPr>
                <w:rFonts w:ascii="Times New Roman" w:hAnsi="Times New Roman" w:cs="Times New Roman"/>
              </w:rPr>
              <w:t>(</w:t>
            </w:r>
            <w:r w:rsidRPr="009D356D">
              <w:rPr>
                <w:rFonts w:ascii="Times New Roman" w:hAnsi="Times New Roman" w:cs="Times New Roman"/>
                <w:lang w:val="sr-Cyrl-CS"/>
              </w:rPr>
              <w:t>обрасци</w:t>
            </w:r>
            <w:r w:rsidRPr="009D356D">
              <w:rPr>
                <w:rFonts w:ascii="Times New Roman" w:hAnsi="Times New Roman" w:cs="Times New Roman"/>
                <w:b/>
                <w:lang w:val="sr-Cyrl-CS"/>
              </w:rPr>
              <w:t xml:space="preserve"> </w:t>
            </w:r>
            <w:r w:rsidRPr="009D356D">
              <w:rPr>
                <w:rFonts w:ascii="Times New Roman" w:hAnsi="Times New Roman" w:cs="Times New Roman"/>
              </w:rPr>
              <w:t>дат</w:t>
            </w:r>
            <w:r w:rsidRPr="009D356D">
              <w:rPr>
                <w:rFonts w:ascii="Times New Roman" w:hAnsi="Times New Roman" w:cs="Times New Roman"/>
                <w:lang w:val="sr-Cyrl-CS"/>
              </w:rPr>
              <w:t>и</w:t>
            </w:r>
            <w:r w:rsidRPr="009D356D">
              <w:rPr>
                <w:rFonts w:ascii="Times New Roman" w:hAnsi="Times New Roman" w:cs="Times New Roman"/>
              </w:rPr>
              <w:t xml:space="preserve"> у Конкурсној документацији)</w:t>
            </w:r>
            <w:r w:rsidRPr="009D356D">
              <w:rPr>
                <w:rFonts w:ascii="Times New Roman" w:hAnsi="Times New Roman" w:cs="Times New Roman"/>
                <w:lang w:val="sr-Cyrl-CS"/>
              </w:rPr>
              <w:t>;</w:t>
            </w:r>
          </w:p>
          <w:p w:rsidR="009D356D" w:rsidRPr="009D356D" w:rsidRDefault="009D356D" w:rsidP="00026BDC">
            <w:pPr>
              <w:ind w:left="112" w:hanging="112"/>
              <w:jc w:val="both"/>
              <w:rPr>
                <w:rFonts w:ascii="Times New Roman" w:hAnsi="Times New Roman" w:cs="Times New Roman"/>
                <w:b/>
                <w:lang w:val="sr-Cyrl-CS"/>
              </w:rPr>
            </w:pPr>
            <w:r w:rsidRPr="009D356D">
              <w:rPr>
                <w:rFonts w:ascii="Times New Roman" w:hAnsi="Times New Roman" w:cs="Times New Roman"/>
              </w:rPr>
              <w:t>-</w:t>
            </w:r>
            <w:r w:rsidRPr="009D356D">
              <w:rPr>
                <w:rFonts w:ascii="Times New Roman" w:hAnsi="Times New Roman" w:cs="Times New Roman"/>
                <w:b/>
                <w:lang w:val="sr-Cyrl-CS"/>
              </w:rPr>
              <w:t>фотокопије</w:t>
            </w:r>
            <w:r w:rsidRPr="009D356D">
              <w:rPr>
                <w:rFonts w:ascii="Times New Roman" w:hAnsi="Times New Roman" w:cs="Times New Roman"/>
                <w:lang w:val="sr-Cyrl-CS"/>
              </w:rPr>
              <w:t xml:space="preserve"> </w:t>
            </w:r>
            <w:r w:rsidRPr="009D356D">
              <w:rPr>
                <w:rFonts w:ascii="Times New Roman" w:hAnsi="Times New Roman" w:cs="Times New Roman"/>
                <w:b/>
              </w:rPr>
              <w:t>закључен</w:t>
            </w:r>
            <w:r w:rsidRPr="009D356D">
              <w:rPr>
                <w:rFonts w:ascii="Times New Roman" w:hAnsi="Times New Roman" w:cs="Times New Roman"/>
                <w:b/>
                <w:lang w:val="sr-Cyrl-CS"/>
              </w:rPr>
              <w:t>их</w:t>
            </w:r>
            <w:r w:rsidRPr="009D356D">
              <w:rPr>
                <w:rFonts w:ascii="Times New Roman" w:hAnsi="Times New Roman" w:cs="Times New Roman"/>
              </w:rPr>
              <w:t xml:space="preserve"> </w:t>
            </w:r>
            <w:r w:rsidRPr="009D356D">
              <w:rPr>
                <w:rFonts w:ascii="Times New Roman" w:hAnsi="Times New Roman" w:cs="Times New Roman"/>
                <w:b/>
              </w:rPr>
              <w:t xml:space="preserve">уговора </w:t>
            </w:r>
            <w:r w:rsidRPr="009D356D">
              <w:rPr>
                <w:rFonts w:ascii="Times New Roman" w:hAnsi="Times New Roman" w:cs="Times New Roman"/>
                <w:b/>
                <w:lang w:val="sr-Cyrl-CS"/>
              </w:rPr>
              <w:t xml:space="preserve">(наведених у референт листи) </w:t>
            </w:r>
            <w:r w:rsidRPr="009D356D">
              <w:rPr>
                <w:rFonts w:ascii="Times New Roman" w:hAnsi="Times New Roman" w:cs="Times New Roman"/>
                <w:b/>
              </w:rPr>
              <w:t>о извођењу радова</w:t>
            </w:r>
            <w:r w:rsidRPr="009D356D">
              <w:rPr>
                <w:rFonts w:ascii="Times New Roman" w:hAnsi="Times New Roman" w:cs="Times New Roman"/>
              </w:rPr>
              <w:t xml:space="preserve"> </w:t>
            </w:r>
            <w:r w:rsidRPr="009D356D">
              <w:rPr>
                <w:rFonts w:ascii="Times New Roman" w:hAnsi="Times New Roman" w:cs="Times New Roman"/>
                <w:lang w:val="sr-Cyrl-CS"/>
              </w:rPr>
              <w:t xml:space="preserve"> дефинисаних захтеваним пословним</w:t>
            </w:r>
            <w:r w:rsidRPr="009D356D">
              <w:rPr>
                <w:rFonts w:ascii="Times New Roman" w:hAnsi="Times New Roman" w:cs="Times New Roman"/>
              </w:rPr>
              <w:t xml:space="preserve"> </w:t>
            </w:r>
            <w:r w:rsidRPr="009D356D">
              <w:rPr>
                <w:rFonts w:ascii="Times New Roman" w:hAnsi="Times New Roman" w:cs="Times New Roman"/>
                <w:lang w:val="sr-Cyrl-CS"/>
              </w:rPr>
              <w:t xml:space="preserve">капацитетом </w:t>
            </w:r>
            <w:r w:rsidRPr="009D356D">
              <w:rPr>
                <w:rFonts w:ascii="Times New Roman" w:hAnsi="Times New Roman" w:cs="Times New Roman"/>
              </w:rPr>
              <w:t xml:space="preserve">и </w:t>
            </w:r>
            <w:r w:rsidRPr="009D356D">
              <w:rPr>
                <w:rFonts w:ascii="Times New Roman" w:hAnsi="Times New Roman" w:cs="Times New Roman"/>
                <w:b/>
              </w:rPr>
              <w:t>окончане ситуације</w:t>
            </w:r>
            <w:r w:rsidRPr="009D356D">
              <w:rPr>
                <w:rFonts w:ascii="Times New Roman" w:hAnsi="Times New Roman" w:cs="Times New Roman"/>
              </w:rPr>
              <w:t xml:space="preserve"> уз дате уговоре</w:t>
            </w:r>
            <w:r w:rsidRPr="009D356D">
              <w:rPr>
                <w:rFonts w:ascii="Times New Roman" w:hAnsi="Times New Roman" w:cs="Times New Roman"/>
                <w:lang w:val="sr-Cyrl-CS"/>
              </w:rPr>
              <w:t>.</w:t>
            </w:r>
            <w:r w:rsidRPr="009D356D">
              <w:rPr>
                <w:rFonts w:ascii="Times New Roman" w:hAnsi="Times New Roman" w:cs="Times New Roman"/>
                <w:b/>
                <w:lang w:val="sr-Cyrl-CS"/>
              </w:rPr>
              <w:t xml:space="preserve">  </w:t>
            </w:r>
          </w:p>
          <w:p w:rsidR="009D356D" w:rsidRPr="009D356D" w:rsidRDefault="009D356D" w:rsidP="00026BDC">
            <w:pPr>
              <w:spacing w:after="0"/>
              <w:ind w:left="112" w:hanging="112"/>
              <w:jc w:val="both"/>
              <w:rPr>
                <w:rFonts w:ascii="Times New Roman" w:hAnsi="Times New Roman" w:cs="Times New Roman"/>
                <w:lang w:val="sr-Cyrl-CS"/>
              </w:rPr>
            </w:pPr>
            <w:r w:rsidRPr="009D356D">
              <w:rPr>
                <w:rFonts w:ascii="Times New Roman" w:hAnsi="Times New Roman" w:cs="Times New Roman"/>
                <w:b/>
                <w:lang w:val="sr-Cyrl-CS"/>
              </w:rPr>
              <w:t xml:space="preserve">  Није довољно</w:t>
            </w:r>
            <w:r w:rsidRPr="009D356D">
              <w:rPr>
                <w:rFonts w:ascii="Times New Roman" w:hAnsi="Times New Roman" w:cs="Times New Roman"/>
                <w:lang w:val="sr-Cyrl-CS"/>
              </w:rPr>
              <w:t xml:space="preserve"> приложити прву и последњу страну окончане ситуације, већ иста мора садржати предмер и предрачун изведених радова по окончаној ситуацији.</w:t>
            </w:r>
          </w:p>
        </w:tc>
      </w:tr>
      <w:tr w:rsidR="009D356D" w:rsidRPr="009D356D" w:rsidTr="00026BDC">
        <w:tc>
          <w:tcPr>
            <w:tcW w:w="2228" w:type="pct"/>
          </w:tcPr>
          <w:p w:rsidR="009D356D" w:rsidRPr="009D356D" w:rsidRDefault="009D356D" w:rsidP="00026BDC">
            <w:pPr>
              <w:ind w:left="432" w:hanging="432"/>
              <w:rPr>
                <w:rFonts w:ascii="Times New Roman" w:hAnsi="Times New Roman" w:cs="Times New Roman"/>
                <w:b/>
                <w:sz w:val="20"/>
                <w:szCs w:val="20"/>
                <w:u w:val="single"/>
                <w:lang w:val="sr-Cyrl-CS"/>
              </w:rPr>
            </w:pPr>
            <w:r w:rsidRPr="009D356D">
              <w:rPr>
                <w:rFonts w:ascii="Times New Roman" w:hAnsi="Times New Roman" w:cs="Times New Roman"/>
                <w:b/>
                <w:sz w:val="20"/>
                <w:szCs w:val="20"/>
                <w:u w:val="single"/>
              </w:rPr>
              <w:t>Довољан кадровски капацитет:</w:t>
            </w:r>
          </w:p>
          <w:p w:rsidR="009D356D" w:rsidRPr="009D356D" w:rsidRDefault="009D356D" w:rsidP="00026BDC">
            <w:pPr>
              <w:pStyle w:val="Header"/>
              <w:jc w:val="both"/>
              <w:rPr>
                <w:sz w:val="20"/>
                <w:szCs w:val="20"/>
                <w:lang w:val="sr-Cyrl-CS"/>
              </w:rPr>
            </w:pPr>
            <w:r w:rsidRPr="009D356D">
              <w:rPr>
                <w:sz w:val="20"/>
                <w:szCs w:val="20"/>
                <w:lang w:val="sr-Cyrl-CS"/>
              </w:rPr>
              <w:t>- минимални услов за квалифик</w:t>
            </w:r>
            <w:r w:rsidR="007F0910">
              <w:rPr>
                <w:sz w:val="20"/>
                <w:szCs w:val="20"/>
                <w:lang w:val="sr-Cyrl-CS"/>
              </w:rPr>
              <w:t xml:space="preserve">ацију је да понуђач има најмање </w:t>
            </w:r>
            <w:r w:rsidRPr="009D356D">
              <w:rPr>
                <w:sz w:val="20"/>
                <w:szCs w:val="20"/>
                <w:lang w:val="sr-Cyrl-CS"/>
              </w:rPr>
              <w:t>3</w:t>
            </w:r>
            <w:r w:rsidR="007F0910">
              <w:rPr>
                <w:sz w:val="20"/>
                <w:szCs w:val="20"/>
                <w:lang w:val="sr-Cyrl-CS"/>
              </w:rPr>
              <w:t xml:space="preserve">4 </w:t>
            </w:r>
            <w:r w:rsidRPr="009D356D">
              <w:rPr>
                <w:sz w:val="20"/>
                <w:szCs w:val="20"/>
                <w:lang w:val="sr-Cyrl-CS"/>
              </w:rPr>
              <w:t xml:space="preserve">(тридесет </w:t>
            </w:r>
            <w:r w:rsidR="007F0910">
              <w:rPr>
                <w:sz w:val="20"/>
                <w:szCs w:val="20"/>
                <w:lang w:val="sr-Cyrl-CS"/>
              </w:rPr>
              <w:t>четири</w:t>
            </w:r>
            <w:r w:rsidRPr="009D356D">
              <w:rPr>
                <w:sz w:val="20"/>
                <w:szCs w:val="20"/>
                <w:lang w:val="sr-Cyrl-CS"/>
              </w:rPr>
              <w:t xml:space="preserve">) запослених или ангажованих радника, укључујући и кључно техничко особље, за обављање радова описаних у техничкој спецификацији и предмеру, а према квалификационој структури наведеној на страни </w:t>
            </w:r>
            <w:r w:rsidRPr="009D356D">
              <w:rPr>
                <w:sz w:val="20"/>
                <w:szCs w:val="20"/>
              </w:rPr>
              <w:t>8</w:t>
            </w:r>
            <w:r w:rsidRPr="009D356D">
              <w:rPr>
                <w:sz w:val="20"/>
                <w:szCs w:val="20"/>
                <w:lang w:val="sr-Cyrl-CS"/>
              </w:rPr>
              <w:t xml:space="preserve">-9. Конкурсне документације </w:t>
            </w:r>
          </w:p>
          <w:p w:rsidR="009D356D" w:rsidRPr="009D356D" w:rsidRDefault="009D356D" w:rsidP="00026BDC">
            <w:pPr>
              <w:pStyle w:val="Header"/>
              <w:jc w:val="both"/>
              <w:rPr>
                <w:sz w:val="20"/>
                <w:szCs w:val="20"/>
                <w:lang w:val="sr-Cyrl-CS"/>
              </w:rPr>
            </w:pPr>
          </w:p>
          <w:p w:rsidR="009D356D" w:rsidRPr="009D356D" w:rsidRDefault="009D356D" w:rsidP="00026BDC">
            <w:pPr>
              <w:pStyle w:val="Header"/>
              <w:jc w:val="both"/>
              <w:rPr>
                <w:sz w:val="20"/>
                <w:szCs w:val="20"/>
                <w:lang w:val="sr-Cyrl-CS"/>
              </w:rPr>
            </w:pPr>
          </w:p>
          <w:p w:rsidR="009D356D" w:rsidRPr="009D356D" w:rsidRDefault="009D356D" w:rsidP="00026BDC">
            <w:pPr>
              <w:pStyle w:val="Header"/>
              <w:jc w:val="both"/>
              <w:rPr>
                <w:sz w:val="20"/>
                <w:szCs w:val="20"/>
                <w:lang w:val="sr-Cyrl-CS"/>
              </w:rPr>
            </w:pPr>
          </w:p>
          <w:p w:rsidR="009D356D" w:rsidRPr="009D356D" w:rsidRDefault="009D356D" w:rsidP="00026BDC">
            <w:pPr>
              <w:pStyle w:val="Header"/>
              <w:jc w:val="both"/>
              <w:rPr>
                <w:sz w:val="20"/>
                <w:szCs w:val="20"/>
                <w:lang w:val="sr-Cyrl-CS"/>
              </w:rPr>
            </w:pPr>
          </w:p>
          <w:p w:rsidR="009D356D" w:rsidRPr="009D356D" w:rsidRDefault="009D356D" w:rsidP="00026BDC">
            <w:pPr>
              <w:pStyle w:val="Header"/>
              <w:jc w:val="both"/>
              <w:rPr>
                <w:b/>
                <w:sz w:val="20"/>
                <w:szCs w:val="20"/>
                <w:lang w:val="sr-Cyrl-CS"/>
              </w:rPr>
            </w:pPr>
          </w:p>
          <w:p w:rsidR="009D356D" w:rsidRPr="009D356D" w:rsidRDefault="009D356D" w:rsidP="00026BDC">
            <w:pPr>
              <w:pStyle w:val="Header"/>
              <w:tabs>
                <w:tab w:val="left" w:pos="525"/>
                <w:tab w:val="left" w:pos="765"/>
              </w:tabs>
              <w:jc w:val="both"/>
              <w:rPr>
                <w:b/>
                <w:sz w:val="20"/>
                <w:szCs w:val="20"/>
                <w:lang w:val="sr-Cyrl-CS"/>
              </w:rPr>
            </w:pPr>
          </w:p>
        </w:tc>
        <w:tc>
          <w:tcPr>
            <w:tcW w:w="2772" w:type="pct"/>
          </w:tcPr>
          <w:p w:rsidR="009D356D" w:rsidRPr="009D356D" w:rsidRDefault="009D356D" w:rsidP="009D356D">
            <w:pPr>
              <w:pStyle w:val="Default"/>
              <w:numPr>
                <w:ilvl w:val="0"/>
                <w:numId w:val="3"/>
              </w:numPr>
              <w:ind w:left="341"/>
              <w:jc w:val="both"/>
              <w:rPr>
                <w:rFonts w:ascii="Times New Roman" w:hAnsi="Times New Roman"/>
                <w:color w:val="auto"/>
                <w:sz w:val="20"/>
                <w:szCs w:val="20"/>
                <w:lang w:val="sr-Cyrl-CS"/>
              </w:rPr>
            </w:pPr>
            <w:r w:rsidRPr="009D356D">
              <w:rPr>
                <w:rFonts w:ascii="Times New Roman" w:hAnsi="Times New Roman"/>
                <w:b/>
                <w:color w:val="auto"/>
                <w:sz w:val="20"/>
                <w:szCs w:val="20"/>
                <w:lang w:val="sr-Cyrl-CS"/>
              </w:rPr>
              <w:t>Изјава</w:t>
            </w:r>
            <w:r w:rsidRPr="009D356D">
              <w:rPr>
                <w:rFonts w:ascii="Times New Roman" w:hAnsi="Times New Roman"/>
                <w:color w:val="auto"/>
                <w:sz w:val="20"/>
                <w:szCs w:val="20"/>
                <w:lang w:val="sr-Cyrl-CS"/>
              </w:rPr>
              <w:t xml:space="preserve"> понуђача да има најмање 36 радника у радном односу или ангажованих по основу уговора којим се </w:t>
            </w:r>
            <w:r w:rsidRPr="009D356D">
              <w:rPr>
                <w:rFonts w:ascii="Times New Roman" w:hAnsi="Times New Roman"/>
                <w:sz w:val="20"/>
                <w:szCs w:val="20"/>
                <w:lang w:val="sr-Cyrl-CS"/>
              </w:rPr>
              <w:t>регулише рад ван радног односа</w:t>
            </w:r>
            <w:r w:rsidRPr="009D356D">
              <w:rPr>
                <w:rFonts w:ascii="Times New Roman" w:hAnsi="Times New Roman"/>
                <w:color w:val="auto"/>
                <w:sz w:val="20"/>
                <w:szCs w:val="20"/>
                <w:lang w:val="sr-Cyrl-CS"/>
              </w:rPr>
              <w:t>, потписана и оверена под кривичном и материјалном одговорношћу. Образац изјаве је саставни део конкурсне документације;</w:t>
            </w:r>
          </w:p>
          <w:p w:rsidR="009D356D" w:rsidRPr="009D356D" w:rsidRDefault="009D356D" w:rsidP="009D356D">
            <w:pPr>
              <w:pStyle w:val="Default"/>
              <w:numPr>
                <w:ilvl w:val="0"/>
                <w:numId w:val="3"/>
              </w:numPr>
              <w:ind w:left="302"/>
              <w:jc w:val="both"/>
              <w:rPr>
                <w:rFonts w:ascii="Times New Roman" w:hAnsi="Times New Roman"/>
                <w:color w:val="auto"/>
                <w:sz w:val="20"/>
                <w:szCs w:val="20"/>
                <w:lang w:val="sr-Cyrl-CS"/>
              </w:rPr>
            </w:pPr>
            <w:r w:rsidRPr="009D356D">
              <w:rPr>
                <w:rFonts w:ascii="Times New Roman" w:hAnsi="Times New Roman"/>
                <w:b/>
                <w:color w:val="auto"/>
                <w:sz w:val="20"/>
                <w:szCs w:val="20"/>
                <w:lang w:val="sr-Cyrl-CS"/>
              </w:rPr>
              <w:t>Фотокопија</w:t>
            </w:r>
            <w:r w:rsidRPr="009D356D">
              <w:rPr>
                <w:rFonts w:ascii="Times New Roman" w:hAnsi="Times New Roman"/>
                <w:color w:val="auto"/>
                <w:sz w:val="20"/>
                <w:szCs w:val="20"/>
                <w:lang w:val="sr-Cyrl-CS"/>
              </w:rPr>
              <w:t xml:space="preserve"> уговора о раду или другог уговора о ангажовању радника ван радног односа;</w:t>
            </w:r>
          </w:p>
          <w:p w:rsidR="009D356D" w:rsidRPr="009D356D" w:rsidRDefault="009D356D" w:rsidP="009D356D">
            <w:pPr>
              <w:pStyle w:val="Default"/>
              <w:numPr>
                <w:ilvl w:val="0"/>
                <w:numId w:val="3"/>
              </w:numPr>
              <w:ind w:left="341"/>
              <w:jc w:val="both"/>
              <w:rPr>
                <w:rFonts w:ascii="Times New Roman" w:hAnsi="Times New Roman"/>
                <w:color w:val="auto"/>
                <w:sz w:val="20"/>
                <w:szCs w:val="20"/>
                <w:lang w:val="sr-Cyrl-CS"/>
              </w:rPr>
            </w:pPr>
            <w:r w:rsidRPr="009D356D">
              <w:rPr>
                <w:rFonts w:ascii="Times New Roman" w:hAnsi="Times New Roman"/>
                <w:b/>
                <w:color w:val="auto"/>
                <w:sz w:val="20"/>
                <w:szCs w:val="20"/>
                <w:lang w:val="sr-Cyrl-CS"/>
              </w:rPr>
              <w:t>Изјав</w:t>
            </w:r>
            <w:r w:rsidRPr="009D356D">
              <w:rPr>
                <w:rFonts w:ascii="Times New Roman" w:hAnsi="Times New Roman"/>
                <w:b/>
                <w:color w:val="auto"/>
                <w:sz w:val="20"/>
                <w:szCs w:val="20"/>
              </w:rPr>
              <w:t>a</w:t>
            </w:r>
            <w:r w:rsidRPr="009D356D">
              <w:rPr>
                <w:rFonts w:ascii="Times New Roman" w:hAnsi="Times New Roman"/>
                <w:color w:val="auto"/>
                <w:sz w:val="20"/>
                <w:szCs w:val="20"/>
                <w:lang w:val="sr-Cyrl-CS"/>
              </w:rPr>
              <w:t xml:space="preserve"> понуђача о кључном техничком особљу; </w:t>
            </w:r>
          </w:p>
          <w:p w:rsidR="009D356D" w:rsidRPr="009D356D" w:rsidRDefault="009D356D" w:rsidP="009D356D">
            <w:pPr>
              <w:pStyle w:val="Default"/>
              <w:numPr>
                <w:ilvl w:val="0"/>
                <w:numId w:val="3"/>
              </w:numPr>
              <w:ind w:left="341"/>
              <w:jc w:val="both"/>
              <w:rPr>
                <w:rFonts w:ascii="Times New Roman" w:hAnsi="Times New Roman"/>
                <w:color w:val="auto"/>
                <w:sz w:val="20"/>
                <w:szCs w:val="20"/>
                <w:lang w:val="sr-Cyrl-CS"/>
              </w:rPr>
            </w:pPr>
            <w:r w:rsidRPr="009D356D">
              <w:rPr>
                <w:rFonts w:ascii="Times New Roman" w:hAnsi="Times New Roman"/>
                <w:b/>
                <w:color w:val="auto"/>
                <w:sz w:val="20"/>
                <w:szCs w:val="20"/>
                <w:lang w:val="sr-Cyrl-CS"/>
              </w:rPr>
              <w:t>Фотокопије</w:t>
            </w:r>
            <w:r w:rsidRPr="009D356D">
              <w:rPr>
                <w:rFonts w:ascii="Times New Roman" w:hAnsi="Times New Roman"/>
                <w:color w:val="auto"/>
                <w:sz w:val="20"/>
                <w:szCs w:val="20"/>
                <w:lang w:val="sr-Cyrl-CS"/>
              </w:rPr>
              <w:t xml:space="preserve"> </w:t>
            </w:r>
            <w:r w:rsidRPr="009D356D">
              <w:rPr>
                <w:rFonts w:ascii="Times New Roman" w:hAnsi="Times New Roman"/>
                <w:b/>
                <w:color w:val="auto"/>
                <w:sz w:val="20"/>
                <w:szCs w:val="20"/>
                <w:lang w:val="sr-Cyrl-CS"/>
              </w:rPr>
              <w:t xml:space="preserve">личних лиценци </w:t>
            </w:r>
            <w:r w:rsidRPr="009D356D">
              <w:rPr>
                <w:rFonts w:ascii="Times New Roman" w:hAnsi="Times New Roman"/>
                <w:color w:val="auto"/>
                <w:sz w:val="20"/>
                <w:szCs w:val="20"/>
                <w:lang w:val="sr-Cyrl-CS"/>
              </w:rPr>
              <w:t xml:space="preserve">за кључно техничко особље са потврдом Инжењерске коморе Србије да је носилац лиценце члан Инжењерске коморе Србије, </w:t>
            </w:r>
            <w:r w:rsidRPr="009D356D">
              <w:rPr>
                <w:rFonts w:ascii="Times New Roman" w:hAnsi="Times New Roman"/>
                <w:color w:val="auto"/>
                <w:sz w:val="20"/>
                <w:szCs w:val="20"/>
              </w:rPr>
              <w:t xml:space="preserve">као и </w:t>
            </w:r>
            <w:r w:rsidRPr="009D356D">
              <w:rPr>
                <w:rFonts w:ascii="Times New Roman" w:hAnsi="Times New Roman"/>
                <w:color w:val="auto"/>
                <w:sz w:val="20"/>
                <w:szCs w:val="20"/>
                <w:lang w:val="sr-Cyrl-CS"/>
              </w:rPr>
              <w:t xml:space="preserve">да одлуком Суда части издата лиценца није одузета (за одговорног руководиоца). Потврда </w:t>
            </w:r>
            <w:r w:rsidRPr="009D356D">
              <w:rPr>
                <w:rFonts w:ascii="Times New Roman" w:hAnsi="Times New Roman"/>
                <w:b/>
                <w:color w:val="auto"/>
                <w:sz w:val="20"/>
                <w:szCs w:val="20"/>
                <w:lang w:val="sr-Cyrl-CS"/>
              </w:rPr>
              <w:t>мора</w:t>
            </w:r>
            <w:r w:rsidRPr="009D356D">
              <w:rPr>
                <w:rFonts w:ascii="Times New Roman" w:hAnsi="Times New Roman"/>
                <w:color w:val="auto"/>
                <w:sz w:val="20"/>
                <w:szCs w:val="20"/>
                <w:lang w:val="sr-Cyrl-CS"/>
              </w:rPr>
              <w:t xml:space="preserve"> бити важећа на дан отварања понуда.</w:t>
            </w:r>
          </w:p>
        </w:tc>
      </w:tr>
    </w:tbl>
    <w:p w:rsidR="009D356D" w:rsidRDefault="009D356D" w:rsidP="009D356D">
      <w:pPr>
        <w:spacing w:after="120"/>
        <w:jc w:val="both"/>
        <w:rPr>
          <w:rFonts w:ascii="Times New Roman" w:hAnsi="Times New Roman" w:cs="Times New Roman"/>
          <w:b/>
          <w:smallCaps/>
        </w:rPr>
      </w:pPr>
    </w:p>
    <w:p w:rsidR="00A845D1" w:rsidRPr="00A845D1" w:rsidRDefault="00A845D1" w:rsidP="009D356D">
      <w:pPr>
        <w:spacing w:after="120"/>
        <w:jc w:val="both"/>
        <w:rPr>
          <w:rFonts w:ascii="Times New Roman" w:hAnsi="Times New Roman" w:cs="Times New Roman"/>
          <w:smallCaps/>
          <w:sz w:val="24"/>
          <w:szCs w:val="24"/>
        </w:rPr>
      </w:pPr>
      <w:r>
        <w:rPr>
          <w:rFonts w:ascii="Times New Roman" w:hAnsi="Times New Roman" w:cs="Times New Roman"/>
          <w:b/>
          <w:smallCaps/>
        </w:rPr>
        <w:t xml:space="preserve">                                                                                                                                                                                                </w:t>
      </w:r>
      <w:r w:rsidRPr="00A845D1">
        <w:rPr>
          <w:rFonts w:ascii="Times New Roman" w:hAnsi="Times New Roman" w:cs="Times New Roman"/>
          <w:smallCaps/>
          <w:sz w:val="24"/>
          <w:szCs w:val="24"/>
        </w:rPr>
        <w:t>9/55</w:t>
      </w:r>
    </w:p>
    <w:p w:rsidR="00A845D1" w:rsidRDefault="00A845D1" w:rsidP="009D356D">
      <w:pPr>
        <w:spacing w:after="120"/>
        <w:jc w:val="both"/>
        <w:rPr>
          <w:rFonts w:ascii="Times New Roman" w:hAnsi="Times New Roman" w:cs="Times New Roman"/>
          <w:b/>
          <w:smallCaps/>
        </w:rPr>
      </w:pPr>
    </w:p>
    <w:p w:rsidR="009D356D" w:rsidRDefault="009D356D" w:rsidP="009D356D">
      <w:pPr>
        <w:spacing w:after="120"/>
        <w:jc w:val="both"/>
        <w:rPr>
          <w:rFonts w:ascii="Times New Roman" w:hAnsi="Times New Roman" w:cs="Times New Roman"/>
          <w:b/>
          <w:smallCaps/>
        </w:rPr>
      </w:pPr>
      <w:r w:rsidRPr="009D356D">
        <w:rPr>
          <w:rFonts w:ascii="Times New Roman" w:hAnsi="Times New Roman" w:cs="Times New Roman"/>
          <w:b/>
          <w:smallCaps/>
        </w:rPr>
        <w:t>Х  ОБРАЗАЦ  ИЗЈАВЕ  О  КАДРОВСКОМ  КАПАЦИТЕТУ</w:t>
      </w:r>
    </w:p>
    <w:p w:rsidR="009D356D" w:rsidRPr="009D356D" w:rsidRDefault="009D356D" w:rsidP="009D356D">
      <w:pPr>
        <w:pStyle w:val="BodyText"/>
        <w:spacing w:after="120"/>
        <w:rPr>
          <w:rFonts w:ascii="Times New Roman" w:hAnsi="Times New Roman"/>
          <w:b/>
          <w:smallCaps/>
          <w:lang w:val="sr-Cyrl-CS"/>
        </w:rPr>
      </w:pPr>
      <w:r w:rsidRPr="009D356D">
        <w:rPr>
          <w:rFonts w:ascii="Times New Roman" w:hAnsi="Times New Roman"/>
          <w:b/>
          <w:smallCaps/>
        </w:rPr>
        <w:t xml:space="preserve">                                 ИЗЈАВА ПОНУЂАЧА О КАДРОВСКОМ КАПАЦИТЕТУ</w:t>
      </w:r>
    </w:p>
    <w:p w:rsidR="009D356D" w:rsidRPr="009D356D" w:rsidRDefault="009D356D" w:rsidP="009D356D">
      <w:pPr>
        <w:pStyle w:val="BodyText"/>
        <w:rPr>
          <w:rFonts w:ascii="Times New Roman" w:hAnsi="Times New Roman"/>
          <w:b/>
          <w:lang w:val="en-US"/>
        </w:rPr>
      </w:pPr>
      <w:r w:rsidRPr="009D356D">
        <w:rPr>
          <w:rFonts w:ascii="Times New Roman" w:hAnsi="Times New Roman"/>
          <w:b/>
        </w:rPr>
        <w:t>Под пуном кривичном и материјалном одговорношћу изјављујемо да п</w:t>
      </w:r>
      <w:r w:rsidRPr="009D356D">
        <w:rPr>
          <w:rFonts w:ascii="Times New Roman" w:hAnsi="Times New Roman"/>
          <w:b/>
          <w:lang w:val="sr-Cyrl-CS"/>
        </w:rPr>
        <w:t xml:space="preserve">онуђач </w:t>
      </w:r>
      <w:r w:rsidRPr="009D356D">
        <w:rPr>
          <w:rFonts w:ascii="Times New Roman" w:hAnsi="Times New Roman"/>
          <w:b/>
          <w:lang w:val="ru-RU"/>
        </w:rPr>
        <w:t>______________________________________________</w:t>
      </w:r>
      <w:r>
        <w:rPr>
          <w:rFonts w:ascii="Times New Roman" w:hAnsi="Times New Roman"/>
          <w:b/>
          <w:lang w:val="ru-RU"/>
        </w:rPr>
        <w:t>_______________________________</w:t>
      </w:r>
      <w:r>
        <w:rPr>
          <w:rFonts w:ascii="Times New Roman" w:hAnsi="Times New Roman"/>
          <w:b/>
          <w:lang w:val="en-US"/>
        </w:rPr>
        <w:t>,</w:t>
      </w:r>
    </w:p>
    <w:p w:rsidR="009D356D" w:rsidRPr="009D356D" w:rsidRDefault="009D356D" w:rsidP="009D356D">
      <w:pPr>
        <w:pStyle w:val="BodyText"/>
        <w:spacing w:after="240"/>
        <w:rPr>
          <w:rFonts w:ascii="Times New Roman" w:hAnsi="Times New Roman"/>
          <w:lang w:val="ru-RU"/>
        </w:rPr>
      </w:pPr>
      <w:r w:rsidRPr="009D356D">
        <w:rPr>
          <w:rFonts w:ascii="Times New Roman" w:hAnsi="Times New Roman"/>
          <w:b/>
        </w:rPr>
        <w:t>располаже следећом кадровском структуром</w:t>
      </w:r>
      <w:r w:rsidRPr="009D356D">
        <w:rPr>
          <w:rFonts w:ascii="Times New Roman" w:hAnsi="Times New Roman"/>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D356D" w:rsidRPr="009D356D" w:rsidTr="00026BDC">
        <w:tc>
          <w:tcPr>
            <w:tcW w:w="9936" w:type="dxa"/>
            <w:shd w:val="clear" w:color="auto" w:fill="BFBFBF"/>
          </w:tcPr>
          <w:p w:rsidR="009D356D" w:rsidRPr="009D356D" w:rsidRDefault="009D356D" w:rsidP="00026BDC">
            <w:pPr>
              <w:pStyle w:val="Header"/>
              <w:jc w:val="both"/>
              <w:rPr>
                <w:b/>
                <w:i/>
                <w:sz w:val="24"/>
                <w:lang w:val="sr-Cyrl-CS"/>
              </w:rPr>
            </w:pPr>
            <w:r w:rsidRPr="009D356D">
              <w:rPr>
                <w:b/>
                <w:i/>
                <w:sz w:val="24"/>
                <w:lang w:val="sr-Cyrl-CS"/>
              </w:rPr>
              <w:t>Кључно техничко особље</w:t>
            </w:r>
          </w:p>
        </w:tc>
      </w:tr>
      <w:tr w:rsidR="009D356D" w:rsidRPr="009D356D" w:rsidTr="00026BDC">
        <w:tc>
          <w:tcPr>
            <w:tcW w:w="9936" w:type="dxa"/>
          </w:tcPr>
          <w:p w:rsidR="009D356D" w:rsidRPr="009D356D" w:rsidRDefault="009D356D" w:rsidP="009D356D">
            <w:pPr>
              <w:pStyle w:val="Header"/>
              <w:numPr>
                <w:ilvl w:val="0"/>
                <w:numId w:val="2"/>
              </w:numPr>
              <w:tabs>
                <w:tab w:val="clear" w:pos="4702"/>
                <w:tab w:val="clear" w:pos="9405"/>
                <w:tab w:val="right" w:pos="0"/>
              </w:tabs>
              <w:jc w:val="both"/>
              <w:rPr>
                <w:sz w:val="24"/>
              </w:rPr>
            </w:pPr>
            <w:r w:rsidRPr="009D356D">
              <w:rPr>
                <w:sz w:val="24"/>
                <w:lang w:val="sr-Cyrl-CS"/>
              </w:rPr>
              <w:t xml:space="preserve">1 дипломирани инжењер грађевинске струке са важећом лиценцом ИКС бр. 412 или 415 или 418 или 712 или 812, </w:t>
            </w:r>
            <w:r w:rsidRPr="009D356D">
              <w:rPr>
                <w:iCs/>
                <w:sz w:val="24"/>
              </w:rPr>
              <w:t xml:space="preserve">који ће решењем бити именован за одговорног извођача радова </w:t>
            </w:r>
            <w:r w:rsidRPr="009D356D">
              <w:rPr>
                <w:iCs/>
                <w:sz w:val="24"/>
                <w:lang w:val="sr-Cyrl-CS"/>
              </w:rPr>
              <w:t>за путарски део</w:t>
            </w:r>
          </w:p>
        </w:tc>
      </w:tr>
      <w:tr w:rsidR="009D356D" w:rsidRPr="009D356D" w:rsidTr="00026BDC">
        <w:tc>
          <w:tcPr>
            <w:tcW w:w="9936" w:type="dxa"/>
          </w:tcPr>
          <w:p w:rsidR="009D356D" w:rsidRPr="009D356D" w:rsidRDefault="009D356D" w:rsidP="009D356D">
            <w:pPr>
              <w:pStyle w:val="Header"/>
              <w:numPr>
                <w:ilvl w:val="0"/>
                <w:numId w:val="2"/>
              </w:numPr>
              <w:tabs>
                <w:tab w:val="clear" w:pos="4702"/>
                <w:tab w:val="clear" w:pos="9405"/>
                <w:tab w:val="right" w:pos="0"/>
              </w:tabs>
              <w:jc w:val="both"/>
              <w:rPr>
                <w:sz w:val="24"/>
                <w:lang w:val="sr-Cyrl-CS"/>
              </w:rPr>
            </w:pPr>
            <w:r w:rsidRPr="009D356D">
              <w:rPr>
                <w:sz w:val="24"/>
                <w:lang w:val="sr-Cyrl-CS"/>
              </w:rPr>
              <w:t>1 инжењер геодетске струке са важећом лиценцом ИКС бр. 471 или 871</w:t>
            </w:r>
          </w:p>
        </w:tc>
      </w:tr>
    </w:tbl>
    <w:p w:rsidR="009D356D" w:rsidRPr="009D356D" w:rsidRDefault="009D356D" w:rsidP="009D356D">
      <w:pPr>
        <w:pStyle w:val="Header"/>
        <w:jc w:val="both"/>
        <w:rPr>
          <w:b/>
          <w:i/>
          <w:sz w:val="24"/>
          <w:u w:val="single"/>
          <w:lang w:val="sr-Cyrl-CS"/>
        </w:rPr>
      </w:pPr>
      <w:r w:rsidRPr="009D356D">
        <w:rPr>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D356D" w:rsidRPr="009D356D" w:rsidTr="00026BDC">
        <w:tc>
          <w:tcPr>
            <w:tcW w:w="9936" w:type="dxa"/>
            <w:shd w:val="clear" w:color="auto" w:fill="BFBFBF"/>
          </w:tcPr>
          <w:p w:rsidR="009D356D" w:rsidRPr="009D356D" w:rsidRDefault="009D356D" w:rsidP="00026BDC">
            <w:pPr>
              <w:pStyle w:val="Header"/>
              <w:jc w:val="both"/>
              <w:rPr>
                <w:b/>
                <w:i/>
                <w:sz w:val="24"/>
                <w:lang w:val="sr-Cyrl-CS"/>
              </w:rPr>
            </w:pPr>
            <w:r w:rsidRPr="009D356D">
              <w:rPr>
                <w:b/>
                <w:i/>
                <w:sz w:val="24"/>
                <w:lang w:val="sr-Cyrl-CS"/>
              </w:rPr>
              <w:t>Остали радници</w:t>
            </w:r>
          </w:p>
        </w:tc>
      </w:tr>
      <w:tr w:rsidR="009D356D" w:rsidRPr="009D356D" w:rsidTr="00026BDC">
        <w:tc>
          <w:tcPr>
            <w:tcW w:w="9936" w:type="dxa"/>
          </w:tcPr>
          <w:p w:rsidR="009D356D" w:rsidRPr="009D356D" w:rsidRDefault="009D356D" w:rsidP="009D356D">
            <w:pPr>
              <w:pStyle w:val="Header"/>
              <w:numPr>
                <w:ilvl w:val="0"/>
                <w:numId w:val="2"/>
              </w:numPr>
              <w:tabs>
                <w:tab w:val="clear" w:pos="4702"/>
                <w:tab w:val="clear" w:pos="9405"/>
                <w:tab w:val="right" w:pos="0"/>
              </w:tabs>
              <w:jc w:val="both"/>
              <w:rPr>
                <w:sz w:val="24"/>
              </w:rPr>
            </w:pPr>
            <w:r w:rsidRPr="009D356D">
              <w:rPr>
                <w:sz w:val="24"/>
                <w:lang w:val="sr-Cyrl-CS"/>
              </w:rPr>
              <w:t>2 лица грађевинске струке (ССС или ВШС)</w:t>
            </w:r>
          </w:p>
        </w:tc>
      </w:tr>
      <w:tr w:rsidR="009D356D" w:rsidRPr="009D356D" w:rsidTr="00026BDC">
        <w:tc>
          <w:tcPr>
            <w:tcW w:w="9936" w:type="dxa"/>
          </w:tcPr>
          <w:p w:rsidR="009D356D" w:rsidRPr="009D356D" w:rsidRDefault="009D356D" w:rsidP="009D356D">
            <w:pPr>
              <w:pStyle w:val="Header"/>
              <w:numPr>
                <w:ilvl w:val="0"/>
                <w:numId w:val="2"/>
              </w:numPr>
              <w:tabs>
                <w:tab w:val="clear" w:pos="4702"/>
                <w:tab w:val="clear" w:pos="9405"/>
                <w:tab w:val="right" w:pos="0"/>
              </w:tabs>
              <w:jc w:val="both"/>
              <w:rPr>
                <w:sz w:val="24"/>
              </w:rPr>
            </w:pPr>
            <w:r w:rsidRPr="009D356D">
              <w:rPr>
                <w:sz w:val="24"/>
                <w:lang w:val="sr-Cyrl-CS"/>
              </w:rPr>
              <w:t>8 радника за грађевинске и асфалтерске послове (ПКВ, КВ)</w:t>
            </w:r>
          </w:p>
        </w:tc>
      </w:tr>
      <w:tr w:rsidR="009D356D" w:rsidRPr="009D356D" w:rsidTr="00026BDC">
        <w:tc>
          <w:tcPr>
            <w:tcW w:w="9936" w:type="dxa"/>
          </w:tcPr>
          <w:p w:rsidR="009D356D" w:rsidRPr="009D356D" w:rsidRDefault="009D356D" w:rsidP="009D356D">
            <w:pPr>
              <w:pStyle w:val="Header"/>
              <w:numPr>
                <w:ilvl w:val="0"/>
                <w:numId w:val="2"/>
              </w:numPr>
              <w:tabs>
                <w:tab w:val="clear" w:pos="4702"/>
                <w:tab w:val="clear" w:pos="9405"/>
                <w:tab w:val="right" w:pos="0"/>
              </w:tabs>
              <w:jc w:val="both"/>
              <w:rPr>
                <w:sz w:val="24"/>
                <w:lang w:val="sr-Cyrl-CS"/>
              </w:rPr>
            </w:pPr>
            <w:r w:rsidRPr="009D356D">
              <w:rPr>
                <w:sz w:val="24"/>
                <w:lang w:val="sr-Cyrl-CS"/>
              </w:rPr>
              <w:t>8 радника – руковалаца грађевинских машина</w:t>
            </w:r>
          </w:p>
        </w:tc>
      </w:tr>
      <w:tr w:rsidR="009D356D" w:rsidRPr="009D356D" w:rsidTr="00026BDC">
        <w:tc>
          <w:tcPr>
            <w:tcW w:w="9936" w:type="dxa"/>
          </w:tcPr>
          <w:p w:rsidR="009D356D" w:rsidRPr="009D356D" w:rsidRDefault="009D356D" w:rsidP="009D356D">
            <w:pPr>
              <w:pStyle w:val="Header"/>
              <w:numPr>
                <w:ilvl w:val="0"/>
                <w:numId w:val="2"/>
              </w:numPr>
              <w:tabs>
                <w:tab w:val="clear" w:pos="4702"/>
                <w:tab w:val="clear" w:pos="9405"/>
                <w:tab w:val="right" w:pos="0"/>
              </w:tabs>
              <w:jc w:val="both"/>
              <w:rPr>
                <w:sz w:val="24"/>
                <w:lang w:val="sr-Cyrl-CS"/>
              </w:rPr>
            </w:pPr>
            <w:r w:rsidRPr="009D356D">
              <w:rPr>
                <w:sz w:val="24"/>
                <w:lang w:val="sr-Cyrl-CS"/>
              </w:rPr>
              <w:t>8 возача теретних возила</w:t>
            </w:r>
          </w:p>
        </w:tc>
      </w:tr>
      <w:tr w:rsidR="009D356D" w:rsidRPr="009D356D" w:rsidTr="00026BDC">
        <w:tc>
          <w:tcPr>
            <w:tcW w:w="9936" w:type="dxa"/>
          </w:tcPr>
          <w:p w:rsidR="009D356D" w:rsidRPr="009D356D" w:rsidRDefault="009D356D" w:rsidP="009D356D">
            <w:pPr>
              <w:pStyle w:val="Header"/>
              <w:numPr>
                <w:ilvl w:val="0"/>
                <w:numId w:val="2"/>
              </w:numPr>
              <w:tabs>
                <w:tab w:val="clear" w:pos="4702"/>
                <w:tab w:val="clear" w:pos="9405"/>
                <w:tab w:val="right" w:pos="0"/>
              </w:tabs>
              <w:jc w:val="both"/>
              <w:rPr>
                <w:sz w:val="24"/>
                <w:lang w:val="sr-Cyrl-CS"/>
              </w:rPr>
            </w:pPr>
            <w:r w:rsidRPr="009D356D">
              <w:rPr>
                <w:sz w:val="24"/>
                <w:lang w:val="sr-Cyrl-CS"/>
              </w:rPr>
              <w:t>6 радника – остало особље (админ. радници, механичари, бравари и сл.)</w:t>
            </w:r>
          </w:p>
        </w:tc>
      </w:tr>
    </w:tbl>
    <w:p w:rsidR="009D356D" w:rsidRPr="009D356D" w:rsidRDefault="009D356D" w:rsidP="009D356D">
      <w:pPr>
        <w:spacing w:after="0"/>
        <w:jc w:val="both"/>
        <w:rPr>
          <w:rFonts w:ascii="Times New Roman" w:hAnsi="Times New Roman" w:cs="Times New Roman"/>
          <w:b/>
        </w:rPr>
      </w:pPr>
    </w:p>
    <w:p w:rsidR="009D356D" w:rsidRPr="009D356D" w:rsidRDefault="009D356D" w:rsidP="009D356D">
      <w:pPr>
        <w:spacing w:after="0"/>
        <w:jc w:val="both"/>
        <w:rPr>
          <w:rFonts w:ascii="Times New Roman" w:hAnsi="Times New Roman" w:cs="Times New Roman"/>
          <w:b/>
          <w:lang w:val="sr-Cyrl-CS"/>
        </w:rPr>
      </w:pPr>
      <w:r w:rsidRPr="009D356D">
        <w:rPr>
          <w:rFonts w:ascii="Times New Roman" w:hAnsi="Times New Roman" w:cs="Times New Roman"/>
          <w:b/>
        </w:rPr>
        <w:t>Захтевани кадровски капацитет чине следећа лица:</w:t>
      </w:r>
    </w:p>
    <w:p w:rsidR="009D356D" w:rsidRPr="009D356D" w:rsidRDefault="009D356D" w:rsidP="009D356D">
      <w:pPr>
        <w:spacing w:after="0"/>
        <w:jc w:val="both"/>
        <w:rPr>
          <w:rFonts w:ascii="Times New Roman" w:hAnsi="Times New Roman" w:cs="Times New Roman"/>
          <w:lang w:val="ru-RU"/>
        </w:rPr>
      </w:pPr>
    </w:p>
    <w:p w:rsidR="009D356D" w:rsidRPr="009D356D" w:rsidRDefault="009D356D" w:rsidP="009D356D">
      <w:pPr>
        <w:spacing w:after="0"/>
        <w:ind w:left="180" w:hanging="180"/>
        <w:rPr>
          <w:rFonts w:ascii="Times New Roman" w:hAnsi="Times New Roman" w:cs="Times New Roman"/>
          <w:lang w:val="ru-RU"/>
        </w:rPr>
      </w:pPr>
      <w:r w:rsidRPr="009D356D">
        <w:rPr>
          <w:rFonts w:ascii="Times New Roman" w:hAnsi="Times New Roman" w:cs="Times New Roman"/>
          <w:lang w:val="ru-RU"/>
        </w:rPr>
        <w:t xml:space="preserve">1.___________________________________обавља </w:t>
      </w:r>
    </w:p>
    <w:p w:rsidR="009D356D" w:rsidRPr="009D356D" w:rsidRDefault="009D356D" w:rsidP="009D356D">
      <w:pPr>
        <w:spacing w:after="120"/>
        <w:ind w:left="180" w:hanging="180"/>
        <w:rPr>
          <w:rFonts w:ascii="Times New Roman" w:hAnsi="Times New Roman" w:cs="Times New Roman"/>
          <w:lang w:val="ru-RU"/>
        </w:rPr>
      </w:pPr>
      <w:r w:rsidRPr="009D356D">
        <w:rPr>
          <w:rFonts w:ascii="Times New Roman" w:hAnsi="Times New Roman" w:cs="Times New Roman"/>
          <w:lang w:val="ru-RU"/>
        </w:rPr>
        <w:t xml:space="preserve">               (</w:t>
      </w:r>
      <w:r w:rsidRPr="009D356D">
        <w:rPr>
          <w:rFonts w:ascii="Times New Roman" w:hAnsi="Times New Roman" w:cs="Times New Roman"/>
        </w:rPr>
        <w:t>уписати име и презиме</w:t>
      </w:r>
      <w:r w:rsidRPr="009D356D">
        <w:rPr>
          <w:rFonts w:ascii="Times New Roman" w:hAnsi="Times New Roman" w:cs="Times New Roman"/>
          <w:lang w:val="ru-RU"/>
        </w:rPr>
        <w:t xml:space="preserve">)                              </w:t>
      </w:r>
    </w:p>
    <w:p w:rsidR="009D356D" w:rsidRPr="009D356D" w:rsidRDefault="009D356D" w:rsidP="009D356D">
      <w:pPr>
        <w:spacing w:after="0"/>
        <w:ind w:left="180" w:hanging="180"/>
        <w:rPr>
          <w:rFonts w:ascii="Times New Roman" w:hAnsi="Times New Roman" w:cs="Times New Roman"/>
          <w:lang w:val="ru-RU"/>
        </w:rPr>
      </w:pPr>
      <w:r w:rsidRPr="009D356D">
        <w:rPr>
          <w:rFonts w:ascii="Times New Roman" w:hAnsi="Times New Roman" w:cs="Times New Roman"/>
          <w:lang w:val="ru-RU"/>
        </w:rPr>
        <w:t>посао:___________________________________</w:t>
      </w:r>
    </w:p>
    <w:p w:rsidR="009D356D" w:rsidRPr="009D356D" w:rsidRDefault="009D356D" w:rsidP="009D356D">
      <w:pPr>
        <w:spacing w:after="240"/>
        <w:ind w:left="180" w:hanging="180"/>
        <w:rPr>
          <w:rFonts w:ascii="Times New Roman" w:hAnsi="Times New Roman" w:cs="Times New Roman"/>
          <w:lang w:val="ru-RU"/>
        </w:rPr>
      </w:pPr>
      <w:r w:rsidRPr="009D356D">
        <w:rPr>
          <w:rFonts w:ascii="Times New Roman" w:hAnsi="Times New Roman" w:cs="Times New Roman"/>
          <w:lang w:val="ru-RU"/>
        </w:rPr>
        <w:t xml:space="preserve">                       (</w:t>
      </w:r>
      <w:r w:rsidRPr="009D356D">
        <w:rPr>
          <w:rFonts w:ascii="Times New Roman" w:hAnsi="Times New Roman" w:cs="Times New Roman"/>
        </w:rPr>
        <w:t>уписати посао који обавља</w:t>
      </w:r>
      <w:r w:rsidRPr="009D356D">
        <w:rPr>
          <w:rFonts w:ascii="Times New Roman" w:hAnsi="Times New Roman" w:cs="Times New Roman"/>
          <w:lang w:val="ru-RU"/>
        </w:rPr>
        <w:t xml:space="preserve">)                </w:t>
      </w:r>
    </w:p>
    <w:p w:rsidR="009D356D" w:rsidRPr="009D356D" w:rsidRDefault="009D356D" w:rsidP="009D356D">
      <w:pPr>
        <w:spacing w:after="0"/>
        <w:ind w:left="180" w:hanging="180"/>
        <w:rPr>
          <w:rFonts w:ascii="Times New Roman" w:hAnsi="Times New Roman" w:cs="Times New Roman"/>
          <w:lang w:val="ru-RU"/>
        </w:rPr>
      </w:pPr>
      <w:r w:rsidRPr="009D356D">
        <w:rPr>
          <w:rFonts w:ascii="Times New Roman" w:hAnsi="Times New Roman" w:cs="Times New Roman"/>
          <w:lang w:val="ru-RU"/>
        </w:rPr>
        <w:t xml:space="preserve">2.___________________________________обавља </w:t>
      </w:r>
    </w:p>
    <w:p w:rsidR="009D356D" w:rsidRPr="009D356D" w:rsidRDefault="009D356D" w:rsidP="009D356D">
      <w:pPr>
        <w:ind w:left="180" w:hanging="180"/>
        <w:rPr>
          <w:rFonts w:ascii="Times New Roman" w:hAnsi="Times New Roman" w:cs="Times New Roman"/>
          <w:lang w:val="ru-RU"/>
        </w:rPr>
      </w:pPr>
      <w:r w:rsidRPr="009D356D">
        <w:rPr>
          <w:rFonts w:ascii="Times New Roman" w:hAnsi="Times New Roman" w:cs="Times New Roman"/>
          <w:lang w:val="ru-RU"/>
        </w:rPr>
        <w:t xml:space="preserve">             (</w:t>
      </w:r>
      <w:r w:rsidRPr="009D356D">
        <w:rPr>
          <w:rFonts w:ascii="Times New Roman" w:hAnsi="Times New Roman" w:cs="Times New Roman"/>
        </w:rPr>
        <w:t>уписати име и презиме</w:t>
      </w:r>
      <w:r w:rsidRPr="009D356D">
        <w:rPr>
          <w:rFonts w:ascii="Times New Roman" w:hAnsi="Times New Roman" w:cs="Times New Roman"/>
          <w:lang w:val="ru-RU"/>
        </w:rPr>
        <w:t xml:space="preserve">)                              </w:t>
      </w:r>
    </w:p>
    <w:p w:rsidR="009D356D" w:rsidRPr="009D356D" w:rsidRDefault="009D356D" w:rsidP="009D356D">
      <w:pPr>
        <w:spacing w:after="0"/>
        <w:ind w:left="180" w:hanging="180"/>
        <w:rPr>
          <w:rFonts w:ascii="Times New Roman" w:hAnsi="Times New Roman" w:cs="Times New Roman"/>
          <w:lang w:val="ru-RU"/>
        </w:rPr>
      </w:pPr>
      <w:r w:rsidRPr="009D356D">
        <w:rPr>
          <w:rFonts w:ascii="Times New Roman" w:hAnsi="Times New Roman" w:cs="Times New Roman"/>
          <w:lang w:val="ru-RU"/>
        </w:rPr>
        <w:t>посао:___________________________________</w:t>
      </w:r>
    </w:p>
    <w:p w:rsidR="009D356D" w:rsidRPr="009D356D" w:rsidRDefault="009D356D" w:rsidP="009D356D">
      <w:pPr>
        <w:spacing w:after="0"/>
        <w:ind w:left="180" w:hanging="180"/>
        <w:rPr>
          <w:rFonts w:ascii="Times New Roman" w:hAnsi="Times New Roman" w:cs="Times New Roman"/>
          <w:lang w:val="ru-RU"/>
        </w:rPr>
      </w:pPr>
      <w:r w:rsidRPr="009D356D">
        <w:rPr>
          <w:rFonts w:ascii="Times New Roman" w:hAnsi="Times New Roman" w:cs="Times New Roman"/>
          <w:lang w:val="ru-RU"/>
        </w:rPr>
        <w:t xml:space="preserve">                       (</w:t>
      </w:r>
      <w:r w:rsidRPr="009D356D">
        <w:rPr>
          <w:rFonts w:ascii="Times New Roman" w:hAnsi="Times New Roman" w:cs="Times New Roman"/>
        </w:rPr>
        <w:t>уписати посао који обавља</w:t>
      </w:r>
      <w:r w:rsidRPr="009D356D">
        <w:rPr>
          <w:rFonts w:ascii="Times New Roman" w:hAnsi="Times New Roman" w:cs="Times New Roman"/>
          <w:lang w:val="ru-RU"/>
        </w:rPr>
        <w:t>)</w:t>
      </w:r>
    </w:p>
    <w:p w:rsidR="009D356D" w:rsidRPr="009D356D" w:rsidRDefault="009D356D" w:rsidP="009D356D">
      <w:pPr>
        <w:spacing w:after="0"/>
        <w:ind w:left="180" w:hanging="180"/>
        <w:rPr>
          <w:rFonts w:ascii="Times New Roman" w:hAnsi="Times New Roman" w:cs="Times New Roman"/>
          <w:lang w:val="ru-RU"/>
        </w:rPr>
      </w:pPr>
      <w:r w:rsidRPr="009D356D">
        <w:rPr>
          <w:rFonts w:ascii="Times New Roman" w:hAnsi="Times New Roman" w:cs="Times New Roman"/>
          <w:lang w:val="ru-RU"/>
        </w:rPr>
        <w:t xml:space="preserve"> </w:t>
      </w:r>
    </w:p>
    <w:p w:rsidR="009D356D" w:rsidRPr="009D356D" w:rsidRDefault="009D356D" w:rsidP="009D356D">
      <w:pPr>
        <w:spacing w:after="0"/>
        <w:ind w:left="180" w:hanging="180"/>
        <w:rPr>
          <w:rFonts w:ascii="Times New Roman" w:hAnsi="Times New Roman" w:cs="Times New Roman"/>
          <w:lang w:val="ru-RU"/>
        </w:rPr>
      </w:pPr>
      <w:r w:rsidRPr="009D356D">
        <w:rPr>
          <w:rFonts w:ascii="Times New Roman" w:hAnsi="Times New Roman" w:cs="Times New Roman"/>
          <w:lang w:val="ru-RU"/>
        </w:rPr>
        <w:t xml:space="preserve">3.___________________________________обавља </w:t>
      </w:r>
    </w:p>
    <w:p w:rsidR="009D356D" w:rsidRPr="009D356D" w:rsidRDefault="009D356D" w:rsidP="009D356D">
      <w:pPr>
        <w:spacing w:after="0"/>
        <w:ind w:left="180" w:hanging="180"/>
        <w:rPr>
          <w:rFonts w:ascii="Times New Roman" w:hAnsi="Times New Roman" w:cs="Times New Roman"/>
          <w:lang w:val="ru-RU"/>
        </w:rPr>
      </w:pPr>
      <w:r w:rsidRPr="009D356D">
        <w:rPr>
          <w:rFonts w:ascii="Times New Roman" w:hAnsi="Times New Roman" w:cs="Times New Roman"/>
          <w:lang w:val="ru-RU"/>
        </w:rPr>
        <w:t xml:space="preserve">             (</w:t>
      </w:r>
      <w:r w:rsidRPr="009D356D">
        <w:rPr>
          <w:rFonts w:ascii="Times New Roman" w:hAnsi="Times New Roman" w:cs="Times New Roman"/>
        </w:rPr>
        <w:t>уписати име и презиме</w:t>
      </w:r>
      <w:r w:rsidRPr="009D356D">
        <w:rPr>
          <w:rFonts w:ascii="Times New Roman" w:hAnsi="Times New Roman" w:cs="Times New Roman"/>
          <w:lang w:val="ru-RU"/>
        </w:rPr>
        <w:t xml:space="preserve">)                              </w:t>
      </w:r>
    </w:p>
    <w:p w:rsidR="009D356D" w:rsidRPr="009D356D" w:rsidRDefault="009D356D" w:rsidP="009D356D">
      <w:pPr>
        <w:spacing w:after="0"/>
        <w:ind w:left="180" w:hanging="180"/>
        <w:rPr>
          <w:rFonts w:ascii="Times New Roman" w:hAnsi="Times New Roman" w:cs="Times New Roman"/>
          <w:lang w:val="ru-RU"/>
        </w:rPr>
      </w:pPr>
      <w:r w:rsidRPr="009D356D">
        <w:rPr>
          <w:rFonts w:ascii="Times New Roman" w:hAnsi="Times New Roman" w:cs="Times New Roman"/>
          <w:lang w:val="ru-RU"/>
        </w:rPr>
        <w:t>посао:___________________________________</w:t>
      </w:r>
    </w:p>
    <w:p w:rsidR="009D356D" w:rsidRPr="009D356D" w:rsidRDefault="009D356D" w:rsidP="009D356D">
      <w:pPr>
        <w:spacing w:after="240"/>
        <w:ind w:left="180" w:hanging="180"/>
        <w:rPr>
          <w:rFonts w:ascii="Times New Roman" w:hAnsi="Times New Roman" w:cs="Times New Roman"/>
          <w:lang w:val="ru-RU"/>
        </w:rPr>
      </w:pPr>
      <w:r w:rsidRPr="009D356D">
        <w:rPr>
          <w:rFonts w:ascii="Times New Roman" w:hAnsi="Times New Roman" w:cs="Times New Roman"/>
          <w:lang w:val="ru-RU"/>
        </w:rPr>
        <w:t xml:space="preserve">              (</w:t>
      </w:r>
      <w:r w:rsidRPr="009D356D">
        <w:rPr>
          <w:rFonts w:ascii="Times New Roman" w:hAnsi="Times New Roman" w:cs="Times New Roman"/>
        </w:rPr>
        <w:t>уписати посао који обавља</w:t>
      </w:r>
      <w:r w:rsidRPr="009D356D">
        <w:rPr>
          <w:rFonts w:ascii="Times New Roman" w:hAnsi="Times New Roman" w:cs="Times New Roman"/>
          <w:lang w:val="ru-RU"/>
        </w:rPr>
        <w:t xml:space="preserve">) </w:t>
      </w:r>
    </w:p>
    <w:p w:rsidR="009D356D" w:rsidRPr="009D356D" w:rsidRDefault="009D356D" w:rsidP="009D356D">
      <w:pPr>
        <w:spacing w:after="0"/>
        <w:ind w:left="180" w:hanging="180"/>
        <w:rPr>
          <w:rFonts w:ascii="Times New Roman" w:hAnsi="Times New Roman" w:cs="Times New Roman"/>
          <w:lang w:val="ru-RU"/>
        </w:rPr>
      </w:pPr>
      <w:r w:rsidRPr="009D356D">
        <w:rPr>
          <w:rFonts w:ascii="Times New Roman" w:hAnsi="Times New Roman" w:cs="Times New Roman"/>
          <w:lang w:val="ru-RU"/>
        </w:rPr>
        <w:t xml:space="preserve">4.___________________________________обавља </w:t>
      </w:r>
    </w:p>
    <w:p w:rsidR="009D356D" w:rsidRPr="009D356D" w:rsidRDefault="009D356D" w:rsidP="009D356D">
      <w:pPr>
        <w:spacing w:after="0"/>
        <w:ind w:left="180" w:hanging="180"/>
        <w:rPr>
          <w:rFonts w:ascii="Times New Roman" w:hAnsi="Times New Roman" w:cs="Times New Roman"/>
          <w:lang w:val="ru-RU"/>
        </w:rPr>
      </w:pPr>
      <w:r w:rsidRPr="009D356D">
        <w:rPr>
          <w:rFonts w:ascii="Times New Roman" w:hAnsi="Times New Roman" w:cs="Times New Roman"/>
          <w:lang w:val="ru-RU"/>
        </w:rPr>
        <w:t xml:space="preserve">             (</w:t>
      </w:r>
      <w:r w:rsidRPr="009D356D">
        <w:rPr>
          <w:rFonts w:ascii="Times New Roman" w:hAnsi="Times New Roman" w:cs="Times New Roman"/>
        </w:rPr>
        <w:t>уписати име и презиме</w:t>
      </w:r>
      <w:r w:rsidRPr="009D356D">
        <w:rPr>
          <w:rFonts w:ascii="Times New Roman" w:hAnsi="Times New Roman" w:cs="Times New Roman"/>
          <w:lang w:val="ru-RU"/>
        </w:rPr>
        <w:t xml:space="preserve">)                              </w:t>
      </w:r>
    </w:p>
    <w:p w:rsidR="009D356D" w:rsidRPr="009D356D" w:rsidRDefault="009D356D" w:rsidP="009D356D">
      <w:pPr>
        <w:spacing w:after="0"/>
        <w:ind w:left="180" w:hanging="180"/>
        <w:rPr>
          <w:rFonts w:ascii="Times New Roman" w:hAnsi="Times New Roman" w:cs="Times New Roman"/>
          <w:lang w:val="ru-RU"/>
        </w:rPr>
      </w:pPr>
      <w:r w:rsidRPr="009D356D">
        <w:rPr>
          <w:rFonts w:ascii="Times New Roman" w:hAnsi="Times New Roman" w:cs="Times New Roman"/>
          <w:lang w:val="ru-RU"/>
        </w:rPr>
        <w:t>посао:___________________________________</w:t>
      </w:r>
    </w:p>
    <w:p w:rsidR="009D356D" w:rsidRPr="009D356D" w:rsidRDefault="009D356D" w:rsidP="009D356D">
      <w:pPr>
        <w:spacing w:after="120"/>
        <w:ind w:left="180" w:hanging="180"/>
        <w:rPr>
          <w:rFonts w:ascii="Times New Roman" w:hAnsi="Times New Roman" w:cs="Times New Roman"/>
          <w:lang w:val="ru-RU"/>
        </w:rPr>
      </w:pPr>
      <w:r w:rsidRPr="009D356D">
        <w:rPr>
          <w:rFonts w:ascii="Times New Roman" w:hAnsi="Times New Roman" w:cs="Times New Roman"/>
          <w:lang w:val="ru-RU"/>
        </w:rPr>
        <w:t xml:space="preserve">                       (</w:t>
      </w:r>
      <w:r w:rsidRPr="009D356D">
        <w:rPr>
          <w:rFonts w:ascii="Times New Roman" w:hAnsi="Times New Roman" w:cs="Times New Roman"/>
        </w:rPr>
        <w:t>уписати посао који обавља</w:t>
      </w:r>
      <w:r w:rsidRPr="009D356D">
        <w:rPr>
          <w:rFonts w:ascii="Times New Roman" w:hAnsi="Times New Roman" w:cs="Times New Roman"/>
          <w:lang w:val="ru-RU"/>
        </w:rPr>
        <w:t xml:space="preserve">) </w:t>
      </w:r>
    </w:p>
    <w:p w:rsidR="009D356D" w:rsidRPr="009D356D" w:rsidRDefault="009D356D" w:rsidP="009D356D">
      <w:pPr>
        <w:spacing w:after="0"/>
        <w:ind w:left="180" w:hanging="180"/>
        <w:rPr>
          <w:rFonts w:ascii="Times New Roman" w:hAnsi="Times New Roman" w:cs="Times New Roman"/>
          <w:lang w:val="ru-RU"/>
        </w:rPr>
      </w:pPr>
      <w:r w:rsidRPr="009D356D">
        <w:rPr>
          <w:rFonts w:ascii="Times New Roman" w:hAnsi="Times New Roman" w:cs="Times New Roman"/>
          <w:lang w:val="ru-RU"/>
        </w:rPr>
        <w:t xml:space="preserve">5.___________________________________обавља </w:t>
      </w:r>
    </w:p>
    <w:p w:rsidR="009D356D" w:rsidRPr="009D356D" w:rsidRDefault="009D356D" w:rsidP="009D356D">
      <w:pPr>
        <w:ind w:left="180" w:hanging="180"/>
        <w:rPr>
          <w:rFonts w:ascii="Times New Roman" w:hAnsi="Times New Roman" w:cs="Times New Roman"/>
          <w:lang w:val="ru-RU"/>
        </w:rPr>
      </w:pPr>
      <w:r w:rsidRPr="009D356D">
        <w:rPr>
          <w:rFonts w:ascii="Times New Roman" w:hAnsi="Times New Roman" w:cs="Times New Roman"/>
          <w:lang w:val="ru-RU"/>
        </w:rPr>
        <w:t xml:space="preserve">             (</w:t>
      </w:r>
      <w:r w:rsidRPr="009D356D">
        <w:rPr>
          <w:rFonts w:ascii="Times New Roman" w:hAnsi="Times New Roman" w:cs="Times New Roman"/>
        </w:rPr>
        <w:t>уписати име и презиме</w:t>
      </w:r>
      <w:r w:rsidRPr="009D356D">
        <w:rPr>
          <w:rFonts w:ascii="Times New Roman" w:hAnsi="Times New Roman" w:cs="Times New Roman"/>
          <w:lang w:val="ru-RU"/>
        </w:rPr>
        <w:t xml:space="preserve">)                              </w:t>
      </w:r>
    </w:p>
    <w:p w:rsidR="009D356D" w:rsidRDefault="009D356D" w:rsidP="009D356D">
      <w:pPr>
        <w:ind w:left="180" w:hanging="180"/>
        <w:rPr>
          <w:rFonts w:ascii="Times New Roman" w:hAnsi="Times New Roman" w:cs="Times New Roman"/>
        </w:rPr>
      </w:pPr>
      <w:r w:rsidRPr="009D356D">
        <w:rPr>
          <w:rFonts w:ascii="Times New Roman" w:hAnsi="Times New Roman" w:cs="Times New Roman"/>
          <w:lang w:val="ru-RU"/>
        </w:rPr>
        <w:t>посао:___________________________________</w:t>
      </w:r>
    </w:p>
    <w:p w:rsidR="009D356D" w:rsidRPr="009D356D" w:rsidRDefault="009D356D" w:rsidP="009D356D">
      <w:pPr>
        <w:ind w:left="180" w:hanging="180"/>
        <w:jc w:val="right"/>
        <w:rPr>
          <w:rFonts w:ascii="Times New Roman" w:hAnsi="Times New Roman" w:cs="Times New Roman"/>
        </w:rPr>
      </w:pPr>
      <w:r>
        <w:rPr>
          <w:rFonts w:ascii="Times New Roman" w:hAnsi="Times New Roman" w:cs="Times New Roman"/>
          <w:sz w:val="24"/>
        </w:rPr>
        <w:t>28</w:t>
      </w:r>
      <w:r w:rsidRPr="009D356D">
        <w:rPr>
          <w:rFonts w:ascii="Times New Roman" w:hAnsi="Times New Roman" w:cs="Times New Roman"/>
          <w:sz w:val="24"/>
          <w:lang w:val="sr-Cyrl-CS"/>
        </w:rPr>
        <w:t xml:space="preserve">/55                                                                                                                                </w:t>
      </w:r>
    </w:p>
    <w:p w:rsidR="00A845D1" w:rsidRDefault="009D356D" w:rsidP="009D356D">
      <w:pPr>
        <w:pStyle w:val="Header"/>
        <w:ind w:firstLine="709"/>
        <w:jc w:val="both"/>
        <w:rPr>
          <w:sz w:val="24"/>
        </w:rPr>
      </w:pPr>
      <w:r w:rsidRPr="009D356D">
        <w:rPr>
          <w:sz w:val="24"/>
        </w:rPr>
        <w:t xml:space="preserve">                                                                                                           </w:t>
      </w:r>
    </w:p>
    <w:p w:rsidR="00A845D1" w:rsidRDefault="00A845D1" w:rsidP="009D356D">
      <w:pPr>
        <w:pStyle w:val="Header"/>
        <w:ind w:firstLine="709"/>
        <w:jc w:val="both"/>
        <w:rPr>
          <w:sz w:val="24"/>
        </w:rPr>
      </w:pPr>
    </w:p>
    <w:p w:rsidR="00A845D1" w:rsidRDefault="00A845D1" w:rsidP="009D356D">
      <w:pPr>
        <w:pStyle w:val="Header"/>
        <w:ind w:firstLine="709"/>
        <w:jc w:val="both"/>
        <w:rPr>
          <w:sz w:val="24"/>
        </w:rPr>
      </w:pPr>
    </w:p>
    <w:p w:rsidR="00A845D1" w:rsidRDefault="00A845D1" w:rsidP="009D356D">
      <w:pPr>
        <w:pStyle w:val="Header"/>
        <w:ind w:firstLine="709"/>
        <w:jc w:val="both"/>
        <w:rPr>
          <w:sz w:val="24"/>
        </w:rPr>
      </w:pPr>
    </w:p>
    <w:p w:rsidR="009D356D" w:rsidRPr="009D356D" w:rsidRDefault="009D356D" w:rsidP="009D356D">
      <w:pPr>
        <w:pStyle w:val="Header"/>
        <w:ind w:firstLine="709"/>
        <w:jc w:val="both"/>
        <w:rPr>
          <w:sz w:val="24"/>
        </w:rPr>
      </w:pPr>
      <w:r w:rsidRPr="009D356D">
        <w:rPr>
          <w:sz w:val="24"/>
        </w:rPr>
        <w:t xml:space="preserve">                     </w:t>
      </w:r>
    </w:p>
    <w:p w:rsidR="009D356D" w:rsidRDefault="009D356D" w:rsidP="009D356D">
      <w:pPr>
        <w:tabs>
          <w:tab w:val="left" w:pos="1260"/>
        </w:tabs>
        <w:autoSpaceDE w:val="0"/>
        <w:autoSpaceDN w:val="0"/>
        <w:spacing w:after="0"/>
        <w:rPr>
          <w:rFonts w:ascii="Times New Roman" w:hAnsi="Times New Roman" w:cs="Times New Roman"/>
          <w:b/>
          <w:kern w:val="24"/>
          <w:szCs w:val="28"/>
        </w:rPr>
      </w:pPr>
      <w:r w:rsidRPr="009D356D">
        <w:rPr>
          <w:rFonts w:ascii="Times New Roman" w:hAnsi="Times New Roman" w:cs="Times New Roman"/>
          <w:b/>
          <w:smallCaps/>
          <w:szCs w:val="28"/>
        </w:rPr>
        <w:t xml:space="preserve">XI </w:t>
      </w:r>
      <w:r w:rsidRPr="009D356D">
        <w:rPr>
          <w:rFonts w:ascii="Times New Roman" w:hAnsi="Times New Roman" w:cs="Times New Roman"/>
          <w:b/>
          <w:smallCaps/>
          <w:szCs w:val="28"/>
          <w:lang w:val="sr-Cyrl-CS"/>
        </w:rPr>
        <w:t xml:space="preserve"> </w:t>
      </w:r>
      <w:r w:rsidRPr="009D356D">
        <w:rPr>
          <w:rFonts w:ascii="Times New Roman" w:hAnsi="Times New Roman" w:cs="Times New Roman"/>
          <w:b/>
          <w:smallCaps/>
          <w:szCs w:val="28"/>
        </w:rPr>
        <w:t xml:space="preserve">ОБРАЗАЦ  </w:t>
      </w:r>
      <w:r w:rsidRPr="009D356D">
        <w:rPr>
          <w:rFonts w:ascii="Times New Roman" w:hAnsi="Times New Roman" w:cs="Times New Roman"/>
          <w:b/>
          <w:kern w:val="24"/>
          <w:szCs w:val="28"/>
          <w:lang w:val="sr-Cyrl-CS"/>
        </w:rPr>
        <w:t>ИЗЈАВЕ О КЉУЧНОМ ТЕХНИЧКОМ ОСОБЉУ</w:t>
      </w:r>
    </w:p>
    <w:p w:rsidR="009D356D" w:rsidRPr="009D356D" w:rsidRDefault="009D356D" w:rsidP="009D356D">
      <w:pPr>
        <w:tabs>
          <w:tab w:val="left" w:pos="1260"/>
        </w:tabs>
        <w:autoSpaceDE w:val="0"/>
        <w:autoSpaceDN w:val="0"/>
        <w:spacing w:after="0"/>
        <w:rPr>
          <w:rFonts w:ascii="Times New Roman" w:hAnsi="Times New Roman" w:cs="Times New Roman"/>
          <w:b/>
          <w:kern w:val="24"/>
          <w:szCs w:val="28"/>
        </w:rPr>
      </w:pPr>
    </w:p>
    <w:p w:rsidR="009D356D" w:rsidRPr="009D356D" w:rsidRDefault="009D356D" w:rsidP="009D356D">
      <w:pPr>
        <w:tabs>
          <w:tab w:val="left" w:pos="1260"/>
        </w:tabs>
        <w:autoSpaceDE w:val="0"/>
        <w:autoSpaceDN w:val="0"/>
        <w:spacing w:after="0"/>
        <w:jc w:val="center"/>
        <w:rPr>
          <w:rFonts w:ascii="Times New Roman" w:hAnsi="Times New Roman" w:cs="Times New Roman"/>
          <w:b/>
          <w:bCs/>
          <w:spacing w:val="1"/>
          <w:lang w:val="sr-Cyrl-CS"/>
        </w:rPr>
      </w:pPr>
      <w:r w:rsidRPr="009D356D">
        <w:rPr>
          <w:rFonts w:ascii="Times New Roman" w:hAnsi="Times New Roman" w:cs="Times New Roman"/>
          <w:b/>
          <w:bCs/>
        </w:rPr>
        <w:t xml:space="preserve">ИЗЈАВА О </w:t>
      </w:r>
      <w:r w:rsidRPr="009D356D">
        <w:rPr>
          <w:rFonts w:ascii="Times New Roman" w:hAnsi="Times New Roman" w:cs="Times New Roman"/>
          <w:b/>
          <w:bCs/>
          <w:spacing w:val="1"/>
        </w:rPr>
        <w:t xml:space="preserve"> КЉУЧНОМ ТЕХНИЧКОМ ОСОБЉУ</w:t>
      </w:r>
    </w:p>
    <w:p w:rsidR="009D356D" w:rsidRPr="009D356D" w:rsidRDefault="009D356D" w:rsidP="009D356D">
      <w:pPr>
        <w:tabs>
          <w:tab w:val="left" w:pos="1260"/>
        </w:tabs>
        <w:autoSpaceDE w:val="0"/>
        <w:autoSpaceDN w:val="0"/>
        <w:spacing w:after="0"/>
        <w:jc w:val="both"/>
        <w:rPr>
          <w:rFonts w:ascii="Times New Roman" w:hAnsi="Times New Roman" w:cs="Times New Roman"/>
          <w:b/>
          <w:bCs/>
          <w:lang w:val="sr-Cyrl-CS"/>
        </w:rPr>
      </w:pPr>
    </w:p>
    <w:p w:rsidR="009D356D" w:rsidRPr="009D356D" w:rsidRDefault="009D356D" w:rsidP="009D356D">
      <w:pPr>
        <w:rPr>
          <w:rFonts w:ascii="Times New Roman" w:hAnsi="Times New Roman" w:cs="Times New Roman"/>
        </w:rPr>
      </w:pPr>
      <w:r w:rsidRPr="009D356D">
        <w:rPr>
          <w:rFonts w:ascii="Times New Roman" w:hAnsi="Times New Roman" w:cs="Times New Roman"/>
        </w:rPr>
        <w:t xml:space="preserve">У отвореном поступку </w:t>
      </w:r>
      <w:r w:rsidRPr="009D356D">
        <w:rPr>
          <w:rFonts w:ascii="Times New Roman" w:hAnsi="Times New Roman" w:cs="Times New Roman"/>
          <w:bCs/>
        </w:rPr>
        <w:t>јавне набавке радова</w:t>
      </w:r>
      <w:r w:rsidRPr="009D356D">
        <w:rPr>
          <w:rFonts w:ascii="Times New Roman" w:hAnsi="Times New Roman" w:cs="Times New Roman"/>
          <w:lang w:val="sr-Cyrl-CS"/>
        </w:rPr>
        <w:t xml:space="preserve"> –</w:t>
      </w:r>
      <w:r w:rsidRPr="009D356D">
        <w:rPr>
          <w:rFonts w:ascii="Times New Roman" w:hAnsi="Times New Roman" w:cs="Times New Roman"/>
        </w:rPr>
        <w:t xml:space="preserve"> Радови на асвфалтирању локалног пута Узовница – Виногради,  </w:t>
      </w:r>
      <w:r w:rsidRPr="009D356D">
        <w:rPr>
          <w:rFonts w:ascii="Times New Roman" w:hAnsi="Times New Roman" w:cs="Times New Roman"/>
          <w:lang w:val="sr-Cyrl-CS"/>
        </w:rPr>
        <w:t>редни број ЈН   6/2018</w:t>
      </w:r>
    </w:p>
    <w:p w:rsidR="009D356D" w:rsidRPr="009D356D" w:rsidRDefault="009D356D" w:rsidP="009D356D">
      <w:pPr>
        <w:pStyle w:val="Header"/>
        <w:jc w:val="center"/>
        <w:rPr>
          <w:b/>
          <w:lang w:val="sr-Cyrl-CS"/>
        </w:rPr>
      </w:pPr>
      <w:r w:rsidRPr="009D356D">
        <w:rPr>
          <w:b/>
          <w:lang w:val="sr-Cyrl-CS"/>
        </w:rPr>
        <w:t>__________________________________________________________________</w:t>
      </w:r>
    </w:p>
    <w:p w:rsidR="009D356D" w:rsidRPr="009D356D" w:rsidRDefault="009D356D" w:rsidP="009D356D">
      <w:pPr>
        <w:autoSpaceDE w:val="0"/>
        <w:autoSpaceDN w:val="0"/>
        <w:adjustRightInd w:val="0"/>
        <w:jc w:val="center"/>
        <w:rPr>
          <w:rFonts w:ascii="Times New Roman" w:hAnsi="Times New Roman" w:cs="Times New Roman"/>
          <w:b/>
        </w:rPr>
      </w:pPr>
      <w:r w:rsidRPr="009D356D">
        <w:rPr>
          <w:rFonts w:ascii="Times New Roman" w:hAnsi="Times New Roman" w:cs="Times New Roman"/>
          <w:b/>
        </w:rPr>
        <w:t>(назив понуђача)</w:t>
      </w:r>
    </w:p>
    <w:p w:rsidR="009D356D" w:rsidRPr="009D356D" w:rsidRDefault="009D356D" w:rsidP="009D356D">
      <w:pPr>
        <w:autoSpaceDE w:val="0"/>
        <w:autoSpaceDN w:val="0"/>
        <w:adjustRightInd w:val="0"/>
        <w:jc w:val="both"/>
        <w:rPr>
          <w:rFonts w:ascii="Times New Roman" w:hAnsi="Times New Roman" w:cs="Times New Roman"/>
          <w:lang w:val="sr-Cyrl-CS"/>
        </w:rPr>
      </w:pPr>
      <w:r w:rsidRPr="009D356D">
        <w:rPr>
          <w:rFonts w:ascii="Times New Roman" w:hAnsi="Times New Roman" w:cs="Times New Roman"/>
        </w:rPr>
        <w:t xml:space="preserve">             Под пуном материјалном, кривичном и моралном одговорношћу изјављујем да располажемо кадровским капацитетом за кључно техничко особље, кој</w:t>
      </w:r>
      <w:r w:rsidRPr="009D356D">
        <w:rPr>
          <w:rFonts w:ascii="Times New Roman" w:hAnsi="Times New Roman" w:cs="Times New Roman"/>
          <w:lang w:val="sr-Cyrl-CS"/>
        </w:rPr>
        <w:t>е</w:t>
      </w:r>
      <w:r w:rsidRPr="009D356D">
        <w:rPr>
          <w:rFonts w:ascii="Times New Roman" w:hAnsi="Times New Roman" w:cs="Times New Roman"/>
        </w:rPr>
        <w:t xml:space="preserve"> ће бити ангажован</w:t>
      </w:r>
      <w:r w:rsidRPr="009D356D">
        <w:rPr>
          <w:rFonts w:ascii="Times New Roman" w:hAnsi="Times New Roman" w:cs="Times New Roman"/>
          <w:lang w:val="sr-Cyrl-CS"/>
        </w:rPr>
        <w:t>о</w:t>
      </w:r>
      <w:r w:rsidRPr="009D356D">
        <w:rPr>
          <w:rFonts w:ascii="Times New Roman" w:hAnsi="Times New Roman" w:cs="Times New Roman"/>
        </w:rPr>
        <w:t xml:space="preserve"> по овој јавној набавци и то: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D356D" w:rsidRPr="009D356D" w:rsidTr="00026BDC">
        <w:tc>
          <w:tcPr>
            <w:tcW w:w="9936" w:type="dxa"/>
            <w:shd w:val="clear" w:color="auto" w:fill="BFBFBF"/>
          </w:tcPr>
          <w:p w:rsidR="009D356D" w:rsidRPr="009D356D" w:rsidRDefault="009D356D" w:rsidP="00026BDC">
            <w:pPr>
              <w:pStyle w:val="Header"/>
              <w:jc w:val="both"/>
              <w:rPr>
                <w:b/>
                <w:i/>
                <w:sz w:val="24"/>
                <w:lang w:val="sr-Cyrl-CS"/>
              </w:rPr>
            </w:pPr>
            <w:r w:rsidRPr="009D356D">
              <w:rPr>
                <w:b/>
                <w:i/>
                <w:sz w:val="24"/>
                <w:lang w:val="sr-Cyrl-CS"/>
              </w:rPr>
              <w:t>Кључно техничко особље</w:t>
            </w:r>
          </w:p>
        </w:tc>
      </w:tr>
      <w:tr w:rsidR="009D356D" w:rsidRPr="009D356D" w:rsidTr="00026BDC">
        <w:tc>
          <w:tcPr>
            <w:tcW w:w="9936" w:type="dxa"/>
          </w:tcPr>
          <w:p w:rsidR="009D356D" w:rsidRPr="009D356D" w:rsidRDefault="009D356D" w:rsidP="009D356D">
            <w:pPr>
              <w:pStyle w:val="Header"/>
              <w:numPr>
                <w:ilvl w:val="0"/>
                <w:numId w:val="2"/>
              </w:numPr>
              <w:tabs>
                <w:tab w:val="clear" w:pos="4702"/>
                <w:tab w:val="clear" w:pos="9405"/>
                <w:tab w:val="right" w:pos="0"/>
              </w:tabs>
              <w:jc w:val="both"/>
              <w:rPr>
                <w:sz w:val="24"/>
              </w:rPr>
            </w:pPr>
            <w:r w:rsidRPr="009D356D">
              <w:rPr>
                <w:sz w:val="24"/>
                <w:lang w:val="sr-Cyrl-CS"/>
              </w:rPr>
              <w:t xml:space="preserve">1 дипломирани инжењер грађевинске струке са важећом лиценцом ИКС бр. 412 или 415 или 418 или 712 или 812, </w:t>
            </w:r>
            <w:r w:rsidRPr="009D356D">
              <w:rPr>
                <w:iCs/>
                <w:sz w:val="24"/>
              </w:rPr>
              <w:t xml:space="preserve">који ће решењем бити именован за одговорног извођача радова </w:t>
            </w:r>
            <w:r w:rsidRPr="009D356D">
              <w:rPr>
                <w:iCs/>
                <w:sz w:val="24"/>
                <w:lang w:val="sr-Cyrl-CS"/>
              </w:rPr>
              <w:t>за путарски део</w:t>
            </w:r>
          </w:p>
        </w:tc>
      </w:tr>
      <w:tr w:rsidR="009D356D" w:rsidRPr="009D356D" w:rsidTr="00026BDC">
        <w:tc>
          <w:tcPr>
            <w:tcW w:w="9936" w:type="dxa"/>
          </w:tcPr>
          <w:p w:rsidR="009D356D" w:rsidRPr="009D356D" w:rsidRDefault="009D356D" w:rsidP="009D356D">
            <w:pPr>
              <w:pStyle w:val="Header"/>
              <w:numPr>
                <w:ilvl w:val="0"/>
                <w:numId w:val="2"/>
              </w:numPr>
              <w:tabs>
                <w:tab w:val="clear" w:pos="4702"/>
                <w:tab w:val="clear" w:pos="9405"/>
                <w:tab w:val="right" w:pos="0"/>
              </w:tabs>
              <w:jc w:val="both"/>
              <w:rPr>
                <w:sz w:val="24"/>
                <w:lang w:val="sr-Cyrl-CS"/>
              </w:rPr>
            </w:pPr>
            <w:r w:rsidRPr="009D356D">
              <w:rPr>
                <w:sz w:val="24"/>
                <w:lang w:val="sr-Cyrl-CS"/>
              </w:rPr>
              <w:t>1 инжењер геодетске струке са важећом лиценцом ИКС бр. 471 или 871</w:t>
            </w:r>
          </w:p>
        </w:tc>
      </w:tr>
    </w:tbl>
    <w:p w:rsidR="009D356D" w:rsidRPr="009D356D" w:rsidRDefault="009D356D" w:rsidP="009D356D">
      <w:pPr>
        <w:pStyle w:val="Header"/>
        <w:jc w:val="both"/>
        <w:rPr>
          <w:b/>
          <w:i/>
          <w:sz w:val="24"/>
          <w:u w:val="single"/>
        </w:rPr>
      </w:pPr>
      <w:r w:rsidRPr="009D356D">
        <w:rPr>
          <w:sz w:val="24"/>
        </w:rPr>
        <w:tab/>
      </w:r>
    </w:p>
    <w:tbl>
      <w:tblPr>
        <w:tblW w:w="9360" w:type="dxa"/>
        <w:jc w:val="center"/>
        <w:tblLayout w:type="fixed"/>
        <w:tblCellMar>
          <w:left w:w="40" w:type="dxa"/>
          <w:right w:w="40" w:type="dxa"/>
        </w:tblCellMar>
        <w:tblLook w:val="0000"/>
      </w:tblPr>
      <w:tblGrid>
        <w:gridCol w:w="510"/>
        <w:gridCol w:w="4380"/>
        <w:gridCol w:w="15"/>
        <w:gridCol w:w="1740"/>
        <w:gridCol w:w="14"/>
        <w:gridCol w:w="2701"/>
      </w:tblGrid>
      <w:tr w:rsidR="009D356D" w:rsidRPr="009D356D" w:rsidTr="00026BDC">
        <w:trPr>
          <w:trHeight w:hRule="exact" w:val="454"/>
          <w:jc w:val="center"/>
        </w:trPr>
        <w:tc>
          <w:tcPr>
            <w:tcW w:w="510" w:type="dxa"/>
            <w:tcBorders>
              <w:top w:val="single" w:sz="4" w:space="0" w:color="000000"/>
              <w:left w:val="single" w:sz="4" w:space="0" w:color="000000"/>
              <w:bottom w:val="single" w:sz="4" w:space="0" w:color="000000"/>
            </w:tcBorders>
            <w:shd w:val="clear" w:color="auto" w:fill="FFFFFF"/>
          </w:tcPr>
          <w:p w:rsidR="009D356D" w:rsidRPr="009D356D" w:rsidRDefault="009D356D" w:rsidP="00026BDC">
            <w:pPr>
              <w:shd w:val="clear" w:color="auto" w:fill="FFFFFF"/>
              <w:jc w:val="center"/>
              <w:rPr>
                <w:rFonts w:ascii="Times New Roman" w:hAnsi="Times New Roman" w:cs="Times New Roman"/>
                <w:spacing w:val="4"/>
              </w:rPr>
            </w:pPr>
            <w:r w:rsidRPr="009D356D">
              <w:rPr>
                <w:rFonts w:ascii="Times New Roman" w:hAnsi="Times New Roman" w:cs="Times New Roman"/>
                <w:spacing w:val="4"/>
              </w:rPr>
              <w:t>Р.б.</w:t>
            </w:r>
          </w:p>
        </w:tc>
        <w:tc>
          <w:tcPr>
            <w:tcW w:w="4395" w:type="dxa"/>
            <w:gridSpan w:val="2"/>
            <w:tcBorders>
              <w:top w:val="single" w:sz="4" w:space="0" w:color="000000"/>
              <w:left w:val="single" w:sz="4" w:space="0" w:color="000000"/>
              <w:bottom w:val="single" w:sz="4" w:space="0" w:color="000000"/>
            </w:tcBorders>
            <w:shd w:val="clear" w:color="auto" w:fill="FFFFFF"/>
          </w:tcPr>
          <w:p w:rsidR="009D356D" w:rsidRPr="009D356D" w:rsidRDefault="009D356D" w:rsidP="00026BDC">
            <w:pPr>
              <w:shd w:val="clear" w:color="auto" w:fill="FFFFFF"/>
              <w:snapToGrid w:val="0"/>
              <w:jc w:val="center"/>
              <w:rPr>
                <w:rFonts w:ascii="Times New Roman" w:hAnsi="Times New Roman" w:cs="Times New Roman"/>
                <w:spacing w:val="-2"/>
              </w:rPr>
            </w:pPr>
            <w:r w:rsidRPr="009D356D">
              <w:rPr>
                <w:rFonts w:ascii="Times New Roman" w:hAnsi="Times New Roman" w:cs="Times New Roman"/>
                <w:spacing w:val="-2"/>
              </w:rPr>
              <w:t>Име и презиме</w:t>
            </w:r>
          </w:p>
          <w:p w:rsidR="009D356D" w:rsidRPr="009D356D" w:rsidRDefault="009D356D" w:rsidP="00026BDC">
            <w:pPr>
              <w:shd w:val="clear" w:color="auto" w:fill="FFFFFF"/>
              <w:snapToGrid w:val="0"/>
              <w:jc w:val="center"/>
              <w:rPr>
                <w:rFonts w:ascii="Times New Roman" w:hAnsi="Times New Roman" w:cs="Times New Roman"/>
                <w:spacing w:val="-2"/>
              </w:rPr>
            </w:pPr>
          </w:p>
        </w:tc>
        <w:tc>
          <w:tcPr>
            <w:tcW w:w="1754" w:type="dxa"/>
            <w:gridSpan w:val="2"/>
            <w:tcBorders>
              <w:top w:val="single" w:sz="4" w:space="0" w:color="000000"/>
              <w:left w:val="single" w:sz="4" w:space="0" w:color="000000"/>
              <w:bottom w:val="single" w:sz="4" w:space="0" w:color="000000"/>
            </w:tcBorders>
            <w:shd w:val="clear" w:color="auto" w:fill="FFFFFF"/>
          </w:tcPr>
          <w:p w:rsidR="009D356D" w:rsidRPr="009D356D" w:rsidRDefault="009D356D" w:rsidP="00026BDC">
            <w:pPr>
              <w:shd w:val="clear" w:color="auto" w:fill="FFFFFF"/>
              <w:jc w:val="center"/>
              <w:rPr>
                <w:rFonts w:ascii="Times New Roman" w:hAnsi="Times New Roman" w:cs="Times New Roman"/>
              </w:rPr>
            </w:pPr>
            <w:r w:rsidRPr="009D356D">
              <w:rPr>
                <w:rFonts w:ascii="Times New Roman" w:hAnsi="Times New Roman" w:cs="Times New Roman"/>
              </w:rPr>
              <w:t>Лиценца бр.</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9D356D" w:rsidRPr="009D356D" w:rsidRDefault="009D356D" w:rsidP="00026BDC">
            <w:pPr>
              <w:shd w:val="clear" w:color="auto" w:fill="FFFFFF"/>
              <w:jc w:val="center"/>
              <w:rPr>
                <w:rFonts w:ascii="Times New Roman" w:hAnsi="Times New Roman" w:cs="Times New Roman"/>
              </w:rPr>
            </w:pPr>
            <w:r w:rsidRPr="009D356D">
              <w:rPr>
                <w:rFonts w:ascii="Times New Roman" w:hAnsi="Times New Roman" w:cs="Times New Roman"/>
              </w:rPr>
              <w:t>Улога у пројекту</w:t>
            </w:r>
          </w:p>
        </w:tc>
      </w:tr>
      <w:tr w:rsidR="009D356D" w:rsidRPr="009D356D" w:rsidTr="00026BDC">
        <w:trPr>
          <w:trHeight w:hRule="exact" w:val="454"/>
          <w:jc w:val="center"/>
        </w:trPr>
        <w:tc>
          <w:tcPr>
            <w:tcW w:w="510" w:type="dxa"/>
            <w:tcBorders>
              <w:left w:val="single" w:sz="4" w:space="0" w:color="000000"/>
              <w:bottom w:val="single" w:sz="4" w:space="0" w:color="000000"/>
            </w:tcBorders>
            <w:shd w:val="clear" w:color="auto" w:fill="FFFFFF"/>
          </w:tcPr>
          <w:p w:rsidR="009D356D" w:rsidRPr="009D356D" w:rsidRDefault="009D356D" w:rsidP="00026BDC">
            <w:pPr>
              <w:shd w:val="clear" w:color="auto" w:fill="FFFFFF"/>
              <w:snapToGrid w:val="0"/>
              <w:jc w:val="center"/>
              <w:rPr>
                <w:rFonts w:ascii="Times New Roman" w:hAnsi="Times New Roman" w:cs="Times New Roman"/>
                <w:lang w:val="sr-Cyrl-CS"/>
              </w:rPr>
            </w:pPr>
            <w:r w:rsidRPr="009D356D">
              <w:rPr>
                <w:rFonts w:ascii="Times New Roman" w:hAnsi="Times New Roman" w:cs="Times New Roman"/>
              </w:rPr>
              <w:t>1</w:t>
            </w:r>
            <w:r w:rsidRPr="009D356D">
              <w:rPr>
                <w:rFonts w:ascii="Times New Roman" w:hAnsi="Times New Roman" w:cs="Times New Roman"/>
                <w:lang w:val="sr-Cyrl-CS"/>
              </w:rPr>
              <w:t>.</w:t>
            </w:r>
          </w:p>
        </w:tc>
        <w:tc>
          <w:tcPr>
            <w:tcW w:w="4395" w:type="dxa"/>
            <w:gridSpan w:val="2"/>
            <w:tcBorders>
              <w:left w:val="single" w:sz="4" w:space="0" w:color="000000"/>
              <w:bottom w:val="single" w:sz="4" w:space="0" w:color="000000"/>
            </w:tcBorders>
            <w:shd w:val="clear" w:color="auto" w:fill="FFFFFF"/>
          </w:tcPr>
          <w:p w:rsidR="009D356D" w:rsidRPr="009D356D" w:rsidRDefault="009D356D" w:rsidP="00026BDC">
            <w:pPr>
              <w:shd w:val="clear" w:color="auto" w:fill="FFFFFF"/>
              <w:snapToGrid w:val="0"/>
              <w:rPr>
                <w:rFonts w:ascii="Times New Roman" w:hAnsi="Times New Roman" w:cs="Times New Roman"/>
              </w:rPr>
            </w:pPr>
          </w:p>
        </w:tc>
        <w:tc>
          <w:tcPr>
            <w:tcW w:w="1754" w:type="dxa"/>
            <w:gridSpan w:val="2"/>
            <w:tcBorders>
              <w:left w:val="single" w:sz="4" w:space="0" w:color="000000"/>
              <w:bottom w:val="single" w:sz="4" w:space="0" w:color="000000"/>
            </w:tcBorders>
            <w:shd w:val="clear" w:color="auto" w:fill="FFFFFF"/>
          </w:tcPr>
          <w:p w:rsidR="009D356D" w:rsidRPr="009D356D" w:rsidRDefault="009D356D" w:rsidP="00026BDC">
            <w:pPr>
              <w:shd w:val="clear" w:color="auto" w:fill="FFFFFF"/>
              <w:snapToGrid w:val="0"/>
              <w:rPr>
                <w:rFonts w:ascii="Times New Roman" w:hAnsi="Times New Roman" w:cs="Times New Roman"/>
              </w:rPr>
            </w:pPr>
          </w:p>
        </w:tc>
        <w:tc>
          <w:tcPr>
            <w:tcW w:w="2701" w:type="dxa"/>
            <w:tcBorders>
              <w:left w:val="single" w:sz="4" w:space="0" w:color="000000"/>
              <w:bottom w:val="single" w:sz="4" w:space="0" w:color="000000"/>
              <w:right w:val="single" w:sz="4" w:space="0" w:color="000000"/>
            </w:tcBorders>
            <w:shd w:val="clear" w:color="auto" w:fill="FFFFFF"/>
          </w:tcPr>
          <w:p w:rsidR="009D356D" w:rsidRPr="009D356D" w:rsidRDefault="009D356D" w:rsidP="00026BDC">
            <w:pPr>
              <w:shd w:val="clear" w:color="auto" w:fill="FFFFFF"/>
              <w:snapToGrid w:val="0"/>
              <w:rPr>
                <w:rFonts w:ascii="Times New Roman" w:hAnsi="Times New Roman" w:cs="Times New Roman"/>
              </w:rPr>
            </w:pPr>
          </w:p>
        </w:tc>
      </w:tr>
      <w:tr w:rsidR="009D356D" w:rsidRPr="009D356D" w:rsidTr="00026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9D356D" w:rsidRPr="009D356D" w:rsidRDefault="009D356D" w:rsidP="00026BDC">
            <w:pPr>
              <w:pStyle w:val="PlainText"/>
              <w:jc w:val="center"/>
              <w:rPr>
                <w:rFonts w:ascii="Times New Roman" w:hAnsi="Times New Roman"/>
                <w:sz w:val="24"/>
                <w:szCs w:val="24"/>
                <w:lang w:val="sr-Cyrl-CS"/>
              </w:rPr>
            </w:pPr>
            <w:r w:rsidRPr="009D356D">
              <w:rPr>
                <w:rFonts w:ascii="Times New Roman" w:hAnsi="Times New Roman"/>
                <w:sz w:val="24"/>
                <w:szCs w:val="24"/>
                <w:lang w:val="sr-Cyrl-CS"/>
              </w:rPr>
              <w:t>2.</w:t>
            </w:r>
          </w:p>
        </w:tc>
        <w:tc>
          <w:tcPr>
            <w:tcW w:w="4395" w:type="dxa"/>
            <w:gridSpan w:val="2"/>
          </w:tcPr>
          <w:p w:rsidR="009D356D" w:rsidRPr="009D356D" w:rsidRDefault="009D356D" w:rsidP="00026BDC">
            <w:pPr>
              <w:pStyle w:val="PlainText"/>
              <w:rPr>
                <w:rFonts w:ascii="Times New Roman" w:hAnsi="Times New Roman"/>
                <w:i/>
                <w:sz w:val="24"/>
                <w:szCs w:val="24"/>
                <w:lang w:val="sr-Cyrl-CS"/>
              </w:rPr>
            </w:pPr>
          </w:p>
        </w:tc>
        <w:tc>
          <w:tcPr>
            <w:tcW w:w="1740" w:type="dxa"/>
          </w:tcPr>
          <w:p w:rsidR="009D356D" w:rsidRPr="009D356D" w:rsidRDefault="009D356D" w:rsidP="00026BDC">
            <w:pPr>
              <w:pStyle w:val="PlainText"/>
              <w:rPr>
                <w:rFonts w:ascii="Times New Roman" w:hAnsi="Times New Roman"/>
                <w:i/>
                <w:sz w:val="24"/>
                <w:szCs w:val="24"/>
                <w:lang w:val="sr-Cyrl-CS"/>
              </w:rPr>
            </w:pPr>
          </w:p>
        </w:tc>
        <w:tc>
          <w:tcPr>
            <w:tcW w:w="2715" w:type="dxa"/>
            <w:gridSpan w:val="2"/>
          </w:tcPr>
          <w:p w:rsidR="009D356D" w:rsidRPr="009D356D" w:rsidRDefault="009D356D" w:rsidP="00026BDC">
            <w:pPr>
              <w:pStyle w:val="PlainText"/>
              <w:rPr>
                <w:rFonts w:ascii="Times New Roman" w:hAnsi="Times New Roman"/>
                <w:i/>
                <w:sz w:val="24"/>
                <w:szCs w:val="24"/>
                <w:lang w:val="sr-Cyrl-CS"/>
              </w:rPr>
            </w:pPr>
          </w:p>
        </w:tc>
      </w:tr>
      <w:tr w:rsidR="009D356D" w:rsidRPr="009D356D" w:rsidTr="00026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0"/>
          <w:jc w:val="center"/>
        </w:trPr>
        <w:tc>
          <w:tcPr>
            <w:tcW w:w="510" w:type="dxa"/>
          </w:tcPr>
          <w:p w:rsidR="009D356D" w:rsidRPr="009D356D" w:rsidRDefault="009D356D" w:rsidP="00026BDC">
            <w:pPr>
              <w:jc w:val="center"/>
              <w:rPr>
                <w:rFonts w:ascii="Times New Roman" w:hAnsi="Times New Roman" w:cs="Times New Roman"/>
                <w:lang w:val="sr-Cyrl-CS"/>
              </w:rPr>
            </w:pPr>
            <w:r w:rsidRPr="009D356D">
              <w:rPr>
                <w:rFonts w:ascii="Times New Roman" w:hAnsi="Times New Roman" w:cs="Times New Roman"/>
              </w:rPr>
              <w:t>3</w:t>
            </w:r>
            <w:r w:rsidRPr="009D356D">
              <w:rPr>
                <w:rFonts w:ascii="Times New Roman" w:hAnsi="Times New Roman" w:cs="Times New Roman"/>
                <w:lang w:val="sr-Cyrl-CS"/>
              </w:rPr>
              <w:t>.</w:t>
            </w:r>
          </w:p>
        </w:tc>
        <w:tc>
          <w:tcPr>
            <w:tcW w:w="4395" w:type="dxa"/>
            <w:gridSpan w:val="2"/>
          </w:tcPr>
          <w:p w:rsidR="009D356D" w:rsidRPr="009D356D" w:rsidRDefault="009D356D" w:rsidP="00026BDC">
            <w:pPr>
              <w:rPr>
                <w:rFonts w:ascii="Times New Roman" w:hAnsi="Times New Roman" w:cs="Times New Roman"/>
                <w:i/>
              </w:rPr>
            </w:pPr>
          </w:p>
        </w:tc>
        <w:tc>
          <w:tcPr>
            <w:tcW w:w="1740" w:type="dxa"/>
          </w:tcPr>
          <w:p w:rsidR="009D356D" w:rsidRPr="009D356D" w:rsidRDefault="009D356D" w:rsidP="00026BDC">
            <w:pPr>
              <w:rPr>
                <w:rFonts w:ascii="Times New Roman" w:hAnsi="Times New Roman" w:cs="Times New Roman"/>
                <w:i/>
              </w:rPr>
            </w:pPr>
          </w:p>
        </w:tc>
        <w:tc>
          <w:tcPr>
            <w:tcW w:w="2715" w:type="dxa"/>
            <w:gridSpan w:val="2"/>
          </w:tcPr>
          <w:p w:rsidR="009D356D" w:rsidRPr="009D356D" w:rsidRDefault="009D356D" w:rsidP="00026BDC">
            <w:pPr>
              <w:rPr>
                <w:rFonts w:ascii="Times New Roman" w:hAnsi="Times New Roman" w:cs="Times New Roman"/>
                <w:i/>
              </w:rPr>
            </w:pPr>
          </w:p>
        </w:tc>
      </w:tr>
      <w:tr w:rsidR="009D356D" w:rsidRPr="009D356D" w:rsidTr="00026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5"/>
          <w:jc w:val="center"/>
        </w:trPr>
        <w:tc>
          <w:tcPr>
            <w:tcW w:w="510" w:type="dxa"/>
          </w:tcPr>
          <w:p w:rsidR="009D356D" w:rsidRPr="009D356D" w:rsidRDefault="009D356D" w:rsidP="00026BDC">
            <w:pPr>
              <w:jc w:val="center"/>
              <w:rPr>
                <w:rFonts w:ascii="Times New Roman" w:hAnsi="Times New Roman" w:cs="Times New Roman"/>
                <w:lang w:val="sr-Cyrl-CS"/>
              </w:rPr>
            </w:pPr>
            <w:r w:rsidRPr="009D356D">
              <w:rPr>
                <w:rFonts w:ascii="Times New Roman" w:hAnsi="Times New Roman" w:cs="Times New Roman"/>
                <w:lang w:val="sr-Cyrl-CS"/>
              </w:rPr>
              <w:t>4.</w:t>
            </w:r>
          </w:p>
        </w:tc>
        <w:tc>
          <w:tcPr>
            <w:tcW w:w="4380" w:type="dxa"/>
          </w:tcPr>
          <w:p w:rsidR="009D356D" w:rsidRPr="009D356D" w:rsidRDefault="009D356D" w:rsidP="00026BDC">
            <w:pPr>
              <w:rPr>
                <w:rFonts w:ascii="Times New Roman" w:hAnsi="Times New Roman" w:cs="Times New Roman"/>
                <w:i/>
              </w:rPr>
            </w:pPr>
          </w:p>
        </w:tc>
        <w:tc>
          <w:tcPr>
            <w:tcW w:w="1755" w:type="dxa"/>
            <w:gridSpan w:val="2"/>
          </w:tcPr>
          <w:p w:rsidR="009D356D" w:rsidRPr="009D356D" w:rsidRDefault="009D356D" w:rsidP="00026BDC">
            <w:pPr>
              <w:rPr>
                <w:rFonts w:ascii="Times New Roman" w:hAnsi="Times New Roman" w:cs="Times New Roman"/>
                <w:i/>
              </w:rPr>
            </w:pPr>
          </w:p>
        </w:tc>
        <w:tc>
          <w:tcPr>
            <w:tcW w:w="2715" w:type="dxa"/>
            <w:gridSpan w:val="2"/>
          </w:tcPr>
          <w:p w:rsidR="009D356D" w:rsidRPr="009D356D" w:rsidRDefault="009D356D" w:rsidP="00026BDC">
            <w:pPr>
              <w:rPr>
                <w:rFonts w:ascii="Times New Roman" w:hAnsi="Times New Roman" w:cs="Times New Roman"/>
                <w:i/>
              </w:rPr>
            </w:pPr>
          </w:p>
        </w:tc>
      </w:tr>
      <w:tr w:rsidR="009D356D" w:rsidRPr="009D356D" w:rsidTr="00026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5"/>
          <w:jc w:val="center"/>
        </w:trPr>
        <w:tc>
          <w:tcPr>
            <w:tcW w:w="510" w:type="dxa"/>
          </w:tcPr>
          <w:p w:rsidR="009D356D" w:rsidRPr="009D356D" w:rsidRDefault="009D356D" w:rsidP="00026BDC">
            <w:pPr>
              <w:jc w:val="center"/>
              <w:rPr>
                <w:rFonts w:ascii="Times New Roman" w:hAnsi="Times New Roman" w:cs="Times New Roman"/>
                <w:lang w:val="sr-Cyrl-CS"/>
              </w:rPr>
            </w:pPr>
            <w:r w:rsidRPr="009D356D">
              <w:rPr>
                <w:rFonts w:ascii="Times New Roman" w:hAnsi="Times New Roman" w:cs="Times New Roman"/>
                <w:lang w:val="sr-Cyrl-CS"/>
              </w:rPr>
              <w:t>5.</w:t>
            </w:r>
          </w:p>
        </w:tc>
        <w:tc>
          <w:tcPr>
            <w:tcW w:w="4380" w:type="dxa"/>
          </w:tcPr>
          <w:p w:rsidR="009D356D" w:rsidRPr="009D356D" w:rsidRDefault="009D356D" w:rsidP="00026BDC">
            <w:pPr>
              <w:rPr>
                <w:rFonts w:ascii="Times New Roman" w:hAnsi="Times New Roman" w:cs="Times New Roman"/>
                <w:i/>
              </w:rPr>
            </w:pPr>
          </w:p>
        </w:tc>
        <w:tc>
          <w:tcPr>
            <w:tcW w:w="1755" w:type="dxa"/>
            <w:gridSpan w:val="2"/>
          </w:tcPr>
          <w:p w:rsidR="009D356D" w:rsidRPr="009D356D" w:rsidRDefault="009D356D" w:rsidP="00026BDC">
            <w:pPr>
              <w:rPr>
                <w:rFonts w:ascii="Times New Roman" w:hAnsi="Times New Roman" w:cs="Times New Roman"/>
                <w:i/>
              </w:rPr>
            </w:pPr>
          </w:p>
        </w:tc>
        <w:tc>
          <w:tcPr>
            <w:tcW w:w="2715" w:type="dxa"/>
            <w:gridSpan w:val="2"/>
          </w:tcPr>
          <w:p w:rsidR="009D356D" w:rsidRPr="009D356D" w:rsidRDefault="009D356D" w:rsidP="00026BDC">
            <w:pPr>
              <w:rPr>
                <w:rFonts w:ascii="Times New Roman" w:hAnsi="Times New Roman" w:cs="Times New Roman"/>
                <w:i/>
              </w:rPr>
            </w:pPr>
          </w:p>
        </w:tc>
      </w:tr>
      <w:tr w:rsidR="009D356D" w:rsidRPr="009D356D" w:rsidTr="00026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5"/>
          <w:jc w:val="center"/>
        </w:trPr>
        <w:tc>
          <w:tcPr>
            <w:tcW w:w="510" w:type="dxa"/>
          </w:tcPr>
          <w:p w:rsidR="009D356D" w:rsidRPr="009D356D" w:rsidRDefault="009D356D" w:rsidP="00026BDC">
            <w:pPr>
              <w:jc w:val="center"/>
              <w:rPr>
                <w:rFonts w:ascii="Times New Roman" w:hAnsi="Times New Roman" w:cs="Times New Roman"/>
                <w:lang w:val="sr-Cyrl-CS"/>
              </w:rPr>
            </w:pPr>
            <w:r w:rsidRPr="009D356D">
              <w:rPr>
                <w:rFonts w:ascii="Times New Roman" w:hAnsi="Times New Roman" w:cs="Times New Roman"/>
                <w:lang w:val="sr-Cyrl-CS"/>
              </w:rPr>
              <w:t>6.</w:t>
            </w:r>
          </w:p>
        </w:tc>
        <w:tc>
          <w:tcPr>
            <w:tcW w:w="4380" w:type="dxa"/>
          </w:tcPr>
          <w:p w:rsidR="009D356D" w:rsidRPr="009D356D" w:rsidRDefault="009D356D" w:rsidP="00026BDC">
            <w:pPr>
              <w:rPr>
                <w:rFonts w:ascii="Times New Roman" w:hAnsi="Times New Roman" w:cs="Times New Roman"/>
                <w:i/>
              </w:rPr>
            </w:pPr>
          </w:p>
        </w:tc>
        <w:tc>
          <w:tcPr>
            <w:tcW w:w="1755" w:type="dxa"/>
            <w:gridSpan w:val="2"/>
          </w:tcPr>
          <w:p w:rsidR="009D356D" w:rsidRPr="009D356D" w:rsidRDefault="009D356D" w:rsidP="00026BDC">
            <w:pPr>
              <w:rPr>
                <w:rFonts w:ascii="Times New Roman" w:hAnsi="Times New Roman" w:cs="Times New Roman"/>
                <w:i/>
              </w:rPr>
            </w:pPr>
          </w:p>
        </w:tc>
        <w:tc>
          <w:tcPr>
            <w:tcW w:w="2715" w:type="dxa"/>
            <w:gridSpan w:val="2"/>
          </w:tcPr>
          <w:p w:rsidR="009D356D" w:rsidRPr="009D356D" w:rsidRDefault="009D356D" w:rsidP="00026BDC">
            <w:pPr>
              <w:rPr>
                <w:rFonts w:ascii="Times New Roman" w:hAnsi="Times New Roman" w:cs="Times New Roman"/>
                <w:i/>
              </w:rPr>
            </w:pPr>
          </w:p>
        </w:tc>
      </w:tr>
    </w:tbl>
    <w:p w:rsidR="009D356D" w:rsidRPr="009D356D" w:rsidRDefault="009D356D" w:rsidP="009D356D">
      <w:pPr>
        <w:pStyle w:val="ListParagraph"/>
        <w:shd w:val="clear" w:color="auto" w:fill="FFFFFF"/>
        <w:ind w:left="0"/>
        <w:rPr>
          <w:color w:val="auto"/>
          <w:lang w:val="sr-Cyrl-CS"/>
        </w:rPr>
      </w:pPr>
    </w:p>
    <w:p w:rsidR="009D356D" w:rsidRPr="009D356D" w:rsidRDefault="009D356D" w:rsidP="009D356D">
      <w:pPr>
        <w:shd w:val="clear" w:color="auto" w:fill="FFFFFF"/>
        <w:rPr>
          <w:rFonts w:ascii="Times New Roman" w:hAnsi="Times New Roman" w:cs="Times New Roman"/>
          <w:b/>
          <w:bCs/>
        </w:rPr>
      </w:pPr>
      <w:r w:rsidRPr="009D356D">
        <w:rPr>
          <w:rFonts w:ascii="Times New Roman" w:hAnsi="Times New Roman" w:cs="Times New Roman"/>
          <w:i/>
        </w:rPr>
        <w:t xml:space="preserve">Напомена: Као доказ </w:t>
      </w:r>
      <w:r w:rsidRPr="009D356D">
        <w:rPr>
          <w:rFonts w:ascii="Times New Roman" w:hAnsi="Times New Roman" w:cs="Times New Roman"/>
          <w:i/>
          <w:lang w:val="sr-Cyrl-CS"/>
        </w:rPr>
        <w:t xml:space="preserve">за кључно техничко особље </w:t>
      </w:r>
      <w:r w:rsidRPr="009D356D">
        <w:rPr>
          <w:rFonts w:ascii="Times New Roman" w:hAnsi="Times New Roman" w:cs="Times New Roman"/>
          <w:i/>
        </w:rPr>
        <w:t>доставити:</w:t>
      </w:r>
    </w:p>
    <w:p w:rsidR="009D356D" w:rsidRPr="009D356D" w:rsidRDefault="009D356D" w:rsidP="009D356D">
      <w:pPr>
        <w:pStyle w:val="Default"/>
        <w:numPr>
          <w:ilvl w:val="0"/>
          <w:numId w:val="3"/>
        </w:numPr>
        <w:ind w:left="720"/>
        <w:jc w:val="both"/>
        <w:rPr>
          <w:rFonts w:ascii="Times New Roman" w:hAnsi="Times New Roman"/>
          <w:i/>
          <w:color w:val="auto"/>
          <w:lang w:val="sr-Cyrl-CS"/>
        </w:rPr>
      </w:pPr>
      <w:r w:rsidRPr="009D356D">
        <w:rPr>
          <w:rFonts w:ascii="Times New Roman" w:hAnsi="Times New Roman"/>
          <w:i/>
          <w:color w:val="auto"/>
          <w:lang w:val="sr-Cyrl-CS"/>
        </w:rPr>
        <w:t>Фотокопију</w:t>
      </w:r>
      <w:r w:rsidRPr="009D356D">
        <w:rPr>
          <w:rFonts w:ascii="Times New Roman" w:hAnsi="Times New Roman"/>
          <w:color w:val="auto"/>
          <w:lang w:val="sr-Cyrl-CS"/>
        </w:rPr>
        <w:t xml:space="preserve"> </w:t>
      </w:r>
      <w:r w:rsidRPr="009D356D">
        <w:rPr>
          <w:rFonts w:ascii="Times New Roman" w:hAnsi="Times New Roman"/>
          <w:i/>
          <w:color w:val="auto"/>
          <w:lang w:val="sr-Cyrl-CS"/>
        </w:rPr>
        <w:t>личне лиценце са потврдом Инжењерске коморе Србије да је наведени носилац лиценце члан Инжењерске коморе Србије, као и да му одлуком Суда части издата лиценца није одузета. Потврда мора бити важећа на дан отварања понуда.</w:t>
      </w:r>
    </w:p>
    <w:p w:rsidR="009D356D" w:rsidRPr="009D356D" w:rsidRDefault="009D356D" w:rsidP="009D356D">
      <w:pPr>
        <w:pStyle w:val="Default"/>
        <w:jc w:val="both"/>
        <w:rPr>
          <w:rFonts w:ascii="Times New Roman" w:hAnsi="Times New Roman"/>
          <w:i/>
          <w:color w:val="auto"/>
          <w:lang w:val="sr-Cyrl-CS"/>
        </w:rPr>
      </w:pPr>
    </w:p>
    <w:p w:rsidR="009D356D" w:rsidRPr="009D356D" w:rsidRDefault="009D356D" w:rsidP="009D356D">
      <w:pPr>
        <w:pStyle w:val="Default"/>
        <w:jc w:val="both"/>
        <w:rPr>
          <w:rFonts w:ascii="Times New Roman" w:hAnsi="Times New Roman"/>
          <w:i/>
          <w:color w:val="auto"/>
          <w:lang w:val="sr-Cyrl-CS"/>
        </w:rPr>
      </w:pPr>
    </w:p>
    <w:p w:rsidR="009D356D" w:rsidRPr="009D356D" w:rsidRDefault="009D356D" w:rsidP="009D356D">
      <w:pPr>
        <w:tabs>
          <w:tab w:val="center" w:pos="0"/>
        </w:tabs>
        <w:rPr>
          <w:rFonts w:ascii="Times New Roman" w:hAnsi="Times New Roman" w:cs="Times New Roman"/>
        </w:rPr>
      </w:pPr>
      <w:r w:rsidRPr="009D356D">
        <w:rPr>
          <w:rFonts w:ascii="Times New Roman" w:hAnsi="Times New Roman" w:cs="Times New Roman"/>
        </w:rPr>
        <w:t>Датум:</w:t>
      </w:r>
      <w:r w:rsidRPr="009D356D">
        <w:rPr>
          <w:rFonts w:ascii="Times New Roman" w:hAnsi="Times New Roman" w:cs="Times New Roman"/>
        </w:rPr>
        <w:tab/>
      </w:r>
      <w:r w:rsidRPr="009D356D">
        <w:rPr>
          <w:rFonts w:ascii="Times New Roman" w:hAnsi="Times New Roman" w:cs="Times New Roman"/>
        </w:rPr>
        <w:tab/>
      </w:r>
      <w:r w:rsidRPr="009D356D">
        <w:rPr>
          <w:rFonts w:ascii="Times New Roman" w:hAnsi="Times New Roman" w:cs="Times New Roman"/>
        </w:rPr>
        <w:tab/>
      </w:r>
      <w:r w:rsidRPr="009D356D">
        <w:rPr>
          <w:rFonts w:ascii="Times New Roman" w:hAnsi="Times New Roman" w:cs="Times New Roman"/>
        </w:rPr>
        <w:tab/>
      </w:r>
      <w:r w:rsidRPr="009D356D">
        <w:rPr>
          <w:rFonts w:ascii="Times New Roman" w:hAnsi="Times New Roman" w:cs="Times New Roman"/>
        </w:rPr>
        <w:tab/>
      </w:r>
      <w:r w:rsidRPr="009D356D">
        <w:rPr>
          <w:rFonts w:ascii="Times New Roman" w:hAnsi="Times New Roman" w:cs="Times New Roman"/>
        </w:rPr>
        <w:tab/>
        <w:t xml:space="preserve">         </w:t>
      </w:r>
      <w:r w:rsidRPr="009D356D">
        <w:rPr>
          <w:rFonts w:ascii="Times New Roman" w:hAnsi="Times New Roman" w:cs="Times New Roman"/>
        </w:rPr>
        <w:tab/>
      </w:r>
      <w:r w:rsidRPr="009D356D">
        <w:rPr>
          <w:rFonts w:ascii="Times New Roman" w:hAnsi="Times New Roman" w:cs="Times New Roman"/>
        </w:rPr>
        <w:tab/>
        <w:t xml:space="preserve">         Потпис овлашћеног  лица</w:t>
      </w:r>
    </w:p>
    <w:p w:rsidR="009D356D" w:rsidRPr="009D356D" w:rsidRDefault="009D356D" w:rsidP="009D356D">
      <w:pPr>
        <w:tabs>
          <w:tab w:val="center" w:pos="0"/>
        </w:tabs>
        <w:rPr>
          <w:rFonts w:ascii="Times New Roman" w:hAnsi="Times New Roman" w:cs="Times New Roman"/>
        </w:rPr>
      </w:pPr>
    </w:p>
    <w:p w:rsidR="009D356D" w:rsidRPr="009D356D" w:rsidRDefault="009D356D" w:rsidP="009D356D">
      <w:pPr>
        <w:ind w:right="71"/>
        <w:jc w:val="both"/>
        <w:rPr>
          <w:rFonts w:ascii="Times New Roman" w:hAnsi="Times New Roman" w:cs="Times New Roman"/>
          <w:b/>
        </w:rPr>
      </w:pPr>
      <w:r w:rsidRPr="009D356D">
        <w:rPr>
          <w:rFonts w:ascii="Times New Roman" w:hAnsi="Times New Roman" w:cs="Times New Roman"/>
        </w:rPr>
        <w:t>____. ____. 20</w:t>
      </w:r>
      <w:r w:rsidRPr="009D356D">
        <w:rPr>
          <w:rFonts w:ascii="Times New Roman" w:hAnsi="Times New Roman" w:cs="Times New Roman"/>
          <w:lang w:val="sr-Cyrl-CS"/>
        </w:rPr>
        <w:t>1</w:t>
      </w:r>
      <w:r w:rsidRPr="009D356D">
        <w:rPr>
          <w:rFonts w:ascii="Times New Roman" w:hAnsi="Times New Roman" w:cs="Times New Roman"/>
        </w:rPr>
        <w:t>8. године</w:t>
      </w:r>
      <w:r w:rsidRPr="009D356D">
        <w:rPr>
          <w:rFonts w:ascii="Times New Roman" w:hAnsi="Times New Roman" w:cs="Times New Roman"/>
        </w:rPr>
        <w:tab/>
      </w:r>
      <w:r w:rsidRPr="009D356D">
        <w:rPr>
          <w:rFonts w:ascii="Times New Roman" w:hAnsi="Times New Roman" w:cs="Times New Roman"/>
        </w:rPr>
        <w:tab/>
      </w:r>
      <w:r w:rsidRPr="009D356D">
        <w:rPr>
          <w:rFonts w:ascii="Times New Roman" w:hAnsi="Times New Roman" w:cs="Times New Roman"/>
        </w:rPr>
        <w:tab/>
        <w:t xml:space="preserve">       </w:t>
      </w:r>
      <w:r w:rsidRPr="009D356D">
        <w:rPr>
          <w:rFonts w:ascii="Times New Roman" w:hAnsi="Times New Roman" w:cs="Times New Roman"/>
          <w:lang w:val="sr-Cyrl-CS"/>
        </w:rPr>
        <w:t>М.П.</w:t>
      </w:r>
      <w:r w:rsidRPr="009D356D">
        <w:rPr>
          <w:rFonts w:ascii="Times New Roman" w:hAnsi="Times New Roman" w:cs="Times New Roman"/>
          <w:lang w:val="sr-Cyrl-CS"/>
        </w:rPr>
        <w:tab/>
        <w:t xml:space="preserve">            </w:t>
      </w:r>
      <w:r w:rsidRPr="009D356D">
        <w:rPr>
          <w:rFonts w:ascii="Times New Roman" w:hAnsi="Times New Roman" w:cs="Times New Roman"/>
          <w:b/>
        </w:rPr>
        <w:t>_______________________</w:t>
      </w:r>
    </w:p>
    <w:p w:rsidR="009D356D" w:rsidRDefault="009D356D" w:rsidP="009D356D">
      <w:pPr>
        <w:ind w:right="71"/>
        <w:jc w:val="right"/>
        <w:rPr>
          <w:rFonts w:ascii="Times New Roman" w:hAnsi="Times New Roman" w:cs="Times New Roman"/>
        </w:rPr>
      </w:pPr>
    </w:p>
    <w:p w:rsidR="009D356D" w:rsidRPr="009D356D" w:rsidRDefault="009D356D" w:rsidP="009D356D">
      <w:pPr>
        <w:ind w:right="71"/>
        <w:jc w:val="right"/>
        <w:rPr>
          <w:rFonts w:ascii="Times New Roman" w:hAnsi="Times New Roman" w:cs="Times New Roman"/>
        </w:rPr>
      </w:pPr>
      <w:r>
        <w:rPr>
          <w:rFonts w:ascii="Times New Roman" w:hAnsi="Times New Roman" w:cs="Times New Roman"/>
          <w:sz w:val="24"/>
        </w:rPr>
        <w:t>33</w:t>
      </w:r>
      <w:r w:rsidRPr="009D356D">
        <w:rPr>
          <w:rFonts w:ascii="Times New Roman" w:hAnsi="Times New Roman" w:cs="Times New Roman"/>
          <w:sz w:val="24"/>
          <w:lang w:val="sr-Cyrl-CS"/>
        </w:rPr>
        <w:t xml:space="preserve">/55                                     </w:t>
      </w:r>
    </w:p>
    <w:sectPr w:rsidR="009D356D" w:rsidRPr="009D356D" w:rsidSect="00A845D1">
      <w:pgSz w:w="12240" w:h="15840"/>
      <w:pgMar w:top="567" w:right="1440" w:bottom="28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520" w:rsidRDefault="00BF3520" w:rsidP="0065123D">
      <w:pPr>
        <w:spacing w:after="0" w:line="240" w:lineRule="auto"/>
      </w:pPr>
      <w:r>
        <w:separator/>
      </w:r>
    </w:p>
  </w:endnote>
  <w:endnote w:type="continuationSeparator" w:id="1">
    <w:p w:rsidR="00BF3520" w:rsidRDefault="00BF3520" w:rsidP="006512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YU Times New Roman">
    <w:altName w:val="Times New Roman"/>
    <w:charset w:val="00"/>
    <w:family w:val="roman"/>
    <w:pitch w:val="variable"/>
    <w:sig w:usb0="00000007" w:usb1="00000000" w:usb2="00000000" w:usb3="00000000" w:csb0="00000013"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libri-Bold">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520" w:rsidRDefault="00BF3520" w:rsidP="0065123D">
      <w:pPr>
        <w:spacing w:after="0" w:line="240" w:lineRule="auto"/>
      </w:pPr>
      <w:r>
        <w:separator/>
      </w:r>
    </w:p>
  </w:footnote>
  <w:footnote w:type="continuationSeparator" w:id="1">
    <w:p w:rsidR="00BF3520" w:rsidRDefault="00BF3520" w:rsidP="006512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
    <w:nsid w:val="34A60C72"/>
    <w:multiLevelType w:val="hybridMultilevel"/>
    <w:tmpl w:val="C06A24A4"/>
    <w:lvl w:ilvl="0" w:tplc="0E902D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AF7355"/>
    <w:multiLevelType w:val="hybridMultilevel"/>
    <w:tmpl w:val="8D36D964"/>
    <w:lvl w:ilvl="0" w:tplc="3DD47C5A">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B3197"/>
    <w:rsid w:val="000B6A92"/>
    <w:rsid w:val="000D1AC9"/>
    <w:rsid w:val="001A27F7"/>
    <w:rsid w:val="00350E23"/>
    <w:rsid w:val="003D4BE2"/>
    <w:rsid w:val="004B5932"/>
    <w:rsid w:val="0051178A"/>
    <w:rsid w:val="00577C9A"/>
    <w:rsid w:val="00593BD6"/>
    <w:rsid w:val="005A1B1F"/>
    <w:rsid w:val="005A27F7"/>
    <w:rsid w:val="005E0395"/>
    <w:rsid w:val="006447DF"/>
    <w:rsid w:val="0065123D"/>
    <w:rsid w:val="0065567C"/>
    <w:rsid w:val="00666857"/>
    <w:rsid w:val="006A2C34"/>
    <w:rsid w:val="006C2448"/>
    <w:rsid w:val="00714142"/>
    <w:rsid w:val="007B3197"/>
    <w:rsid w:val="007F0910"/>
    <w:rsid w:val="008E3CB8"/>
    <w:rsid w:val="009241D7"/>
    <w:rsid w:val="00934F05"/>
    <w:rsid w:val="00991642"/>
    <w:rsid w:val="009D356D"/>
    <w:rsid w:val="00A0085E"/>
    <w:rsid w:val="00A07C00"/>
    <w:rsid w:val="00A845D1"/>
    <w:rsid w:val="00AE045F"/>
    <w:rsid w:val="00B26415"/>
    <w:rsid w:val="00B81692"/>
    <w:rsid w:val="00BE6C3C"/>
    <w:rsid w:val="00BF3520"/>
    <w:rsid w:val="00C84A70"/>
    <w:rsid w:val="00CC2A02"/>
    <w:rsid w:val="00CD4DD7"/>
    <w:rsid w:val="00CE524F"/>
    <w:rsid w:val="00D3454B"/>
    <w:rsid w:val="00E97BA1"/>
    <w:rsid w:val="00EB3B6E"/>
    <w:rsid w:val="00FC51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67C"/>
    <w:pPr>
      <w:spacing w:after="0" w:line="240" w:lineRule="auto"/>
      <w:ind w:left="720"/>
      <w:contextualSpacing/>
    </w:pPr>
    <w:rPr>
      <w:rFonts w:ascii="Times New Roman" w:eastAsiaTheme="minorHAnsi" w:hAnsi="Times New Roman" w:cs="Times New Roman"/>
      <w:color w:val="000000" w:themeColor="text1"/>
      <w:sz w:val="24"/>
      <w:szCs w:val="24"/>
    </w:rPr>
  </w:style>
  <w:style w:type="paragraph" w:styleId="Header">
    <w:name w:val="header"/>
    <w:basedOn w:val="Normal"/>
    <w:link w:val="HeaderChar"/>
    <w:rsid w:val="009D356D"/>
    <w:pPr>
      <w:tabs>
        <w:tab w:val="center" w:pos="4702"/>
        <w:tab w:val="right" w:pos="9405"/>
      </w:tabs>
      <w:spacing w:after="0" w:line="240" w:lineRule="auto"/>
    </w:pPr>
    <w:rPr>
      <w:rFonts w:ascii="Times New Roman" w:eastAsia="Times New Roman" w:hAnsi="Times New Roman" w:cs="Times New Roman"/>
      <w:sz w:val="28"/>
      <w:szCs w:val="24"/>
    </w:rPr>
  </w:style>
  <w:style w:type="character" w:customStyle="1" w:styleId="HeaderChar">
    <w:name w:val="Header Char"/>
    <w:basedOn w:val="DefaultParagraphFont"/>
    <w:link w:val="Header"/>
    <w:rsid w:val="009D356D"/>
    <w:rPr>
      <w:rFonts w:ascii="Times New Roman" w:eastAsia="Times New Roman" w:hAnsi="Times New Roman" w:cs="Times New Roman"/>
      <w:sz w:val="28"/>
      <w:szCs w:val="24"/>
    </w:rPr>
  </w:style>
  <w:style w:type="paragraph" w:customStyle="1" w:styleId="Default">
    <w:name w:val="Default"/>
    <w:link w:val="DefaultChar"/>
    <w:rsid w:val="009D356D"/>
    <w:pPr>
      <w:autoSpaceDE w:val="0"/>
      <w:autoSpaceDN w:val="0"/>
      <w:adjustRightInd w:val="0"/>
      <w:spacing w:after="0" w:line="240" w:lineRule="auto"/>
    </w:pPr>
    <w:rPr>
      <w:rFonts w:ascii="Arial" w:eastAsia="Times New Roman" w:hAnsi="Arial" w:cs="Times New Roman"/>
      <w:color w:val="000000"/>
      <w:sz w:val="24"/>
      <w:szCs w:val="24"/>
    </w:rPr>
  </w:style>
  <w:style w:type="character" w:customStyle="1" w:styleId="DefaultChar">
    <w:name w:val="Default Char"/>
    <w:link w:val="Default"/>
    <w:locked/>
    <w:rsid w:val="009D356D"/>
    <w:rPr>
      <w:rFonts w:ascii="Arial" w:eastAsia="Times New Roman" w:hAnsi="Arial" w:cs="Times New Roman"/>
      <w:color w:val="000000"/>
      <w:sz w:val="24"/>
      <w:szCs w:val="24"/>
    </w:rPr>
  </w:style>
  <w:style w:type="paragraph" w:styleId="BodyText">
    <w:name w:val="Body Text"/>
    <w:basedOn w:val="Normal"/>
    <w:link w:val="BodyTextChar"/>
    <w:rsid w:val="009D356D"/>
    <w:pPr>
      <w:spacing w:after="0" w:line="240" w:lineRule="auto"/>
      <w:jc w:val="both"/>
    </w:pPr>
    <w:rPr>
      <w:rFonts w:ascii="YU Times New Roman" w:eastAsia="Times New Roman" w:hAnsi="YU Times New Roman" w:cs="Times New Roman"/>
      <w:sz w:val="24"/>
      <w:szCs w:val="24"/>
      <w:lang w:val="sl-SI"/>
    </w:rPr>
  </w:style>
  <w:style w:type="character" w:customStyle="1" w:styleId="BodyTextChar">
    <w:name w:val="Body Text Char"/>
    <w:basedOn w:val="DefaultParagraphFont"/>
    <w:link w:val="BodyText"/>
    <w:rsid w:val="009D356D"/>
    <w:rPr>
      <w:rFonts w:ascii="YU Times New Roman" w:eastAsia="Times New Roman" w:hAnsi="YU Times New Roman" w:cs="Times New Roman"/>
      <w:sz w:val="24"/>
      <w:szCs w:val="24"/>
      <w:lang w:val="sl-SI"/>
    </w:rPr>
  </w:style>
  <w:style w:type="paragraph" w:styleId="PlainText">
    <w:name w:val="Plain Text"/>
    <w:basedOn w:val="Normal"/>
    <w:link w:val="PlainTextChar"/>
    <w:rsid w:val="009D356D"/>
    <w:pPr>
      <w:suppressAutoHyphens/>
      <w:spacing w:after="0" w:line="240" w:lineRule="auto"/>
    </w:pPr>
    <w:rPr>
      <w:rFonts w:ascii="Courier New" w:eastAsia="Times New Roman" w:hAnsi="Courier New" w:cs="Times New Roman"/>
      <w:sz w:val="20"/>
      <w:szCs w:val="20"/>
      <w:lang w:eastAsia="ar-SA"/>
    </w:rPr>
  </w:style>
  <w:style w:type="character" w:customStyle="1" w:styleId="PlainTextChar">
    <w:name w:val="Plain Text Char"/>
    <w:basedOn w:val="DefaultParagraphFont"/>
    <w:link w:val="PlainText"/>
    <w:rsid w:val="009D356D"/>
    <w:rPr>
      <w:rFonts w:ascii="Courier New" w:eastAsia="Times New Roman" w:hAnsi="Courier New" w:cs="Times New Roman"/>
      <w:sz w:val="20"/>
      <w:szCs w:val="20"/>
      <w:lang w:eastAsia="ar-SA"/>
    </w:rPr>
  </w:style>
  <w:style w:type="character" w:styleId="Hyperlink">
    <w:name w:val="Hyperlink"/>
    <w:uiPriority w:val="99"/>
    <w:unhideWhenUsed/>
    <w:rsid w:val="0065123D"/>
    <w:rPr>
      <w:color w:val="0000FF"/>
      <w:u w:val="single"/>
    </w:rPr>
  </w:style>
  <w:style w:type="paragraph" w:styleId="Footer">
    <w:name w:val="footer"/>
    <w:basedOn w:val="Normal"/>
    <w:link w:val="FooterChar"/>
    <w:uiPriority w:val="99"/>
    <w:semiHidden/>
    <w:unhideWhenUsed/>
    <w:rsid w:val="006512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123D"/>
  </w:style>
</w:styles>
</file>

<file path=word/webSettings.xml><?xml version="1.0" encoding="utf-8"?>
<w:webSettings xmlns:r="http://schemas.openxmlformats.org/officeDocument/2006/relationships" xmlns:w="http://schemas.openxmlformats.org/wordprocessingml/2006/main">
  <w:divs>
    <w:div w:id="17241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2096</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KIRILO</dc:creator>
  <cp:keywords/>
  <dc:description/>
  <cp:lastModifiedBy>KIRILO</cp:lastModifiedBy>
  <cp:revision>27</cp:revision>
  <dcterms:created xsi:type="dcterms:W3CDTF">2018-03-05T12:51:00Z</dcterms:created>
  <dcterms:modified xsi:type="dcterms:W3CDTF">2018-03-15T10:27:00Z</dcterms:modified>
</cp:coreProperties>
</file>