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B1198">
        <w:rPr>
          <w:rFonts w:ascii="Times New Roman" w:hAnsi="Times New Roman"/>
          <w:color w:val="000000"/>
          <w:sz w:val="24"/>
          <w:szCs w:val="24"/>
          <w:lang w:val="sr-Cyrl-CS"/>
        </w:rPr>
        <w:t>20.07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C50784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69EF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радова на </w:t>
      </w:r>
      <w:r w:rsidR="004B1198">
        <w:rPr>
          <w:rFonts w:ascii="Times New Roman" w:hAnsi="Times New Roman"/>
          <w:sz w:val="24"/>
          <w:szCs w:val="24"/>
          <w:lang w:val="sr-Cyrl-CS"/>
        </w:rPr>
        <w:t>изградњи тротоара у Омладинској улици, ошптина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B1198" w:rsidRPr="004B1198">
        <w:rPr>
          <w:rFonts w:ascii="Times New Roman" w:hAnsi="Times New Roman"/>
          <w:bCs/>
          <w:color w:val="000000"/>
          <w:sz w:val="24"/>
          <w:szCs w:val="24"/>
          <w:lang/>
        </w:rPr>
        <w:t>14.950</w:t>
      </w:r>
      <w:r w:rsidR="002F10C1" w:rsidRPr="007C682D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C50784">
        <w:rPr>
          <w:rFonts w:ascii="Times New Roman" w:hAnsi="Times New Roman"/>
          <w:sz w:val="24"/>
          <w:lang w:val="ru-RU"/>
        </w:rPr>
        <w:t>2</w:t>
      </w:r>
      <w:r w:rsidR="004B1198">
        <w:rPr>
          <w:rFonts w:ascii="Times New Roman" w:hAnsi="Times New Roman"/>
          <w:sz w:val="24"/>
          <w:lang w:val="ru-RU"/>
        </w:rPr>
        <w:t>,034</w:t>
      </w:r>
      <w:r w:rsidR="007C682D">
        <w:rPr>
          <w:rFonts w:ascii="Times New Roman" w:hAnsi="Times New Roman"/>
          <w:sz w:val="24"/>
          <w:lang w:val="ru-RU"/>
        </w:rPr>
        <w:t>%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50784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B1198">
        <w:rPr>
          <w:rFonts w:ascii="Times New Roman" w:hAnsi="Times New Roman"/>
          <w:sz w:val="24"/>
          <w:lang w:val="sr-Cyrl-CS"/>
        </w:rPr>
        <w:t>14</w:t>
      </w:r>
      <w:r w:rsidR="007C682D">
        <w:rPr>
          <w:rFonts w:ascii="Times New Roman" w:hAnsi="Times New Roman"/>
          <w:sz w:val="24"/>
          <w:lang w:val="sr-Cyrl-CS"/>
        </w:rPr>
        <w:t>.</w:t>
      </w:r>
      <w:r w:rsidR="004B1198">
        <w:rPr>
          <w:rFonts w:ascii="Times New Roman" w:hAnsi="Times New Roman"/>
          <w:sz w:val="24"/>
          <w:lang w:val="sr-Cyrl-CS"/>
        </w:rPr>
        <w:t>950</w:t>
      </w:r>
      <w:r w:rsidR="002F571D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4B1198">
        <w:rPr>
          <w:rFonts w:ascii="Times New Roman" w:hAnsi="Times New Roman"/>
          <w:sz w:val="24"/>
          <w:lang w:val="sr-Cyrl-CS"/>
        </w:rPr>
        <w:t>14</w:t>
      </w:r>
      <w:r w:rsidR="00A063EA">
        <w:rPr>
          <w:rFonts w:ascii="Times New Roman" w:hAnsi="Times New Roman"/>
          <w:sz w:val="24"/>
          <w:lang w:val="sr-Cyrl-CS"/>
        </w:rPr>
        <w:t>.</w:t>
      </w:r>
      <w:r w:rsidR="004B1198">
        <w:rPr>
          <w:rFonts w:ascii="Times New Roman" w:hAnsi="Times New Roman"/>
          <w:sz w:val="24"/>
          <w:lang w:val="sr-Cyrl-CS"/>
        </w:rPr>
        <w:t>950</w:t>
      </w:r>
      <w:r w:rsidR="00C50784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C50784">
        <w:rPr>
          <w:rFonts w:ascii="Times New Roman" w:hAnsi="Times New Roman"/>
          <w:sz w:val="24"/>
          <w:lang w:val="sr-Cyrl-CS"/>
        </w:rPr>
        <w:t>1</w:t>
      </w:r>
      <w:r w:rsidR="004B1198">
        <w:rPr>
          <w:rFonts w:ascii="Times New Roman" w:hAnsi="Times New Roman"/>
          <w:sz w:val="24"/>
          <w:lang w:val="sr-Cyrl-CS"/>
        </w:rPr>
        <w:t>4</w:t>
      </w:r>
      <w:r w:rsidR="007C682D">
        <w:rPr>
          <w:rFonts w:ascii="Times New Roman" w:hAnsi="Times New Roman"/>
          <w:sz w:val="24"/>
          <w:lang w:val="sr-Cyrl-CS"/>
        </w:rPr>
        <w:t>.</w:t>
      </w:r>
      <w:r w:rsidR="004B1198">
        <w:rPr>
          <w:rFonts w:ascii="Times New Roman" w:hAnsi="Times New Roman"/>
          <w:sz w:val="24"/>
          <w:lang w:val="sr-Cyrl-CS"/>
        </w:rPr>
        <w:t>95</w:t>
      </w:r>
      <w:r w:rsidR="00C50784">
        <w:rPr>
          <w:rFonts w:ascii="Times New Roman" w:hAnsi="Times New Roman"/>
          <w:sz w:val="24"/>
          <w:lang w:val="sr-Cyrl-CS"/>
        </w:rPr>
        <w:t>0</w:t>
      </w:r>
      <w:r w:rsidR="00065D4C" w:rsidRPr="002F10C1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65D4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4B1198">
        <w:rPr>
          <w:rFonts w:ascii="Times New Roman" w:hAnsi="Times New Roman"/>
          <w:sz w:val="24"/>
          <w:lang w:val="sr-Cyrl-CS"/>
        </w:rPr>
        <w:t>14</w:t>
      </w:r>
      <w:r w:rsidR="00C50784">
        <w:rPr>
          <w:rFonts w:ascii="Times New Roman" w:hAnsi="Times New Roman"/>
          <w:sz w:val="24"/>
          <w:lang w:val="sr-Cyrl-CS"/>
        </w:rPr>
        <w:t>.</w:t>
      </w:r>
      <w:r w:rsidR="004B1198">
        <w:rPr>
          <w:rFonts w:ascii="Times New Roman" w:hAnsi="Times New Roman"/>
          <w:sz w:val="24"/>
          <w:lang w:val="sr-Cyrl-CS"/>
        </w:rPr>
        <w:t>95</w:t>
      </w:r>
      <w:r w:rsidR="00C50784">
        <w:rPr>
          <w:rFonts w:ascii="Times New Roman" w:hAnsi="Times New Roman"/>
          <w:sz w:val="24"/>
          <w:lang w:val="sr-Cyrl-CS"/>
        </w:rPr>
        <w:t>0,00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4B1198">
        <w:rPr>
          <w:rFonts w:ascii="Times New Roman" w:hAnsi="Times New Roman"/>
          <w:sz w:val="24"/>
          <w:lang w:val="sr-Cyrl-CS"/>
        </w:rPr>
        <w:t>17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432377">
        <w:rPr>
          <w:rFonts w:ascii="Times New Roman" w:hAnsi="Times New Roman"/>
          <w:sz w:val="24"/>
        </w:rPr>
        <w:t>0</w:t>
      </w:r>
      <w:r w:rsidR="004B1198">
        <w:rPr>
          <w:rFonts w:ascii="Times New Roman" w:hAnsi="Times New Roman"/>
          <w:sz w:val="24"/>
          <w:lang/>
        </w:rPr>
        <w:t>7</w:t>
      </w:r>
      <w:r w:rsidR="00C50784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592E81">
        <w:rPr>
          <w:rFonts w:ascii="Times New Roman" w:hAnsi="Times New Roman"/>
          <w:sz w:val="24"/>
          <w:lang w:val="sr-Cyrl-CS"/>
        </w:rPr>
        <w:t xml:space="preserve">: </w:t>
      </w:r>
      <w:r w:rsidR="004B1198">
        <w:rPr>
          <w:rFonts w:ascii="Times New Roman" w:hAnsi="Times New Roman"/>
          <w:sz w:val="24"/>
          <w:lang w:val="sr-Cyrl-CS"/>
        </w:rPr>
        <w:t>18.07</w:t>
      </w:r>
      <w:r w:rsidR="00C50784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>ГЗР “СПАСИНГ“ Драган Спасојевић пр, Доња Оровица, Љубовија</w:t>
      </w:r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4B1198">
        <w:rPr>
          <w:rFonts w:ascii="Times New Roman" w:hAnsi="Times New Roman"/>
          <w:sz w:val="24"/>
          <w:lang w:val="sr-Cyrl-CS"/>
        </w:rPr>
        <w:t xml:space="preserve">о извођењу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  <w:r w:rsidR="004B1198">
        <w:rPr>
          <w:rFonts w:ascii="Times New Roman" w:hAnsi="Times New Roman"/>
          <w:sz w:val="24"/>
          <w:lang w:val="sr-Cyrl-CS"/>
        </w:rPr>
        <w:t>радова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71A88"/>
    <w:rsid w:val="00191713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F4EC5"/>
    <w:rsid w:val="003F7D09"/>
    <w:rsid w:val="00410B77"/>
    <w:rsid w:val="00422DC0"/>
    <w:rsid w:val="00432377"/>
    <w:rsid w:val="004743CB"/>
    <w:rsid w:val="00485CA7"/>
    <w:rsid w:val="00486A4F"/>
    <w:rsid w:val="004B1198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A6FAE"/>
    <w:rsid w:val="007C682D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808C1"/>
    <w:rsid w:val="00A94ECC"/>
    <w:rsid w:val="00AC7C0C"/>
    <w:rsid w:val="00AE0862"/>
    <w:rsid w:val="00AE132E"/>
    <w:rsid w:val="00AE5ABE"/>
    <w:rsid w:val="00AF7BC0"/>
    <w:rsid w:val="00B02483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42F36"/>
    <w:rsid w:val="00D4485B"/>
    <w:rsid w:val="00D53882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73</cp:revision>
  <cp:lastPrinted>2016-12-01T09:24:00Z</cp:lastPrinted>
  <dcterms:created xsi:type="dcterms:W3CDTF">2016-09-09T10:35:00Z</dcterms:created>
  <dcterms:modified xsi:type="dcterms:W3CDTF">2018-07-20T08:31:00Z</dcterms:modified>
</cp:coreProperties>
</file>