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7F3351">
      <w:pPr>
        <w:spacing w:before="240" w:after="48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E1327A">
        <w:rPr>
          <w:rFonts w:ascii="Times New Roman" w:hAnsi="Times New Roman"/>
          <w:color w:val="000000"/>
          <w:sz w:val="24"/>
          <w:szCs w:val="24"/>
        </w:rPr>
        <w:t>19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6D189E">
        <w:rPr>
          <w:rFonts w:ascii="Times New Roman" w:hAnsi="Times New Roman"/>
          <w:color w:val="000000"/>
          <w:sz w:val="24"/>
          <w:szCs w:val="24"/>
        </w:rPr>
        <w:t>11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6D189E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7F3351">
      <w:pPr>
        <w:spacing w:before="240" w:after="24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45335C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45335C">
        <w:rPr>
          <w:rFonts w:ascii="Times New Roman" w:hAnsi="Times New Roman"/>
          <w:sz w:val="24"/>
          <w:szCs w:val="24"/>
          <w:lang w:val="sr-Cyrl-CS"/>
        </w:rPr>
        <w:t>услуга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45335C" w:rsidRPr="0045335C">
        <w:rPr>
          <w:rFonts w:ascii="Times New Roman" w:hAnsi="Times New Roman"/>
          <w:sz w:val="24"/>
          <w:szCs w:val="24"/>
        </w:rPr>
        <w:t xml:space="preserve">Израда Плана детаљне регулације за </w:t>
      </w:r>
      <w:r w:rsidR="00E1327A">
        <w:rPr>
          <w:rFonts w:ascii="Times New Roman" w:hAnsi="Times New Roman"/>
          <w:sz w:val="24"/>
          <w:szCs w:val="24"/>
        </w:rPr>
        <w:t>комплекс „</w:t>
      </w:r>
      <w:r w:rsidR="00E1327A">
        <w:rPr>
          <w:rFonts w:ascii="Times New Roman" w:hAnsi="Times New Roman"/>
          <w:sz w:val="24"/>
          <w:szCs w:val="24"/>
          <w:lang/>
        </w:rPr>
        <w:t>Стара сточна пијаца</w:t>
      </w:r>
      <w:r w:rsidR="00E1327A">
        <w:rPr>
          <w:rFonts w:ascii="Times New Roman" w:hAnsi="Times New Roman"/>
          <w:sz w:val="24"/>
          <w:szCs w:val="24"/>
        </w:rPr>
        <w:t>“ Љубовија, редни број ЈН 7</w:t>
      </w:r>
      <w:r w:rsidR="00E1327A">
        <w:rPr>
          <w:rFonts w:ascii="Times New Roman" w:hAnsi="Times New Roman"/>
          <w:sz w:val="24"/>
          <w:szCs w:val="24"/>
          <w:lang/>
        </w:rPr>
        <w:t>2</w:t>
      </w:r>
      <w:r w:rsidR="0045335C" w:rsidRPr="0045335C">
        <w:rPr>
          <w:rFonts w:ascii="Times New Roman" w:hAnsi="Times New Roman"/>
          <w:sz w:val="24"/>
          <w:szCs w:val="24"/>
        </w:rPr>
        <w:t>/2018</w:t>
      </w:r>
      <w:r w:rsidR="00F43789" w:rsidRPr="0045335C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7C4AF3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AF3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</w:p>
    <w:p w:rsidR="00AA03DC" w:rsidRPr="007C4AF3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AF3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D77F02" w:rsidRDefault="00D77F02" w:rsidP="00F8137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1378">
        <w:rPr>
          <w:rFonts w:ascii="Times New Roman" w:hAnsi="Times New Roman"/>
          <w:sz w:val="24"/>
          <w:szCs w:val="24"/>
          <w:lang w:val="sr-Cyrl-CS"/>
        </w:rPr>
        <w:t>и</w:t>
      </w:r>
      <w:r w:rsidR="00F81378" w:rsidRPr="0045335C">
        <w:rPr>
          <w:rFonts w:ascii="Times New Roman" w:hAnsi="Times New Roman"/>
          <w:sz w:val="24"/>
          <w:szCs w:val="24"/>
        </w:rPr>
        <w:t xml:space="preserve">зрада Плана детаљне регулације за </w:t>
      </w:r>
      <w:r w:rsidR="00E1327A">
        <w:rPr>
          <w:rFonts w:ascii="Times New Roman" w:hAnsi="Times New Roman"/>
          <w:sz w:val="24"/>
          <w:szCs w:val="24"/>
        </w:rPr>
        <w:t>комплекс „</w:t>
      </w:r>
      <w:r w:rsidR="00E1327A">
        <w:rPr>
          <w:rFonts w:ascii="Times New Roman" w:hAnsi="Times New Roman"/>
          <w:sz w:val="24"/>
          <w:szCs w:val="24"/>
          <w:lang/>
        </w:rPr>
        <w:t>Стара сточна пијаца</w:t>
      </w:r>
      <w:r w:rsidR="00F81378" w:rsidRPr="0045335C">
        <w:rPr>
          <w:rFonts w:ascii="Times New Roman" w:hAnsi="Times New Roman"/>
          <w:sz w:val="24"/>
          <w:szCs w:val="24"/>
        </w:rPr>
        <w:t>“ Љубовија</w:t>
      </w:r>
      <w:r w:rsidR="00F81378">
        <w:rPr>
          <w:rFonts w:ascii="Times New Roman" w:hAnsi="Times New Roman"/>
          <w:sz w:val="24"/>
          <w:szCs w:val="24"/>
        </w:rPr>
        <w:t xml:space="preserve">, према утврђеном пројектном задатку. </w:t>
      </w:r>
      <w:r w:rsidR="00F8137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D5E49" w:rsidRDefault="00D77F02" w:rsidP="00A76D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00E27" w:rsidRPr="00F81378" w:rsidRDefault="00F81378" w:rsidP="007B1AC2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81378">
        <w:rPr>
          <w:rFonts w:ascii="Times New Roman" w:hAnsi="Times New Roman"/>
          <w:noProof/>
          <w:sz w:val="24"/>
          <w:szCs w:val="24"/>
          <w:lang w:val="sr-Cyrl-CS"/>
        </w:rPr>
        <w:t>7141</w:t>
      </w:r>
      <w:r w:rsidR="00E1327A">
        <w:rPr>
          <w:rFonts w:ascii="Times New Roman" w:hAnsi="Times New Roman"/>
          <w:noProof/>
          <w:sz w:val="24"/>
          <w:szCs w:val="24"/>
          <w:lang w:val="sr-Cyrl-CS"/>
        </w:rPr>
        <w:t>0000</w:t>
      </w:r>
      <w:r w:rsidRPr="00F81378">
        <w:rPr>
          <w:rFonts w:ascii="Times New Roman" w:hAnsi="Times New Roman"/>
          <w:noProof/>
          <w:sz w:val="24"/>
          <w:szCs w:val="24"/>
          <w:lang w:val="sr-Cyrl-CS"/>
        </w:rPr>
        <w:t xml:space="preserve"> – услуге просторног планирања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E1327A" w:rsidRPr="00E1327A">
        <w:rPr>
          <w:rFonts w:ascii="Times New Roman" w:hAnsi="Times New Roman"/>
          <w:noProof/>
          <w:sz w:val="24"/>
          <w:szCs w:val="24"/>
          <w:lang w:val="sr-Cyrl-CS"/>
        </w:rPr>
        <w:t>13</w:t>
      </w:r>
      <w:r w:rsidR="00243C4B" w:rsidRPr="00243C4B">
        <w:rPr>
          <w:rFonts w:ascii="Times New Roman" w:hAnsi="Times New Roman"/>
          <w:noProof/>
          <w:sz w:val="24"/>
          <w:szCs w:val="24"/>
          <w:lang w:val="sr-Cyrl-CS"/>
        </w:rPr>
        <w:t>.11.2018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1327A" w:rsidRPr="00E1327A">
        <w:rPr>
          <w:rFonts w:ascii="Times New Roman" w:hAnsi="Times New Roman"/>
          <w:noProof/>
          <w:sz w:val="24"/>
          <w:szCs w:val="24"/>
          <w:lang w:val="sr-Cyrl-CS"/>
        </w:rPr>
        <w:t>19</w:t>
      </w:r>
      <w:r w:rsidR="00243C4B">
        <w:rPr>
          <w:rFonts w:ascii="Times New Roman" w:hAnsi="Times New Roman"/>
          <w:noProof/>
          <w:sz w:val="24"/>
          <w:szCs w:val="24"/>
          <w:lang w:val="sr-Cyrl-CS"/>
        </w:rPr>
        <w:t>.11.2018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327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1327A">
        <w:rPr>
          <w:rFonts w:ascii="Times New Roman" w:hAnsi="Times New Roman"/>
          <w:b/>
          <w:color w:val="000000"/>
          <w:sz w:val="24"/>
          <w:szCs w:val="24"/>
          <w:lang/>
        </w:rPr>
        <w:t>7</w:t>
      </w:r>
      <w:r w:rsidR="00926F7A">
        <w:rPr>
          <w:rFonts w:ascii="Times New Roman" w:hAnsi="Times New Roman"/>
          <w:b/>
          <w:color w:val="000000"/>
          <w:sz w:val="24"/>
          <w:szCs w:val="24"/>
        </w:rPr>
        <w:t>.11.2018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E1327A">
        <w:rPr>
          <w:rFonts w:ascii="Times New Roman" w:hAnsi="Times New Roman"/>
          <w:b/>
          <w:noProof/>
          <w:sz w:val="24"/>
          <w:szCs w:val="24"/>
        </w:rPr>
        <w:t>2</w:t>
      </w:r>
      <w:r w:rsidR="00E1327A">
        <w:rPr>
          <w:rFonts w:ascii="Times New Roman" w:hAnsi="Times New Roman"/>
          <w:b/>
          <w:noProof/>
          <w:sz w:val="24"/>
          <w:szCs w:val="24"/>
          <w:lang/>
        </w:rPr>
        <w:t>7</w:t>
      </w:r>
      <w:r w:rsidR="001836EC" w:rsidRPr="00926F7A">
        <w:rPr>
          <w:rFonts w:ascii="Times New Roman" w:hAnsi="Times New Roman"/>
          <w:b/>
          <w:noProof/>
          <w:sz w:val="24"/>
          <w:szCs w:val="24"/>
        </w:rPr>
        <w:t>.</w:t>
      </w:r>
      <w:r w:rsidR="001836EC">
        <w:rPr>
          <w:rFonts w:ascii="Times New Roman" w:hAnsi="Times New Roman"/>
          <w:b/>
          <w:noProof/>
          <w:sz w:val="24"/>
          <w:szCs w:val="24"/>
        </w:rPr>
        <w:t>11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926F7A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926F7A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26F7A">
        <w:rPr>
          <w:rFonts w:ascii="Times New Roman" w:hAnsi="Times New Roman"/>
          <w:color w:val="000000"/>
          <w:sz w:val="24"/>
          <w:szCs w:val="24"/>
        </w:rPr>
        <w:t xml:space="preserve">Понуђач може обићи локацију, сваког радног дана, у периоду од 07 – 15 часова, најкасније до </w:t>
      </w:r>
      <w:r w:rsidR="00E84C2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84C2D">
        <w:rPr>
          <w:rFonts w:ascii="Times New Roman" w:hAnsi="Times New Roman"/>
          <w:b/>
          <w:color w:val="000000"/>
          <w:sz w:val="24"/>
          <w:szCs w:val="24"/>
          <w:lang/>
        </w:rPr>
        <w:t>6</w:t>
      </w:r>
      <w:r w:rsidR="00926F7A" w:rsidRPr="00926F7A">
        <w:rPr>
          <w:rFonts w:ascii="Times New Roman" w:hAnsi="Times New Roman"/>
          <w:b/>
          <w:color w:val="000000"/>
          <w:sz w:val="24"/>
          <w:szCs w:val="24"/>
        </w:rPr>
        <w:t>.11.2018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  <w:r w:rsidR="00926F7A">
        <w:rPr>
          <w:rFonts w:ascii="Times New Roman" w:hAnsi="Times New Roman"/>
          <w:color w:val="000000"/>
          <w:sz w:val="24"/>
          <w:szCs w:val="24"/>
        </w:rPr>
        <w:t>. Обилазак локације није обавезан</w:t>
      </w:r>
      <w:r w:rsidR="00CD3CC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0856" w:rsidRPr="00EA0574" w:rsidRDefault="00491D35" w:rsidP="00A76DB2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6DB2">
        <w:rPr>
          <w:rFonts w:ascii="Times New Roman" w:hAnsi="Times New Roman"/>
          <w:noProof/>
          <w:sz w:val="24"/>
          <w:szCs w:val="24"/>
        </w:rPr>
        <w:t xml:space="preserve"> </w:t>
      </w:r>
      <w:r w:rsidR="007F3351">
        <w:rPr>
          <w:rFonts w:ascii="Times New Roman" w:hAnsi="Times New Roman"/>
          <w:noProof/>
          <w:sz w:val="24"/>
          <w:szCs w:val="24"/>
        </w:rPr>
        <w:t>Милан Станојевић, дипл. просторни планер,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7F3351">
        <w:rPr>
          <w:rFonts w:ascii="Times New Roman" w:hAnsi="Times New Roman"/>
          <w:color w:val="000000"/>
          <w:sz w:val="24"/>
          <w:szCs w:val="24"/>
        </w:rPr>
        <w:t>7</w:t>
      </w:r>
      <w:r w:rsidR="006E3357">
        <w:rPr>
          <w:rFonts w:ascii="Times New Roman" w:hAnsi="Times New Roman"/>
          <w:color w:val="000000"/>
          <w:sz w:val="24"/>
          <w:szCs w:val="24"/>
          <w:lang/>
        </w:rPr>
        <w:t>6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7F335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E35FA4" w:rsidRPr="00EA0574" w:rsidRDefault="002D77BE" w:rsidP="007F3351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E3357">
        <w:rPr>
          <w:rFonts w:ascii="Times New Roman" w:hAnsi="Times New Roman"/>
          <w:color w:val="000000"/>
          <w:sz w:val="24"/>
          <w:szCs w:val="24"/>
        </w:rPr>
        <w:t>1</w:t>
      </w:r>
      <w:r w:rsidR="006E3357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7F3351">
        <w:rPr>
          <w:rFonts w:ascii="Times New Roman" w:hAnsi="Times New Roman"/>
          <w:color w:val="000000"/>
          <w:sz w:val="24"/>
          <w:szCs w:val="24"/>
        </w:rPr>
        <w:t>.11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7F335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A76DB2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  <w:r w:rsidR="00A76DB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ОПШТИНСКЕ </w:t>
      </w:r>
    </w:p>
    <w:p w:rsidR="003C6A4F" w:rsidRPr="003C6A4F" w:rsidRDefault="00A76DB2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УПРАВЕ ОПШТИНЕ ЉУБОВИЈА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3C4B"/>
    <w:rsid w:val="002447C9"/>
    <w:rsid w:val="00272283"/>
    <w:rsid w:val="00283BDA"/>
    <w:rsid w:val="002A551F"/>
    <w:rsid w:val="002B3643"/>
    <w:rsid w:val="002D77BE"/>
    <w:rsid w:val="00326047"/>
    <w:rsid w:val="00327E44"/>
    <w:rsid w:val="0033294D"/>
    <w:rsid w:val="003675B0"/>
    <w:rsid w:val="003726D6"/>
    <w:rsid w:val="003B1481"/>
    <w:rsid w:val="003C6A4F"/>
    <w:rsid w:val="00424F9E"/>
    <w:rsid w:val="004511F1"/>
    <w:rsid w:val="0045335C"/>
    <w:rsid w:val="0047328C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40F4"/>
    <w:rsid w:val="006C6499"/>
    <w:rsid w:val="006D189E"/>
    <w:rsid w:val="006D5E49"/>
    <w:rsid w:val="006E3357"/>
    <w:rsid w:val="006E3AC5"/>
    <w:rsid w:val="0074781E"/>
    <w:rsid w:val="0077030D"/>
    <w:rsid w:val="0077268B"/>
    <w:rsid w:val="0079302F"/>
    <w:rsid w:val="00793A65"/>
    <w:rsid w:val="007B1AC2"/>
    <w:rsid w:val="007B5AE2"/>
    <w:rsid w:val="007C4AF3"/>
    <w:rsid w:val="007F3351"/>
    <w:rsid w:val="0080182A"/>
    <w:rsid w:val="00806640"/>
    <w:rsid w:val="008300F0"/>
    <w:rsid w:val="00834888"/>
    <w:rsid w:val="00835E42"/>
    <w:rsid w:val="008C201D"/>
    <w:rsid w:val="008E4FD6"/>
    <w:rsid w:val="00900CD3"/>
    <w:rsid w:val="0091493C"/>
    <w:rsid w:val="00926F7A"/>
    <w:rsid w:val="009615F3"/>
    <w:rsid w:val="00966461"/>
    <w:rsid w:val="009C5525"/>
    <w:rsid w:val="009D7AC5"/>
    <w:rsid w:val="009E6056"/>
    <w:rsid w:val="009F08AF"/>
    <w:rsid w:val="009F703E"/>
    <w:rsid w:val="00A157E7"/>
    <w:rsid w:val="00A53E03"/>
    <w:rsid w:val="00A56D45"/>
    <w:rsid w:val="00A63CE0"/>
    <w:rsid w:val="00A75D15"/>
    <w:rsid w:val="00A76DB2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D3CC6"/>
    <w:rsid w:val="00D10C9C"/>
    <w:rsid w:val="00D65DAE"/>
    <w:rsid w:val="00D77F02"/>
    <w:rsid w:val="00DA3BBE"/>
    <w:rsid w:val="00DA605F"/>
    <w:rsid w:val="00DE7952"/>
    <w:rsid w:val="00DF3D3E"/>
    <w:rsid w:val="00E1327A"/>
    <w:rsid w:val="00E35FA4"/>
    <w:rsid w:val="00E56D70"/>
    <w:rsid w:val="00E7236E"/>
    <w:rsid w:val="00E84C2D"/>
    <w:rsid w:val="00EA0574"/>
    <w:rsid w:val="00EB126D"/>
    <w:rsid w:val="00ED0856"/>
    <w:rsid w:val="00EF07D5"/>
    <w:rsid w:val="00EF794B"/>
    <w:rsid w:val="00F35EC4"/>
    <w:rsid w:val="00F43789"/>
    <w:rsid w:val="00F54D2E"/>
    <w:rsid w:val="00F81378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555C-2190-4375-9C73-1DA2B10C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2060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ANA_so</cp:lastModifiedBy>
  <cp:revision>54</cp:revision>
  <cp:lastPrinted>2018-11-16T11:29:00Z</cp:lastPrinted>
  <dcterms:created xsi:type="dcterms:W3CDTF">2016-10-26T09:03:00Z</dcterms:created>
  <dcterms:modified xsi:type="dcterms:W3CDTF">2018-11-19T07:08:00Z</dcterms:modified>
</cp:coreProperties>
</file>