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4F" w:rsidRPr="0015503F" w:rsidRDefault="00391B4F" w:rsidP="00391B4F">
      <w:pPr>
        <w:pStyle w:val="Default"/>
        <w:ind w:right="-392"/>
        <w:rPr>
          <w:rFonts w:ascii="Times New Roman" w:hAnsi="Times New Roman"/>
          <w:b/>
          <w:bCs/>
          <w:sz w:val="28"/>
          <w:szCs w:val="28"/>
          <w:lang/>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1"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391B4F" w:rsidRPr="00454ACB" w:rsidRDefault="00391B4F" w:rsidP="00391B4F">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391B4F" w:rsidRPr="00FC46AD" w:rsidRDefault="00391B4F" w:rsidP="00391B4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Pr="00FC46AD" w:rsidRDefault="00391B4F" w:rsidP="00391B4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391B4F" w:rsidRDefault="00391B4F" w:rsidP="00391B4F">
      <w:pPr>
        <w:autoSpaceDE w:val="0"/>
        <w:autoSpaceDN w:val="0"/>
        <w:adjustRightInd w:val="0"/>
        <w:jc w:val="center"/>
        <w:rPr>
          <w:rFonts w:ascii="BookAntiqua-Bold" w:hAnsi="BookAntiqua-Bold" w:cs="BookAntiqua-Bold"/>
          <w:b/>
          <w:bCs/>
          <w:color w:val="000000"/>
        </w:rPr>
      </w:pPr>
    </w:p>
    <w:p w:rsidR="00391B4F" w:rsidRPr="00C211DE" w:rsidRDefault="00391B4F" w:rsidP="00391B4F">
      <w:pPr>
        <w:autoSpaceDE w:val="0"/>
        <w:autoSpaceDN w:val="0"/>
        <w:adjustRightInd w:val="0"/>
        <w:jc w:val="center"/>
        <w:rPr>
          <w:b/>
          <w:bCs/>
          <w:shadow/>
          <w:color w:val="000000"/>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r w:rsidR="00C211DE">
        <w:rPr>
          <w:b/>
          <w:bCs/>
          <w:shadow/>
          <w:color w:val="000000"/>
        </w:rPr>
        <w:t xml:space="preserve"> РАДОВА</w:t>
      </w:r>
    </w:p>
    <w:p w:rsidR="00391B4F" w:rsidRPr="009C50E7" w:rsidRDefault="00391B4F" w:rsidP="00391B4F">
      <w:pPr>
        <w:rPr>
          <w:b/>
          <w:i/>
          <w:sz w:val="36"/>
          <w:lang w:val="en-US"/>
        </w:rPr>
      </w:pPr>
    </w:p>
    <w:p w:rsidR="00391B4F" w:rsidRPr="000358BB" w:rsidRDefault="00391B4F" w:rsidP="00391B4F">
      <w:pPr>
        <w:jc w:val="center"/>
        <w:rPr>
          <w:b/>
          <w:i/>
          <w:lang w:val="sr-Cyrl-CS"/>
        </w:rPr>
      </w:pPr>
      <w:r>
        <w:rPr>
          <w:b/>
          <w:sz w:val="36"/>
          <w:lang w:val="sr-Cyrl-CS"/>
        </w:rPr>
        <w:t>Крпљење ударних рупа на путевима</w:t>
      </w:r>
    </w:p>
    <w:p w:rsidR="00391B4F" w:rsidRPr="00CB0934" w:rsidRDefault="00391B4F" w:rsidP="00391B4F">
      <w:pPr>
        <w:rPr>
          <w:b/>
          <w:i/>
          <w:sz w:val="28"/>
          <w:lang w:val="en-US"/>
        </w:rPr>
      </w:pPr>
    </w:p>
    <w:p w:rsidR="00391B4F" w:rsidRPr="003A1DC4" w:rsidRDefault="00391B4F" w:rsidP="00391B4F">
      <w:pPr>
        <w:jc w:val="center"/>
        <w:rPr>
          <w:b/>
          <w:sz w:val="28"/>
        </w:rPr>
      </w:pPr>
      <w:r>
        <w:rPr>
          <w:b/>
          <w:sz w:val="28"/>
          <w:lang w:val="sr-Cyrl-CS"/>
        </w:rPr>
        <w:t xml:space="preserve">ЈАВНА НАБАВКА број: ЈН </w:t>
      </w:r>
      <w:r w:rsidR="0015503F">
        <w:rPr>
          <w:b/>
          <w:sz w:val="28"/>
          <w:lang/>
        </w:rPr>
        <w:t>33</w:t>
      </w:r>
      <w:r w:rsidRPr="00FC46AD">
        <w:rPr>
          <w:b/>
          <w:sz w:val="28"/>
        </w:rPr>
        <w:t>/201</w:t>
      </w:r>
      <w:r w:rsidR="003A1DC4">
        <w:rPr>
          <w:b/>
          <w:sz w:val="28"/>
        </w:rPr>
        <w:t>9</w:t>
      </w:r>
    </w:p>
    <w:p w:rsidR="00391B4F" w:rsidRPr="001E7F91" w:rsidRDefault="001E7F91" w:rsidP="00391B4F">
      <w:pPr>
        <w:jc w:val="center"/>
        <w:rPr>
          <w:b/>
          <w:sz w:val="28"/>
        </w:rPr>
      </w:pPr>
      <w:r>
        <w:rPr>
          <w:b/>
          <w:sz w:val="28"/>
          <w:lang w:val="sr-Cyrl-CS"/>
        </w:rPr>
        <w:t>404-</w:t>
      </w:r>
      <w:r w:rsidR="0015503F">
        <w:rPr>
          <w:b/>
          <w:sz w:val="28"/>
          <w:lang w:val="sr-Cyrl-CS"/>
        </w:rPr>
        <w:t>36</w:t>
      </w:r>
      <w:r w:rsidR="006863E2">
        <w:rPr>
          <w:b/>
          <w:sz w:val="28"/>
          <w:lang w:val="sr-Cyrl-CS"/>
        </w:rPr>
        <w:t>/201</w:t>
      </w:r>
      <w:r w:rsidR="003A1DC4">
        <w:rPr>
          <w:b/>
          <w:sz w:val="28"/>
          <w:lang w:val="sr-Cyrl-CS"/>
        </w:rPr>
        <w:t>9</w:t>
      </w:r>
      <w:r w:rsidR="006863E2">
        <w:rPr>
          <w:b/>
          <w:sz w:val="28"/>
          <w:lang w:val="sr-Cyrl-CS"/>
        </w:rPr>
        <w:t>-04</w:t>
      </w:r>
    </w:p>
    <w:p w:rsidR="00391B4F" w:rsidRPr="009B66F5" w:rsidRDefault="00391B4F" w:rsidP="00391B4F">
      <w:pPr>
        <w:pStyle w:val="Default"/>
        <w:ind w:right="-392"/>
        <w:rPr>
          <w:rFonts w:ascii="Times New Roman" w:hAnsi="Times New Roman"/>
          <w:sz w:val="28"/>
          <w:szCs w:val="28"/>
          <w:lang w:val="sr-Cyrl-CS"/>
        </w:rPr>
      </w:pPr>
    </w:p>
    <w:p w:rsidR="00391B4F" w:rsidRPr="009B66F5" w:rsidRDefault="00391B4F" w:rsidP="00391B4F">
      <w:pPr>
        <w:pStyle w:val="Default"/>
        <w:ind w:right="-392"/>
        <w:jc w:val="center"/>
        <w:rPr>
          <w:rFonts w:ascii="Times New Roman" w:hAnsi="Times New Roman"/>
          <w:sz w:val="28"/>
          <w:szCs w:val="28"/>
          <w:lang w:val="sr-Cyrl-CS"/>
        </w:rPr>
      </w:pPr>
    </w:p>
    <w:p w:rsidR="00391B4F" w:rsidRDefault="00391B4F" w:rsidP="00391B4F">
      <w:pPr>
        <w:pStyle w:val="Default"/>
        <w:ind w:right="-392"/>
        <w:rPr>
          <w:rFonts w:ascii="Times New Roman" w:hAnsi="Times New Roman"/>
          <w:sz w:val="28"/>
          <w:szCs w:val="28"/>
          <w:lang w:val="sr-Cyrl-CS"/>
        </w:rPr>
      </w:pPr>
    </w:p>
    <w:p w:rsidR="00391B4F" w:rsidRDefault="00391B4F" w:rsidP="00391B4F">
      <w:pPr>
        <w:pStyle w:val="Default"/>
        <w:ind w:right="-392"/>
        <w:rPr>
          <w:rFonts w:ascii="Times New Roman" w:hAnsi="Times New Roman"/>
          <w:sz w:val="28"/>
          <w:szCs w:val="28"/>
          <w:lang w:val="sr-Cyrl-CS"/>
        </w:rPr>
      </w:pPr>
    </w:p>
    <w:p w:rsidR="00391B4F" w:rsidRPr="00C14F45" w:rsidRDefault="00391B4F" w:rsidP="00391B4F">
      <w:pPr>
        <w:pStyle w:val="Default"/>
        <w:ind w:right="-392"/>
        <w:rPr>
          <w:rFonts w:ascii="Times New Roman" w:hAnsi="Times New Roman"/>
          <w:sz w:val="28"/>
          <w:szCs w:val="28"/>
          <w:lang w:val="sr-Cyrl-CS"/>
        </w:rPr>
      </w:pPr>
    </w:p>
    <w:p w:rsidR="00391B4F" w:rsidRDefault="00391B4F" w:rsidP="00391B4F">
      <w:pPr>
        <w:pStyle w:val="Default"/>
        <w:ind w:right="-392"/>
        <w:rPr>
          <w:rFonts w:ascii="Times New Roman" w:hAnsi="Times New Roman"/>
          <w:bCs/>
          <w:iCs/>
          <w:sz w:val="22"/>
          <w:szCs w:val="22"/>
          <w:lang w:val="sr-Cyrl-CS"/>
        </w:rPr>
      </w:pPr>
    </w:p>
    <w:p w:rsidR="00391B4F" w:rsidRDefault="00391B4F"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391B4F" w:rsidRPr="00C4529C" w:rsidRDefault="00391B4F" w:rsidP="00391B4F">
      <w:pPr>
        <w:pStyle w:val="Default"/>
        <w:ind w:right="-392"/>
        <w:rPr>
          <w:rFonts w:ascii="Times New Roman" w:hAnsi="Times New Roman"/>
          <w:bCs/>
          <w:iCs/>
          <w:sz w:val="22"/>
          <w:szCs w:val="22"/>
          <w:lang w:val="sr-Cyrl-CS"/>
        </w:rPr>
      </w:pPr>
    </w:p>
    <w:p w:rsidR="00391B4F" w:rsidRPr="00D93969" w:rsidRDefault="00391B4F" w:rsidP="00391B4F">
      <w:pPr>
        <w:pStyle w:val="Default"/>
        <w:ind w:right="-392"/>
        <w:rPr>
          <w:rFonts w:ascii="Times New Roman" w:hAnsi="Times New Roman"/>
          <w:bCs/>
          <w:iCs/>
          <w:sz w:val="22"/>
          <w:szCs w:val="22"/>
        </w:rPr>
      </w:pPr>
    </w:p>
    <w:p w:rsidR="003930AA" w:rsidRPr="00192B30" w:rsidRDefault="00932A45" w:rsidP="00E8166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Pr>
          <w:rFonts w:ascii="Times New Roman" w:hAnsi="Times New Roman"/>
          <w:b/>
          <w:i/>
        </w:rPr>
        <w:t xml:space="preserve">juл </w:t>
      </w:r>
      <w:r w:rsidR="00BC47A8">
        <w:rPr>
          <w:rFonts w:ascii="Times New Roman" w:hAnsi="Times New Roman"/>
          <w:b/>
          <w:i/>
          <w:lang w:val="sr-Cyrl-CS"/>
        </w:rPr>
        <w:t>201</w:t>
      </w:r>
      <w:r w:rsidR="003A1DC4">
        <w:rPr>
          <w:rFonts w:ascii="Times New Roman" w:hAnsi="Times New Roman"/>
          <w:b/>
          <w:i/>
          <w:lang w:val="sr-Cyrl-CS"/>
        </w:rPr>
        <w:t>9</w:t>
      </w:r>
      <w:r w:rsidR="00391B4F" w:rsidRPr="00E33DBC">
        <w:rPr>
          <w:rFonts w:ascii="Times New Roman" w:hAnsi="Times New Roman"/>
          <w:b/>
          <w:i/>
          <w:lang w:val="sr-Cyrl-CS"/>
        </w:rPr>
        <w:t>. године</w:t>
      </w:r>
    </w:p>
    <w:p w:rsidR="0084549A" w:rsidRDefault="0084549A" w:rsidP="00E17F7A">
      <w:pPr>
        <w:rPr>
          <w:bCs/>
          <w:lang w:val="sr-Cyrl-CS"/>
        </w:rPr>
      </w:pPr>
    </w:p>
    <w:p w:rsidR="0084549A" w:rsidRDefault="0084549A" w:rsidP="00E17F7A">
      <w:pPr>
        <w:rPr>
          <w:bCs/>
          <w:lang w:val="sr-Cyrl-CS"/>
        </w:rPr>
      </w:pPr>
    </w:p>
    <w:p w:rsidR="00E17F7A" w:rsidRPr="00757AD6" w:rsidRDefault="00E17F7A" w:rsidP="00E17F7A">
      <w:pPr>
        <w:rPr>
          <w:color w:val="000000"/>
          <w:lang w:val="en-US"/>
        </w:rPr>
      </w:pPr>
      <w:r w:rsidRPr="009B66F5">
        <w:rPr>
          <w:bCs/>
          <w:lang w:val="sr-Cyrl-CS"/>
        </w:rPr>
        <w:lastRenderedPageBreak/>
        <w:t>Република Србија</w:t>
      </w:r>
    </w:p>
    <w:p w:rsidR="00E17F7A" w:rsidRDefault="00E17F7A" w:rsidP="00E17F7A">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E17F7A" w:rsidRPr="009C213E" w:rsidRDefault="00E17F7A" w:rsidP="00E17F7A">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E17F7A" w:rsidRDefault="00E17F7A" w:rsidP="00E17F7A">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E17F7A" w:rsidRPr="00932A45" w:rsidRDefault="00E17F7A" w:rsidP="00E17F7A">
      <w:pPr>
        <w:pStyle w:val="Default"/>
        <w:ind w:right="-392"/>
        <w:rPr>
          <w:rFonts w:ascii="Times New Roman" w:hAnsi="Times New Roman"/>
        </w:rPr>
      </w:pPr>
      <w:r>
        <w:rPr>
          <w:rFonts w:ascii="Times New Roman" w:hAnsi="Times New Roman"/>
          <w:lang w:val="sr-Cyrl-CS"/>
        </w:rPr>
        <w:t xml:space="preserve">Број: </w:t>
      </w:r>
      <w:r>
        <w:rPr>
          <w:rFonts w:ascii="Times New Roman" w:hAnsi="Times New Roman"/>
        </w:rPr>
        <w:t>404-</w:t>
      </w:r>
      <w:r w:rsidR="0015503F">
        <w:rPr>
          <w:rFonts w:ascii="Times New Roman" w:hAnsi="Times New Roman"/>
          <w:lang/>
        </w:rPr>
        <w:t>36</w:t>
      </w:r>
      <w:r w:rsidR="003A1DC4">
        <w:rPr>
          <w:rFonts w:ascii="Times New Roman" w:hAnsi="Times New Roman"/>
        </w:rPr>
        <w:t>/2019</w:t>
      </w:r>
      <w:r w:rsidR="00C67101">
        <w:rPr>
          <w:rFonts w:ascii="Times New Roman" w:hAnsi="Times New Roman"/>
        </w:rPr>
        <w:t>-04</w:t>
      </w:r>
    </w:p>
    <w:p w:rsidR="00E17F7A" w:rsidRDefault="00932A45" w:rsidP="00E17F7A">
      <w:pPr>
        <w:pStyle w:val="Default"/>
        <w:ind w:right="-392"/>
        <w:rPr>
          <w:rFonts w:ascii="Times New Roman" w:hAnsi="Times New Roman"/>
          <w:lang w:val="sr-Cyrl-CS"/>
        </w:rPr>
      </w:pPr>
      <w:r>
        <w:rPr>
          <w:rFonts w:ascii="Times New Roman" w:hAnsi="Times New Roman"/>
        </w:rPr>
        <w:t>02</w:t>
      </w:r>
      <w:r w:rsidR="00107CD8">
        <w:rPr>
          <w:rFonts w:ascii="Times New Roman" w:hAnsi="Times New Roman"/>
        </w:rPr>
        <w:t>.0</w:t>
      </w:r>
      <w:r>
        <w:rPr>
          <w:rFonts w:ascii="Times New Roman" w:hAnsi="Times New Roman"/>
        </w:rPr>
        <w:t>7</w:t>
      </w:r>
      <w:r w:rsidR="00E17F7A">
        <w:rPr>
          <w:rFonts w:ascii="Times New Roman" w:hAnsi="Times New Roman"/>
        </w:rPr>
        <w:t>.</w:t>
      </w:r>
      <w:r w:rsidR="00E17F7A" w:rsidRPr="009B66F5">
        <w:rPr>
          <w:rFonts w:ascii="Times New Roman" w:hAnsi="Times New Roman"/>
          <w:lang w:val="sr-Cyrl-CS"/>
        </w:rPr>
        <w:t>201</w:t>
      </w:r>
      <w:r w:rsidR="003A1DC4">
        <w:rPr>
          <w:rFonts w:ascii="Times New Roman" w:hAnsi="Times New Roman"/>
          <w:lang w:val="sr-Cyrl-CS"/>
        </w:rPr>
        <w:t>9</w:t>
      </w:r>
      <w:r w:rsidR="00E17F7A" w:rsidRPr="009B66F5">
        <w:rPr>
          <w:rFonts w:ascii="Times New Roman" w:hAnsi="Times New Roman"/>
          <w:lang w:val="sr-Cyrl-CS"/>
        </w:rPr>
        <w:t>. године</w:t>
      </w:r>
    </w:p>
    <w:p w:rsidR="00E17F7A" w:rsidRPr="009B66F5" w:rsidRDefault="00E17F7A" w:rsidP="00E17F7A">
      <w:pPr>
        <w:pStyle w:val="Default"/>
        <w:ind w:right="-392"/>
        <w:rPr>
          <w:rFonts w:ascii="Times New Roman" w:hAnsi="Times New Roman"/>
          <w:lang w:val="sr-Cyrl-CS"/>
        </w:rPr>
      </w:pPr>
      <w:r>
        <w:rPr>
          <w:rFonts w:ascii="Times New Roman" w:hAnsi="Times New Roman"/>
          <w:lang w:val="sr-Cyrl-CS"/>
        </w:rPr>
        <w:t>Војводе Мишића 45</w:t>
      </w:r>
    </w:p>
    <w:p w:rsidR="00E17F7A" w:rsidRDefault="00E17F7A" w:rsidP="00E17F7A">
      <w:pPr>
        <w:pStyle w:val="Default"/>
        <w:ind w:right="-392"/>
        <w:rPr>
          <w:rFonts w:ascii="Times New Roman" w:hAnsi="Times New Roman"/>
        </w:rPr>
      </w:pPr>
      <w:r>
        <w:rPr>
          <w:rFonts w:ascii="Times New Roman" w:hAnsi="Times New Roman"/>
        </w:rPr>
        <w:t>Љ у б о в и ј а</w:t>
      </w:r>
    </w:p>
    <w:p w:rsidR="00E17F7A" w:rsidRDefault="00E17F7A" w:rsidP="00E17F7A">
      <w:pPr>
        <w:pStyle w:val="Default"/>
        <w:ind w:right="-392"/>
        <w:rPr>
          <w:rFonts w:ascii="Times New Roman" w:hAnsi="Times New Roman"/>
        </w:rPr>
      </w:pPr>
    </w:p>
    <w:p w:rsidR="00907EC7" w:rsidRPr="00907EC7" w:rsidRDefault="00907EC7" w:rsidP="00E17F7A">
      <w:pPr>
        <w:pStyle w:val="Default"/>
        <w:ind w:right="-392"/>
        <w:rPr>
          <w:rFonts w:ascii="Times New Roman" w:hAnsi="Times New Roman"/>
        </w:rPr>
      </w:pPr>
    </w:p>
    <w:p w:rsidR="00E17F7A" w:rsidRDefault="00E17F7A" w:rsidP="00E17F7A">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Pr>
          <w:rFonts w:ascii="Times New Roman" w:hAnsi="Times New Roman"/>
          <w:lang w:val="sr-Cyrl-CS"/>
        </w:rPr>
        <w:t>„Службени гласник РС“ бр. 124/</w:t>
      </w:r>
      <w:r w:rsidRPr="003370B9">
        <w:rPr>
          <w:rFonts w:ascii="Times New Roman" w:hAnsi="Times New Roman"/>
          <w:lang w:val="sr-Cyrl-CS"/>
        </w:rPr>
        <w:t>12</w:t>
      </w:r>
      <w:r>
        <w:rPr>
          <w:rFonts w:ascii="Times New Roman" w:hAnsi="Times New Roman"/>
          <w:lang w:val="sr-Cyrl-CS"/>
        </w:rPr>
        <w:t>, 14/15, 68/15</w:t>
      </w:r>
      <w:r w:rsidRPr="003370B9">
        <w:rPr>
          <w:rFonts w:ascii="Times New Roman" w:hAnsi="Times New Roman"/>
          <w:lang w:val="sr-Cyrl-CS"/>
        </w:rPr>
        <w:t>)</w:t>
      </w:r>
      <w:r>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Pr>
          <w:rFonts w:ascii="Times New Roman" w:hAnsi="Times New Roman"/>
        </w:rPr>
        <w:t>86/15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Pr>
          <w:rFonts w:ascii="Times New Roman" w:hAnsi="Times New Roman"/>
          <w:lang w:val="sr-Cyrl-CS"/>
        </w:rPr>
        <w:t>и лист општине Љубовија“, број 1/2016</w:t>
      </w:r>
      <w:r w:rsidR="00D017A6">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xml:space="preserve">, Одлуке о покретању поступка јавне набавке број </w:t>
      </w:r>
      <w:r w:rsidR="0015503F">
        <w:rPr>
          <w:rFonts w:ascii="Times New Roman" w:hAnsi="Times New Roman"/>
        </w:rPr>
        <w:t>404-</w:t>
      </w:r>
      <w:r w:rsidR="0015503F">
        <w:rPr>
          <w:rFonts w:ascii="Times New Roman" w:hAnsi="Times New Roman"/>
          <w:lang/>
        </w:rPr>
        <w:t>36</w:t>
      </w:r>
      <w:r w:rsidR="00BC47A8">
        <w:rPr>
          <w:rFonts w:ascii="Times New Roman" w:hAnsi="Times New Roman"/>
        </w:rPr>
        <w:t>/201</w:t>
      </w:r>
      <w:r w:rsidR="003A1DC4">
        <w:rPr>
          <w:rFonts w:ascii="Times New Roman" w:hAnsi="Times New Roman"/>
        </w:rPr>
        <w:t>9</w:t>
      </w:r>
      <w:r w:rsidR="00C67101">
        <w:rPr>
          <w:rFonts w:ascii="Times New Roman" w:hAnsi="Times New Roman"/>
        </w:rPr>
        <w:t>-04</w:t>
      </w:r>
      <w:r w:rsidR="0089017F">
        <w:rPr>
          <w:rFonts w:ascii="Times New Roman" w:hAnsi="Times New Roman"/>
        </w:rPr>
        <w:t xml:space="preserve"> </w:t>
      </w:r>
      <w:r w:rsidR="00BC47A8">
        <w:rPr>
          <w:rFonts w:ascii="Times New Roman" w:hAnsi="Times New Roman"/>
          <w:lang w:val="sr-Cyrl-CS"/>
        </w:rPr>
        <w:t xml:space="preserve">од </w:t>
      </w:r>
      <w:r w:rsidR="00932A45">
        <w:rPr>
          <w:rFonts w:ascii="Times New Roman" w:hAnsi="Times New Roman"/>
          <w:lang w:val="sr-Cyrl-CS"/>
        </w:rPr>
        <w:t>02</w:t>
      </w:r>
      <w:r w:rsidR="00107CD8">
        <w:rPr>
          <w:rFonts w:ascii="Times New Roman" w:hAnsi="Times New Roman"/>
          <w:lang w:val="sr-Cyrl-CS"/>
        </w:rPr>
        <w:t>.0</w:t>
      </w:r>
      <w:r w:rsidR="00932A45">
        <w:rPr>
          <w:rFonts w:ascii="Times New Roman" w:hAnsi="Times New Roman"/>
          <w:lang w:val="sr-Cyrl-CS"/>
        </w:rPr>
        <w:t>7</w:t>
      </w:r>
      <w:r w:rsidR="00BC47A8">
        <w:rPr>
          <w:rFonts w:ascii="Times New Roman" w:hAnsi="Times New Roman"/>
          <w:lang w:val="sr-Cyrl-CS"/>
        </w:rPr>
        <w:t>.201</w:t>
      </w:r>
      <w:r w:rsidR="003A1DC4">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 xml:space="preserve">Решења о образовању Комисије за јавну набавку број </w:t>
      </w:r>
      <w:r w:rsidR="00932A45">
        <w:rPr>
          <w:rFonts w:ascii="Times New Roman" w:hAnsi="Times New Roman"/>
        </w:rPr>
        <w:t>404-</w:t>
      </w:r>
      <w:r w:rsidR="0015503F">
        <w:rPr>
          <w:rFonts w:ascii="Times New Roman" w:hAnsi="Times New Roman"/>
          <w:lang/>
        </w:rPr>
        <w:t>36</w:t>
      </w:r>
      <w:r w:rsidR="003A1DC4">
        <w:rPr>
          <w:rFonts w:ascii="Times New Roman" w:hAnsi="Times New Roman"/>
        </w:rPr>
        <w:t>/2019</w:t>
      </w:r>
      <w:r w:rsidR="0096243E">
        <w:rPr>
          <w:rFonts w:ascii="Times New Roman" w:hAnsi="Times New Roman"/>
        </w:rPr>
        <w:t xml:space="preserve">-04 </w:t>
      </w:r>
      <w:r w:rsidR="00BC47A8">
        <w:rPr>
          <w:rFonts w:ascii="Times New Roman" w:hAnsi="Times New Roman"/>
          <w:lang w:val="sr-Cyrl-CS"/>
        </w:rPr>
        <w:t xml:space="preserve">од </w:t>
      </w:r>
      <w:r w:rsidR="00932A45">
        <w:rPr>
          <w:rFonts w:ascii="Times New Roman" w:hAnsi="Times New Roman"/>
          <w:lang w:val="sr-Cyrl-CS"/>
        </w:rPr>
        <w:t>02</w:t>
      </w:r>
      <w:r w:rsidR="002B1512">
        <w:rPr>
          <w:rFonts w:ascii="Times New Roman" w:hAnsi="Times New Roman"/>
          <w:lang w:val="sr-Cyrl-CS"/>
        </w:rPr>
        <w:t>.0</w:t>
      </w:r>
      <w:r w:rsidR="00932A45">
        <w:rPr>
          <w:rFonts w:ascii="Times New Roman" w:hAnsi="Times New Roman"/>
          <w:lang w:val="sr-Cyrl-CS"/>
        </w:rPr>
        <w:t>7</w:t>
      </w:r>
      <w:r w:rsidR="00BC47A8">
        <w:rPr>
          <w:rFonts w:ascii="Times New Roman" w:hAnsi="Times New Roman"/>
          <w:lang w:val="sr-Cyrl-CS"/>
        </w:rPr>
        <w:t>.201</w:t>
      </w:r>
      <w:r w:rsidR="003A1DC4">
        <w:rPr>
          <w:rFonts w:ascii="Times New Roman" w:hAnsi="Times New Roman"/>
          <w:lang w:val="sr-Cyrl-CS"/>
        </w:rPr>
        <w:t>9</w:t>
      </w:r>
      <w:r w:rsidR="0096243E">
        <w:rPr>
          <w:rFonts w:ascii="Times New Roman" w:hAnsi="Times New Roman"/>
          <w:lang w:val="sr-Cyrl-CS"/>
        </w:rPr>
        <w:t xml:space="preserve"> </w:t>
      </w:r>
      <w:r>
        <w:rPr>
          <w:rFonts w:ascii="Times New Roman" w:hAnsi="Times New Roman"/>
          <w:lang w:val="sr-Cyrl-CS"/>
        </w:rPr>
        <w:t>године</w:t>
      </w:r>
      <w:r>
        <w:rPr>
          <w:rFonts w:ascii="Times New Roman" w:hAnsi="Times New Roman"/>
        </w:rPr>
        <w:t>, Комисија за јавн</w:t>
      </w:r>
      <w:r>
        <w:rPr>
          <w:rFonts w:ascii="Times New Roman" w:hAnsi="Times New Roman"/>
          <w:lang w:val="sr-Cyrl-CS"/>
        </w:rPr>
        <w:t>у</w:t>
      </w:r>
      <w:r>
        <w:rPr>
          <w:rFonts w:ascii="Times New Roman" w:hAnsi="Times New Roman"/>
        </w:rPr>
        <w:t xml:space="preserve"> набавк</w:t>
      </w:r>
      <w:r>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је</w:t>
      </w:r>
    </w:p>
    <w:p w:rsidR="00D24016" w:rsidRDefault="00D24016" w:rsidP="00D24016">
      <w:pPr>
        <w:pStyle w:val="Default"/>
        <w:ind w:right="-392"/>
        <w:rPr>
          <w:rFonts w:ascii="Times New Roman" w:hAnsi="Times New Roman"/>
          <w:b/>
          <w:bCs/>
          <w:sz w:val="28"/>
          <w:szCs w:val="28"/>
          <w:lang w:val="sr-Cyrl-CS"/>
        </w:rPr>
      </w:pPr>
    </w:p>
    <w:p w:rsidR="00E33C67" w:rsidRDefault="00E33C67" w:rsidP="00D24016">
      <w:pPr>
        <w:pStyle w:val="Default"/>
        <w:ind w:right="-392"/>
        <w:rPr>
          <w:rFonts w:ascii="Times New Roman" w:hAnsi="Times New Roman"/>
          <w:b/>
          <w:bCs/>
          <w:sz w:val="28"/>
          <w:szCs w:val="28"/>
          <w:lang w:val="sr-Cyrl-CS"/>
        </w:rPr>
      </w:pPr>
    </w:p>
    <w:p w:rsidR="00D24016" w:rsidRPr="00B4331C" w:rsidRDefault="00D24016" w:rsidP="00D24016">
      <w:pPr>
        <w:autoSpaceDE w:val="0"/>
        <w:autoSpaceDN w:val="0"/>
        <w:adjustRightInd w:val="0"/>
        <w:jc w:val="center"/>
        <w:rPr>
          <w:rFonts w:ascii="BookAntiqua-Bold" w:hAnsi="BookAntiqua-Bold" w:cs="BookAntiqua-Bold"/>
          <w:b/>
          <w:bCs/>
          <w:color w:val="000000"/>
        </w:rPr>
      </w:pPr>
      <w:r w:rsidRPr="00B4331C">
        <w:rPr>
          <w:rFonts w:ascii="BookAntiqua-Bold" w:hAnsi="BookAntiqua-Bold" w:cs="BookAntiqua-Bold"/>
          <w:b/>
          <w:bCs/>
          <w:color w:val="000000"/>
        </w:rPr>
        <w:t>КОНКУРСНУ ДОКУМЕНТАЦИЈУ</w:t>
      </w:r>
    </w:p>
    <w:p w:rsidR="00D24016" w:rsidRDefault="00D24016" w:rsidP="00D24016">
      <w:pPr>
        <w:autoSpaceDE w:val="0"/>
        <w:autoSpaceDN w:val="0"/>
        <w:adjustRightInd w:val="0"/>
        <w:jc w:val="center"/>
        <w:rPr>
          <w:rFonts w:ascii="BookAntiqua-Bold" w:hAnsi="BookAntiqua-Bold" w:cs="BookAntiqua-Bold"/>
          <w:b/>
          <w:bCs/>
          <w:color w:val="000000"/>
        </w:rPr>
      </w:pPr>
    </w:p>
    <w:p w:rsidR="002267BD" w:rsidRPr="000B1A3D" w:rsidRDefault="00D24016" w:rsidP="002267BD">
      <w:pPr>
        <w:jc w:val="center"/>
        <w:rPr>
          <w:b/>
          <w:sz w:val="36"/>
          <w:lang w:val="sr-Cyrl-CS"/>
        </w:rPr>
      </w:pPr>
      <w:r w:rsidRPr="00B4331C">
        <w:rPr>
          <w:b/>
          <w:bCs/>
          <w:color w:val="000000"/>
        </w:rPr>
        <w:t xml:space="preserve">за </w:t>
      </w:r>
      <w:r w:rsidRPr="00B4331C">
        <w:rPr>
          <w:b/>
          <w:bCs/>
          <w:color w:val="000000"/>
          <w:lang w:val="sr-Cyrl-CS"/>
        </w:rPr>
        <w:t xml:space="preserve">јавну </w:t>
      </w:r>
      <w:r w:rsidRPr="00B4331C">
        <w:rPr>
          <w:b/>
          <w:bCs/>
          <w:color w:val="000000"/>
        </w:rPr>
        <w:t>набавку мале вредности</w:t>
      </w:r>
      <w:r w:rsidRPr="00B4331C">
        <w:rPr>
          <w:b/>
          <w:bCs/>
          <w:color w:val="000000"/>
          <w:lang w:val="sr-Cyrl-CS"/>
        </w:rPr>
        <w:t xml:space="preserve"> </w:t>
      </w:r>
      <w:r w:rsidR="005B0F52">
        <w:rPr>
          <w:b/>
          <w:bCs/>
          <w:color w:val="000000"/>
          <w:lang w:val="sr-Cyrl-CS"/>
        </w:rPr>
        <w:t xml:space="preserve">радова </w:t>
      </w:r>
      <w:r w:rsidRPr="00B4331C">
        <w:rPr>
          <w:b/>
          <w:bCs/>
          <w:color w:val="000000"/>
          <w:lang w:val="sr-Cyrl-CS"/>
        </w:rPr>
        <w:t xml:space="preserve">– </w:t>
      </w:r>
      <w:r w:rsidR="002267BD">
        <w:rPr>
          <w:b/>
          <w:bCs/>
          <w:color w:val="000000"/>
          <w:lang w:val="sr-Cyrl-CS"/>
        </w:rPr>
        <w:t>„</w:t>
      </w:r>
      <w:r w:rsidR="002267BD" w:rsidRPr="002267BD">
        <w:rPr>
          <w:b/>
          <w:lang w:val="sr-Cyrl-CS"/>
        </w:rPr>
        <w:t>К</w:t>
      </w:r>
      <w:r w:rsidR="00E17F7A">
        <w:rPr>
          <w:b/>
          <w:lang w:val="sr-Cyrl-CS"/>
        </w:rPr>
        <w:t>рпљење ударних рупа на путевима“</w:t>
      </w:r>
      <w:r w:rsidR="002267BD" w:rsidRPr="002267BD">
        <w:rPr>
          <w:b/>
          <w:lang w:val="sr-Cyrl-CS"/>
        </w:rPr>
        <w:t xml:space="preserve"> </w:t>
      </w:r>
    </w:p>
    <w:p w:rsidR="00D24016" w:rsidRDefault="00E17F7A" w:rsidP="00D24016">
      <w:pPr>
        <w:autoSpaceDE w:val="0"/>
        <w:autoSpaceDN w:val="0"/>
        <w:adjustRightInd w:val="0"/>
        <w:jc w:val="center"/>
        <w:rPr>
          <w:b/>
          <w:lang w:val="sr-Cyrl-CS"/>
        </w:rPr>
      </w:pPr>
      <w:r>
        <w:rPr>
          <w:b/>
          <w:lang w:val="sr-Cyrl-CS"/>
        </w:rPr>
        <w:t xml:space="preserve">редни број ЈН </w:t>
      </w:r>
      <w:r w:rsidR="0015503F">
        <w:rPr>
          <w:b/>
          <w:lang w:val="sr-Cyrl-CS"/>
        </w:rPr>
        <w:t>33</w:t>
      </w:r>
      <w:r w:rsidR="00D24016" w:rsidRPr="00B4331C">
        <w:rPr>
          <w:b/>
          <w:lang w:val="sr-Cyrl-CS"/>
        </w:rPr>
        <w:t>/201</w:t>
      </w:r>
      <w:r w:rsidR="00907EC7">
        <w:rPr>
          <w:b/>
          <w:lang w:val="sr-Cyrl-CS"/>
        </w:rPr>
        <w:t>9</w:t>
      </w:r>
    </w:p>
    <w:p w:rsidR="00907EC7" w:rsidRDefault="00907EC7" w:rsidP="00D24016">
      <w:pPr>
        <w:autoSpaceDE w:val="0"/>
        <w:autoSpaceDN w:val="0"/>
        <w:adjustRightInd w:val="0"/>
        <w:jc w:val="center"/>
        <w:rPr>
          <w:b/>
          <w:lang w:val="sr-Cyrl-CS"/>
        </w:rPr>
      </w:pPr>
    </w:p>
    <w:p w:rsidR="00E33C67" w:rsidRPr="00B4331C" w:rsidRDefault="00E33C67" w:rsidP="00D24016">
      <w:pPr>
        <w:autoSpaceDE w:val="0"/>
        <w:autoSpaceDN w:val="0"/>
        <w:adjustRightInd w:val="0"/>
        <w:jc w:val="center"/>
        <w:rPr>
          <w:b/>
          <w:bCs/>
          <w:color w:val="000000"/>
          <w:lang w:val="sr-Cyrl-CS"/>
        </w:rPr>
      </w:pPr>
    </w:p>
    <w:p w:rsidR="00D24016" w:rsidRPr="00FE0B52" w:rsidRDefault="00D24016" w:rsidP="00D24016">
      <w:pPr>
        <w:jc w:val="both"/>
        <w:rPr>
          <w:rFonts w:eastAsia="TimesNewRomanPSMT"/>
          <w:lang w:val="sr-Cyrl-CS"/>
        </w:rPr>
      </w:pPr>
      <w:r w:rsidRPr="00F34DFB">
        <w:rPr>
          <w:rFonts w:eastAsia="TimesNewRomanPSMT"/>
        </w:rPr>
        <w:t>Конкурсна документација садржи:</w:t>
      </w:r>
    </w:p>
    <w:tbl>
      <w:tblPr>
        <w:tblW w:w="9588" w:type="dxa"/>
        <w:tblInd w:w="-30" w:type="dxa"/>
        <w:tblLayout w:type="fixed"/>
        <w:tblLook w:val="0000"/>
      </w:tblPr>
      <w:tblGrid>
        <w:gridCol w:w="948"/>
        <w:gridCol w:w="7554"/>
        <w:gridCol w:w="1086"/>
      </w:tblGrid>
      <w:tr w:rsidR="00E53F8A" w:rsidRPr="00732A93"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jc w:val="both"/>
              <w:rPr>
                <w:rFonts w:eastAsia="TimesNewRomanPSMT"/>
                <w:b/>
                <w:i/>
              </w:rPr>
            </w:pPr>
            <w:r w:rsidRPr="00732A93">
              <w:rPr>
                <w:rFonts w:eastAsia="TimesNewRomanPSMT"/>
                <w:b/>
                <w:i/>
                <w:lang w:val="sr-Cyrl-CS"/>
              </w:rPr>
              <w:t>Поглавље</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jc w:val="center"/>
              <w:rPr>
                <w:rFonts w:eastAsia="TimesNewRomanPSMT"/>
                <w:b/>
                <w:i/>
              </w:rPr>
            </w:pPr>
            <w:r w:rsidRPr="00732A93">
              <w:rPr>
                <w:rFonts w:eastAsia="TimesNewRomanPSMT"/>
                <w:b/>
                <w:i/>
              </w:rPr>
              <w:t>Назив</w:t>
            </w:r>
            <w:r w:rsidRPr="00732A93">
              <w:rPr>
                <w:rFonts w:eastAsia="TimesNewRomanPSMT"/>
                <w:b/>
                <w:i/>
                <w:lang w:val="sr-Cyrl-CS"/>
              </w:rPr>
              <w:t xml:space="preserve"> поглавља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732A93" w:rsidRDefault="00E53F8A" w:rsidP="00E8166C">
            <w:pPr>
              <w:jc w:val="center"/>
              <w:rPr>
                <w:bCs/>
                <w:iCs/>
              </w:rPr>
            </w:pPr>
            <w:r w:rsidRPr="00732A93">
              <w:rPr>
                <w:rFonts w:eastAsia="TimesNewRomanPSMT"/>
                <w:b/>
                <w:i/>
              </w:rPr>
              <w:t>Страна</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bCs/>
                <w:iCs/>
              </w:rPr>
              <w:t>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ОПШТЕ ПОДАТКЕ О ЈАВНОЈ НАБАВЦИ</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3277D" w:rsidRDefault="00E53F8A" w:rsidP="00E8166C">
            <w:pPr>
              <w:snapToGrid w:val="0"/>
              <w:jc w:val="center"/>
              <w:rPr>
                <w:bCs/>
                <w:iCs/>
                <w:lang w:val="sr-Cyrl-CS"/>
              </w:rPr>
            </w:pPr>
            <w:r>
              <w:rPr>
                <w:bCs/>
                <w:iCs/>
                <w:lang w:val="sr-Cyrl-CS"/>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bCs/>
                <w:iCs/>
              </w:rPr>
              <w:t>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ПОДАТКЕ О ПРЕДМЕТУ ЈАВНЕ НАБАВКЕ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B5513" w:rsidP="00E8166C">
            <w:pPr>
              <w:snapToGrid w:val="0"/>
              <w:jc w:val="center"/>
              <w:rPr>
                <w:rFonts w:eastAsia="TimesNewRomanPSMT"/>
                <w:lang w:val="en-US"/>
              </w:rPr>
            </w:pPr>
            <w:r>
              <w:rPr>
                <w:rFonts w:eastAsia="TimesNewRomanPSMT"/>
                <w:lang w:val="en-US"/>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p>
          <w:p w:rsidR="00E53F8A" w:rsidRPr="00732A93" w:rsidRDefault="00E53F8A" w:rsidP="00E8166C">
            <w:pPr>
              <w:snapToGrid w:val="0"/>
              <w:rPr>
                <w:rFonts w:eastAsia="TimesNewRomanPSMT"/>
              </w:rPr>
            </w:pPr>
            <w:r w:rsidRPr="00732A93">
              <w:rPr>
                <w:rFonts w:eastAsia="TimesNewRomanPSMT"/>
              </w:rPr>
              <w:t xml:space="preserve">     III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D197F" w:rsidP="00E8166C">
            <w:pPr>
              <w:snapToGrid w:val="0"/>
              <w:jc w:val="both"/>
              <w:rPr>
                <w:rFonts w:eastAsia="TimesNewRomanPSMT"/>
              </w:rPr>
            </w:pPr>
            <w:r>
              <w:rPr>
                <w:rFonts w:eastAsia="TimesNewRomanPSMT"/>
              </w:rPr>
              <w:t>ВРСТА</w:t>
            </w:r>
            <w:r w:rsidR="00E53F8A" w:rsidRPr="00732A93">
              <w:rPr>
                <w:rFonts w:eastAsia="TimesNewRomanPSMT"/>
              </w:rPr>
              <w:t>, ТЕХНИЧКЕ КАРАКТЕРИСТИКЕ, КВАЛИТЕТ, КОЛИЧИНУ И ОПИС РАДОВА, РОК ИЗВРШЕЊА, МЕСТО ИЗВРШЕЊА И СЛ.</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B5513" w:rsidP="00E8166C">
            <w:pPr>
              <w:snapToGrid w:val="0"/>
              <w:jc w:val="center"/>
              <w:rPr>
                <w:rFonts w:eastAsia="TimesNewRomanPSMT"/>
                <w:lang w:val="en-US"/>
              </w:rPr>
            </w:pPr>
            <w:r>
              <w:rPr>
                <w:rFonts w:eastAsia="TimesNewRomanPSMT"/>
                <w:lang w:val="en-US"/>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p>
          <w:p w:rsidR="00E53F8A" w:rsidRPr="00732A93" w:rsidRDefault="00AB5513" w:rsidP="00E8166C">
            <w:pPr>
              <w:snapToGrid w:val="0"/>
              <w:jc w:val="center"/>
              <w:rPr>
                <w:rFonts w:eastAsia="TimesNewRomanPSMT"/>
              </w:rPr>
            </w:pPr>
            <w:r>
              <w:rPr>
                <w:rFonts w:eastAsia="TimesNewRomanPSMT"/>
              </w:rPr>
              <w:t>I</w:t>
            </w:r>
            <w:r w:rsidR="00E53F8A" w:rsidRPr="00732A93">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9E5610" w:rsidP="00E8166C">
            <w:pPr>
              <w:snapToGrid w:val="0"/>
              <w:jc w:val="both"/>
              <w:rPr>
                <w:rFonts w:eastAsia="TimesNewRomanPSMT"/>
              </w:rPr>
            </w:pPr>
            <w:r>
              <w:rPr>
                <w:rFonts w:eastAsia="TimesNewRomanPSMT"/>
              </w:rPr>
              <w:t>УСЛОВИ</w:t>
            </w:r>
            <w:r w:rsidR="00E53F8A" w:rsidRPr="00732A93">
              <w:rPr>
                <w:rFonts w:eastAsia="TimesNewRomanPSMT"/>
              </w:rPr>
              <w:t xml:space="preserve"> ЗА УЧЕШЋЕ У ПОСТУПКУ ЈАВНЕ НАБАВКЕ ИЗ ЧЛ. 75. И 76. ЗАКОНА И УПУТСТВО КАКО СЕ ДОКАЗУЈЕ ИСПУЊЕНОСТ УСЛОВА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775BD" w:rsidRDefault="00B775BD" w:rsidP="00E8166C">
            <w:pPr>
              <w:snapToGrid w:val="0"/>
              <w:jc w:val="center"/>
              <w:rPr>
                <w:rFonts w:eastAsia="TimesNewRomanPSMT"/>
              </w:rPr>
            </w:pPr>
            <w:r>
              <w:rPr>
                <w:rFonts w:eastAsia="TimesNewRomanPSMT"/>
              </w:rPr>
              <w:t>7</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УПУТСТВО ПОНУЂАЧИМА КАКО ДА САЧИНЕ ПОНУДУ</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3277D" w:rsidRDefault="00AB5513" w:rsidP="00E8166C">
            <w:pPr>
              <w:snapToGrid w:val="0"/>
              <w:jc w:val="center"/>
              <w:rPr>
                <w:rFonts w:eastAsia="TimesNewRomanPSMT"/>
                <w:lang w:val="sr-Cyrl-CS"/>
              </w:rPr>
            </w:pPr>
            <w:r>
              <w:rPr>
                <w:rFonts w:eastAsia="TimesNewRomanPSMT"/>
                <w:lang w:val="en-US"/>
              </w:rPr>
              <w:t>1</w:t>
            </w:r>
            <w:r w:rsidR="00F94612">
              <w:rPr>
                <w:rFonts w:eastAsia="TimesNewRomanPSMT"/>
                <w:lang w:val="sr-Cyrl-CS"/>
              </w:rPr>
              <w:t>2</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ОБРАЗАЦ ПОНУДЕ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F94612" w:rsidRDefault="00AB5513" w:rsidP="00E8166C">
            <w:pPr>
              <w:snapToGrid w:val="0"/>
              <w:jc w:val="center"/>
              <w:rPr>
                <w:rFonts w:eastAsia="TimesNewRomanPSMT"/>
              </w:rPr>
            </w:pPr>
            <w:r>
              <w:rPr>
                <w:rFonts w:eastAsia="TimesNewRomanPSMT"/>
                <w:lang w:val="en-US"/>
              </w:rPr>
              <w:t>2</w:t>
            </w:r>
            <w:r w:rsidR="00F94612">
              <w:rPr>
                <w:rFonts w:eastAsia="TimesNewRomanPSMT"/>
              </w:rPr>
              <w:t>2</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Pr>
                <w:rFonts w:eastAsia="TimesNewRomanPSMT"/>
              </w:rPr>
              <w:t>ОБРАЗАЦ ИЗЈАВЕ О НЕЗАВИСНОЈ ПОНУДИ</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F94612" w:rsidRDefault="00AB5513" w:rsidP="00E8166C">
            <w:pPr>
              <w:snapToGrid w:val="0"/>
              <w:jc w:val="center"/>
              <w:rPr>
                <w:rFonts w:eastAsia="TimesNewRomanPSMT"/>
              </w:rPr>
            </w:pPr>
            <w:r>
              <w:rPr>
                <w:rFonts w:eastAsia="TimesNewRomanPSMT"/>
                <w:lang w:val="en-US"/>
              </w:rPr>
              <w:t>2</w:t>
            </w:r>
            <w:r w:rsidR="00F94612">
              <w:rPr>
                <w:rFonts w:eastAsia="TimesNewRomanPSMT"/>
              </w:rPr>
              <w:t>7</w:t>
            </w:r>
          </w:p>
        </w:tc>
      </w:tr>
      <w:tr w:rsidR="00E53F8A" w:rsidRPr="00B3277D" w:rsidTr="00E8166C">
        <w:trPr>
          <w:trHeight w:val="278"/>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r w:rsidRPr="00732A93">
              <w:rPr>
                <w:rFonts w:eastAsia="TimesNewRomanPSMT"/>
              </w:rPr>
              <w:t xml:space="preserve">     </w:t>
            </w:r>
            <w:r w:rsidR="00AB5513">
              <w:rPr>
                <w:rFonts w:eastAsia="TimesNewRomanPSMT"/>
              </w:rPr>
              <w:t>VIII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ОБРАЗАЦ ТРОШКОВА ПРИПРЕМЕ ПОНУДЕ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F94612" w:rsidRDefault="00F94612" w:rsidP="00E8166C">
            <w:pPr>
              <w:snapToGrid w:val="0"/>
              <w:jc w:val="center"/>
              <w:rPr>
                <w:rFonts w:eastAsia="TimesNewRomanPSMT"/>
              </w:rPr>
            </w:pPr>
            <w:r>
              <w:rPr>
                <w:rFonts w:eastAsia="TimesNewRomanPSMT"/>
              </w:rPr>
              <w:t>28</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AB5513" w:rsidP="00E8166C">
            <w:pPr>
              <w:snapToGrid w:val="0"/>
              <w:jc w:val="center"/>
              <w:rPr>
                <w:rFonts w:eastAsia="TimesNewRomanPSMT"/>
              </w:rPr>
            </w:pPr>
            <w:r>
              <w:rPr>
                <w:rFonts w:eastAsia="TimesNewRomanPSMT"/>
              </w:rPr>
              <w:t>I</w:t>
            </w:r>
            <w:r w:rsidR="00E53F8A" w:rsidRPr="00732A93">
              <w:rPr>
                <w:rFonts w:eastAsia="TimesNewRomanPSMT"/>
              </w:rPr>
              <w:t>X</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МОДЕЛ УГОВОРА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F94612" w:rsidRDefault="00F94612" w:rsidP="00E8166C">
            <w:pPr>
              <w:snapToGrid w:val="0"/>
              <w:jc w:val="center"/>
              <w:rPr>
                <w:rFonts w:eastAsia="TimesNewRomanPSMT"/>
              </w:rPr>
            </w:pPr>
            <w:r>
              <w:rPr>
                <w:rFonts w:eastAsia="TimesNewRomanPSMT"/>
              </w:rPr>
              <w:t>29</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X</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ОБРАЗАЦ СТРУКТУРЕ ЦЕНE</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F94612" w:rsidRDefault="00AB5513" w:rsidP="00E8166C">
            <w:pPr>
              <w:snapToGrid w:val="0"/>
              <w:jc w:val="center"/>
              <w:rPr>
                <w:rFonts w:eastAsia="TimesNewRomanPSMT"/>
              </w:rPr>
            </w:pPr>
            <w:r>
              <w:rPr>
                <w:rFonts w:eastAsia="TimesNewRomanPSMT"/>
                <w:lang w:val="en-US"/>
              </w:rPr>
              <w:t>3</w:t>
            </w:r>
            <w:r w:rsidR="00F94612">
              <w:rPr>
                <w:rFonts w:eastAsia="TimesNewRomanPSMT"/>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r w:rsidRPr="00732A93">
              <w:rPr>
                <w:rFonts w:eastAsia="TimesNewRomanPSMT"/>
              </w:rPr>
              <w:t xml:space="preserve">     XI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 xml:space="preserve">ОБРАЗАЦ ИЗЈАВЕ ПОНУЂАЧА О ИСПУЊАВАЊУ УСЛОВА ИЗ ЧЛАНА 75.СТ. 1.  </w:t>
            </w:r>
            <w:r>
              <w:rPr>
                <w:rFonts w:eastAsia="TimesNewRomanPSMT"/>
              </w:rPr>
              <w:t xml:space="preserve">ТАЧ.    1) – 4) </w:t>
            </w:r>
            <w:r w:rsidRPr="00732A93">
              <w:rPr>
                <w:rFonts w:eastAsia="TimesNewRomanPSMT"/>
              </w:rPr>
              <w:t>ЗЈН</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F94612" w:rsidRDefault="00AE314E" w:rsidP="00E8166C">
            <w:pPr>
              <w:snapToGrid w:val="0"/>
              <w:jc w:val="center"/>
            </w:pPr>
            <w:r>
              <w:rPr>
                <w:lang w:val="en-US"/>
              </w:rPr>
              <w:t>3</w:t>
            </w:r>
            <w:r w:rsidR="00F94612">
              <w:t>6</w:t>
            </w:r>
          </w:p>
        </w:tc>
      </w:tr>
      <w:tr w:rsidR="00E53F8A" w:rsidRPr="00B3277D" w:rsidTr="00E8166C">
        <w:trPr>
          <w:trHeight w:val="613"/>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p>
          <w:p w:rsidR="00E53F8A" w:rsidRPr="00732A93" w:rsidRDefault="00E53F8A" w:rsidP="00E8166C">
            <w:pPr>
              <w:snapToGrid w:val="0"/>
              <w:jc w:val="center"/>
              <w:rPr>
                <w:rFonts w:eastAsia="TimesNewRomanPSMT"/>
              </w:rPr>
            </w:pPr>
            <w:r w:rsidRPr="00732A93">
              <w:rPr>
                <w:rFonts w:eastAsia="TimesNewRomanPSMT"/>
              </w:rPr>
              <w:t>XII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pacing w:line="276" w:lineRule="auto"/>
              <w:contextualSpacing/>
              <w:rPr>
                <w:rFonts w:eastAsia="Calibri"/>
              </w:rPr>
            </w:pPr>
            <w:r w:rsidRPr="00732A93">
              <w:rPr>
                <w:rFonts w:eastAsia="TimesNewRomanPSMT"/>
              </w:rPr>
              <w:t xml:space="preserve">ОБРАЗАЦ ИЗЈАВЕ ПОДИЗВОЂАЧА О ИСПУЊАВАЊУ УСЛОВА ИЗ ЧЛАНА 75.СТ. 1. </w:t>
            </w:r>
            <w:r>
              <w:rPr>
                <w:rFonts w:eastAsia="TimesNewRomanPSMT"/>
              </w:rPr>
              <w:t xml:space="preserve">ТАЧ.    1) – 4) </w:t>
            </w:r>
            <w:r w:rsidRPr="00732A93">
              <w:rPr>
                <w:rFonts w:eastAsia="TimesNewRomanPSMT"/>
              </w:rPr>
              <w:t xml:space="preserve"> ЗЈН</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F94612" w:rsidRDefault="00B775BD" w:rsidP="00B775BD">
            <w:pPr>
              <w:snapToGrid w:val="0"/>
              <w:jc w:val="center"/>
            </w:pPr>
            <w:r>
              <w:t>3</w:t>
            </w:r>
            <w:r w:rsidR="00F94612">
              <w:t>7</w:t>
            </w:r>
          </w:p>
        </w:tc>
      </w:tr>
      <w:tr w:rsidR="00E53F8A" w:rsidRPr="00B3277D" w:rsidTr="00E8166C">
        <w:trPr>
          <w:trHeight w:val="532"/>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p>
          <w:p w:rsidR="00E53F8A" w:rsidRPr="00732A93" w:rsidRDefault="00E53F8A" w:rsidP="00E8166C">
            <w:pPr>
              <w:snapToGrid w:val="0"/>
              <w:jc w:val="center"/>
              <w:rPr>
                <w:rFonts w:eastAsia="TimesNewRomanPSMT"/>
              </w:rPr>
            </w:pPr>
            <w:r w:rsidRPr="00732A93">
              <w:rPr>
                <w:rFonts w:eastAsia="TimesNewRomanPSMT"/>
              </w:rPr>
              <w:t>XI</w:t>
            </w:r>
            <w:r w:rsidR="00AB5513">
              <w:rPr>
                <w:rFonts w:eastAsia="TimesNewRomanPSMT"/>
              </w:rPr>
              <w:t>II</w:t>
            </w:r>
          </w:p>
        </w:tc>
        <w:tc>
          <w:tcPr>
            <w:tcW w:w="7554" w:type="dxa"/>
            <w:tcBorders>
              <w:top w:val="single" w:sz="4" w:space="0" w:color="000000"/>
              <w:left w:val="single" w:sz="4" w:space="0" w:color="000000"/>
              <w:bottom w:val="single" w:sz="4" w:space="0" w:color="000000"/>
            </w:tcBorders>
            <w:shd w:val="clear" w:color="auto" w:fill="auto"/>
          </w:tcPr>
          <w:p w:rsidR="00E53F8A" w:rsidRPr="00730BF3" w:rsidRDefault="00E53F8A" w:rsidP="00E8166C">
            <w:pPr>
              <w:jc w:val="both"/>
            </w:pPr>
            <w:r w:rsidRPr="00732A93">
              <w:rPr>
                <w:rFonts w:eastAsia="TimesNewRomanPSMT"/>
              </w:rPr>
              <w:t>ОБРАЗАЦ ИЗЈАВЕ О ПОШТОВАЊУ ОБАВЕЗА ИЗ ЧЛ. 75. СТ. 2. ЗАКОНА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F94612" w:rsidRDefault="00F94612" w:rsidP="00E8166C">
            <w:pPr>
              <w:snapToGrid w:val="0"/>
              <w:jc w:val="center"/>
            </w:pPr>
            <w:r>
              <w:t>38</w:t>
            </w:r>
          </w:p>
        </w:tc>
      </w:tr>
      <w:tr w:rsidR="00B7432E" w:rsidRPr="00B3277D" w:rsidTr="00E53F8A">
        <w:trPr>
          <w:trHeight w:val="532"/>
        </w:trPr>
        <w:tc>
          <w:tcPr>
            <w:tcW w:w="948" w:type="dxa"/>
            <w:tcBorders>
              <w:top w:val="single" w:sz="4" w:space="0" w:color="000000"/>
              <w:left w:val="single" w:sz="4" w:space="0" w:color="000000"/>
              <w:bottom w:val="single" w:sz="4" w:space="0" w:color="000000"/>
            </w:tcBorders>
            <w:shd w:val="clear" w:color="auto" w:fill="auto"/>
          </w:tcPr>
          <w:p w:rsidR="00B7432E" w:rsidRPr="00732A93" w:rsidRDefault="00B7432E" w:rsidP="00E8166C">
            <w:pPr>
              <w:snapToGrid w:val="0"/>
              <w:jc w:val="center"/>
              <w:rPr>
                <w:rFonts w:eastAsia="TimesNewRomanPSMT"/>
              </w:rPr>
            </w:pPr>
            <w:r>
              <w:rPr>
                <w:rFonts w:eastAsia="TimesNewRomanPSMT"/>
              </w:rPr>
              <w:t>X</w:t>
            </w:r>
            <w:r w:rsidR="005D19B4">
              <w:rPr>
                <w:rFonts w:eastAsia="TimesNewRomanPSMT"/>
              </w:rPr>
              <w:t>I</w:t>
            </w:r>
            <w:r>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B7432E" w:rsidRPr="00962D94" w:rsidRDefault="00962D94" w:rsidP="00E8166C">
            <w:pPr>
              <w:spacing w:line="276" w:lineRule="auto"/>
              <w:contextualSpacing/>
              <w:rPr>
                <w:rFonts w:eastAsia="TimesNewRomanPSMT"/>
              </w:rPr>
            </w:pPr>
            <w:r w:rsidRPr="00962D94">
              <w:t>ОБРАЗАЦ -СПЕЦИФИКАЦИЈА РЕФЕРЕНТНЕ ЛИСТЕ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B7432E" w:rsidRPr="00F94612" w:rsidRDefault="00F94612" w:rsidP="00E8166C">
            <w:pPr>
              <w:snapToGrid w:val="0"/>
              <w:jc w:val="center"/>
            </w:pPr>
            <w:r>
              <w:t>39</w:t>
            </w:r>
          </w:p>
        </w:tc>
      </w:tr>
    </w:tbl>
    <w:p w:rsidR="00D24016" w:rsidRDefault="00D24016" w:rsidP="00D24016">
      <w:pPr>
        <w:pStyle w:val="Default"/>
        <w:autoSpaceDE/>
        <w:autoSpaceDN/>
        <w:adjustRightInd/>
        <w:rPr>
          <w:rFonts w:ascii="Times New Roman" w:hAnsi="Times New Roman"/>
          <w:b/>
          <w:i/>
          <w:lang w:val="sr-Cyrl-CS"/>
        </w:rPr>
      </w:pPr>
    </w:p>
    <w:p w:rsidR="00D24016" w:rsidRDefault="00D24016">
      <w:pPr>
        <w:rPr>
          <w:rFonts w:eastAsia="Calibri"/>
          <w:b/>
          <w:i/>
          <w:color w:val="000000"/>
          <w:lang w:val="sr-Cyrl-CS" w:eastAsia="en-US"/>
        </w:rPr>
      </w:pPr>
    </w:p>
    <w:p w:rsidR="00E17F7A" w:rsidRPr="00F80822" w:rsidRDefault="0017197C" w:rsidP="0017197C">
      <w:pPr>
        <w:jc w:val="center"/>
      </w:pPr>
      <w:r w:rsidRPr="0017197C">
        <w:t>К</w:t>
      </w:r>
      <w:r w:rsidR="00F80822">
        <w:t xml:space="preserve">онкурсна документација садржи </w:t>
      </w:r>
      <w:r w:rsidR="0097246F">
        <w:t>3</w:t>
      </w:r>
      <w:r w:rsidR="00F80822">
        <w:t>9</w:t>
      </w:r>
      <w:r w:rsidR="008E256C">
        <w:t xml:space="preserve"> стран</w:t>
      </w:r>
      <w:r w:rsidR="00F80822">
        <w:t>а</w:t>
      </w:r>
    </w:p>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9E5610" w:rsidRDefault="009E5610"/>
    <w:p w:rsidR="009E5610" w:rsidRDefault="009E5610"/>
    <w:p w:rsidR="009E5610" w:rsidRDefault="009E5610"/>
    <w:p w:rsidR="009E5610" w:rsidRDefault="009E5610"/>
    <w:p w:rsidR="009E5610" w:rsidRDefault="009E5610"/>
    <w:p w:rsidR="009E5610" w:rsidRPr="009E5610" w:rsidRDefault="009E5610"/>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E6BBC" w:rsidRDefault="00EE6BBC"/>
    <w:p w:rsidR="00117666" w:rsidRDefault="00117666"/>
    <w:p w:rsidR="00117666" w:rsidRDefault="00117666"/>
    <w:p w:rsidR="00EE6BBC" w:rsidRPr="00EE6BBC" w:rsidRDefault="00EE6BBC"/>
    <w:p w:rsidR="00E17F7A" w:rsidRPr="00841DCF" w:rsidRDefault="00E17F7A" w:rsidP="00E17F7A">
      <w:pPr>
        <w:pStyle w:val="Default"/>
        <w:ind w:right="4"/>
        <w:rPr>
          <w:rFonts w:ascii="Times New Roman" w:hAnsi="Times New Roman"/>
          <w:b/>
          <w:i/>
          <w:sz w:val="28"/>
          <w:szCs w:val="28"/>
          <w:u w:val="single"/>
        </w:rPr>
      </w:pPr>
      <w:r>
        <w:rPr>
          <w:rFonts w:ascii="Times New Roman" w:hAnsi="Times New Roman"/>
          <w:b/>
          <w:i/>
          <w:sz w:val="28"/>
          <w:szCs w:val="28"/>
          <w:u w:val="single"/>
        </w:rPr>
        <w:lastRenderedPageBreak/>
        <w:t xml:space="preserve">I </w:t>
      </w:r>
      <w:r w:rsidRPr="00F74336">
        <w:rPr>
          <w:rFonts w:ascii="Times New Roman" w:hAnsi="Times New Roman"/>
          <w:b/>
          <w:i/>
          <w:sz w:val="28"/>
          <w:szCs w:val="28"/>
          <w:u w:val="single"/>
          <w:lang w:val="sr-Cyrl-CS"/>
        </w:rPr>
        <w:t>Општи подаци о набавци</w:t>
      </w:r>
      <w:r w:rsidRPr="00F74336">
        <w:rPr>
          <w:rFonts w:ascii="Times New Roman" w:eastAsia="Times New Roman" w:hAnsi="Times New Roman"/>
          <w:i/>
          <w:color w:val="auto"/>
          <w:lang w:val="en-GB" w:eastAsia="ar-SA"/>
        </w:rPr>
        <w:t xml:space="preserve">    </w:t>
      </w:r>
    </w:p>
    <w:p w:rsidR="00E17F7A" w:rsidRDefault="00E17F7A" w:rsidP="00E17F7A">
      <w:pPr>
        <w:pStyle w:val="ListParagraph"/>
        <w:numPr>
          <w:ilvl w:val="0"/>
          <w:numId w:val="1"/>
        </w:numPr>
        <w:jc w:val="both"/>
      </w:pPr>
      <w:r w:rsidRPr="009B66F5">
        <w:t>Назив</w:t>
      </w:r>
      <w:r>
        <w:t>, адреса и интернет страница</w:t>
      </w:r>
      <w:r w:rsidRPr="009B66F5">
        <w:t xml:space="preserve"> наручиоца: </w:t>
      </w:r>
      <w:r>
        <w:t>Општин</w:t>
      </w:r>
      <w:r>
        <w:rPr>
          <w:lang w:val="sr-Cyrl-CS"/>
        </w:rPr>
        <w:t>ска управа општине</w:t>
      </w:r>
      <w:r>
        <w:t xml:space="preserve"> Љубовија</w:t>
      </w:r>
      <w:r w:rsidRPr="00FE798D">
        <w:rPr>
          <w:lang w:val="sr-Cyrl-CS"/>
        </w:rPr>
        <w:t>,</w:t>
      </w:r>
      <w:r>
        <w:rPr>
          <w:lang w:val="sr-Cyrl-CS"/>
        </w:rPr>
        <w:t xml:space="preserve"> Војводе Мишића 45, 15320 Љубовија</w:t>
      </w:r>
      <w:r w:rsidRPr="00FE798D">
        <w:rPr>
          <w:lang w:val="sr-Cyrl-CS"/>
        </w:rPr>
        <w:t xml:space="preserve">, </w:t>
      </w:r>
      <w:hyperlink r:id="rId9" w:history="1">
        <w:r w:rsidRPr="00F776E3">
          <w:rPr>
            <w:rStyle w:val="Hyperlink"/>
          </w:rPr>
          <w:t>www.ljubovija.rs</w:t>
        </w:r>
      </w:hyperlink>
      <w:r>
        <w:t xml:space="preserve"> </w:t>
      </w:r>
      <w:r w:rsidRPr="009B66F5">
        <w:t xml:space="preserve"> </w:t>
      </w:r>
    </w:p>
    <w:p w:rsidR="00E17F7A" w:rsidRPr="00EA121A" w:rsidRDefault="00E17F7A" w:rsidP="00E17F7A">
      <w:pPr>
        <w:pStyle w:val="ListParagraph"/>
        <w:jc w:val="both"/>
      </w:pPr>
      <w:r>
        <w:t>Остали подаци о наручиоцу:</w:t>
      </w:r>
    </w:p>
    <w:p w:rsidR="00E17F7A" w:rsidRPr="009B66F5" w:rsidRDefault="00E17F7A" w:rsidP="00E17F7A">
      <w:pPr>
        <w:ind w:firstLine="720"/>
        <w:jc w:val="both"/>
        <w:rPr>
          <w:lang w:val="sr-Cyrl-CS"/>
        </w:rPr>
      </w:pPr>
      <w:r w:rsidRPr="009B66F5">
        <w:t xml:space="preserve">Шифра делатности број: </w:t>
      </w:r>
      <w:r w:rsidRPr="009B66F5">
        <w:rPr>
          <w:lang w:val="sr-Cyrl-CS"/>
        </w:rPr>
        <w:t>8411</w:t>
      </w:r>
    </w:p>
    <w:p w:rsidR="00E17F7A" w:rsidRPr="00FE798D" w:rsidRDefault="00E17F7A" w:rsidP="00E17F7A">
      <w:pPr>
        <w:ind w:firstLine="720"/>
        <w:jc w:val="both"/>
      </w:pPr>
      <w:r>
        <w:t xml:space="preserve">Матични број: </w:t>
      </w:r>
      <w:r w:rsidRPr="00697138">
        <w:rPr>
          <w:lang w:val="sr-Cyrl-CS"/>
        </w:rPr>
        <w:t>07170513</w:t>
      </w:r>
    </w:p>
    <w:p w:rsidR="00E17F7A" w:rsidRPr="009B66F5" w:rsidRDefault="00E17F7A" w:rsidP="00E17F7A">
      <w:pPr>
        <w:ind w:firstLine="720"/>
        <w:jc w:val="both"/>
      </w:pPr>
      <w:r w:rsidRPr="009B66F5">
        <w:t xml:space="preserve">ПИБ: </w:t>
      </w:r>
      <w:r w:rsidRPr="00697138">
        <w:rPr>
          <w:lang w:val="sr-Cyrl-CS"/>
        </w:rPr>
        <w:t>101302050</w:t>
      </w:r>
      <w:r w:rsidRPr="009B66F5">
        <w:t xml:space="preserve"> </w:t>
      </w:r>
    </w:p>
    <w:p w:rsidR="00E17F7A" w:rsidRPr="00274CDC" w:rsidRDefault="00E17F7A" w:rsidP="00E17F7A">
      <w:pPr>
        <w:numPr>
          <w:ilvl w:val="0"/>
          <w:numId w:val="1"/>
        </w:numPr>
        <w:jc w:val="both"/>
      </w:pPr>
      <w:r w:rsidRPr="00EA121A">
        <w:rPr>
          <w:lang w:val="sr-Cyrl-CS"/>
        </w:rPr>
        <w:t>Врста поступка:</w:t>
      </w:r>
      <w:r w:rsidRPr="00274CDC">
        <w:t xml:space="preserve"> </w:t>
      </w:r>
      <w:r w:rsidRPr="002638AA">
        <w:t xml:space="preserve">Предметна јавна набавка се спроводи у поступку </w:t>
      </w:r>
      <w:r w:rsidRPr="00274CDC">
        <w:rPr>
          <w:b/>
        </w:rPr>
        <w:t>јавне набавке мале вредности</w:t>
      </w:r>
      <w:r w:rsidRPr="002638AA">
        <w:t xml:space="preserve"> у складу са Законом и подзаконским актима којима се уређују јавне набавке.</w:t>
      </w:r>
    </w:p>
    <w:p w:rsidR="00E17F7A" w:rsidRPr="00442D1B" w:rsidRDefault="00E17F7A" w:rsidP="00E17F7A">
      <w:pPr>
        <w:pStyle w:val="ListParagraph"/>
        <w:numPr>
          <w:ilvl w:val="0"/>
          <w:numId w:val="1"/>
        </w:numPr>
        <w:jc w:val="both"/>
        <w:rPr>
          <w:lang w:val="sr-Cyrl-CS"/>
        </w:rPr>
      </w:pPr>
      <w:r w:rsidRPr="00442D1B">
        <w:rPr>
          <w:lang w:val="sr-Cyrl-CS"/>
        </w:rPr>
        <w:t xml:space="preserve">Предмет јавне набавке </w:t>
      </w:r>
      <w:r>
        <w:rPr>
          <w:lang w:val="sr-Cyrl-CS"/>
        </w:rPr>
        <w:t xml:space="preserve">су радови: </w:t>
      </w:r>
      <w:r w:rsidRPr="002267BD">
        <w:rPr>
          <w:b/>
          <w:lang w:val="sr-Cyrl-CS"/>
        </w:rPr>
        <w:t>К</w:t>
      </w:r>
      <w:r>
        <w:rPr>
          <w:b/>
          <w:lang w:val="sr-Cyrl-CS"/>
        </w:rPr>
        <w:t>рпљење ударних рупа на путевима.</w:t>
      </w:r>
    </w:p>
    <w:p w:rsidR="00E17F7A" w:rsidRPr="00EA121A" w:rsidRDefault="00E17F7A" w:rsidP="00E17F7A">
      <w:pPr>
        <w:pStyle w:val="ListParagraph"/>
        <w:numPr>
          <w:ilvl w:val="0"/>
          <w:numId w:val="1"/>
        </w:numPr>
        <w:jc w:val="both"/>
        <w:rPr>
          <w:lang w:val="sr-Cyrl-CS"/>
        </w:rPr>
      </w:pPr>
      <w:r w:rsidRPr="00EA121A">
        <w:rPr>
          <w:lang w:val="sr-Cyrl-CS"/>
        </w:rPr>
        <w:t>Није резервисана јавна набавка.</w:t>
      </w:r>
    </w:p>
    <w:p w:rsidR="00E17F7A" w:rsidRPr="00EE6BBC" w:rsidRDefault="00E17F7A" w:rsidP="00EE6BBC">
      <w:pPr>
        <w:pStyle w:val="ListParagraph"/>
        <w:numPr>
          <w:ilvl w:val="0"/>
          <w:numId w:val="1"/>
        </w:numPr>
        <w:jc w:val="both"/>
        <w:rPr>
          <w:lang w:val="sr-Cyrl-CS"/>
        </w:rPr>
      </w:pPr>
      <w:r>
        <w:rPr>
          <w:lang w:val="sr-Cyrl-CS"/>
        </w:rPr>
        <w:t xml:space="preserve">Контакт лице: </w:t>
      </w:r>
      <w:r w:rsidR="00783BDB">
        <w:t>Слободан</w:t>
      </w:r>
      <w:r>
        <w:t xml:space="preserve"> Томић</w:t>
      </w:r>
      <w:r>
        <w:rPr>
          <w:lang w:val="sr-Cyrl-CS"/>
        </w:rPr>
        <w:t xml:space="preserve">, </w:t>
      </w:r>
      <w:r>
        <w:t>дипл.инж. грађевинарства</w:t>
      </w:r>
      <w:r>
        <w:rPr>
          <w:lang w:val="sr-Cyrl-CS"/>
        </w:rPr>
        <w:t>, те</w:t>
      </w:r>
      <w:r w:rsidR="002171A7">
        <w:rPr>
          <w:lang w:val="sr-Cyrl-CS"/>
        </w:rPr>
        <w:t>л. 062</w:t>
      </w:r>
      <w:r w:rsidR="00E8166C">
        <w:rPr>
          <w:lang w:val="sr-Cyrl-CS"/>
        </w:rPr>
        <w:t>/</w:t>
      </w:r>
      <w:r w:rsidR="00E53F8A">
        <w:rPr>
          <w:lang w:val="sr-Cyrl-CS"/>
        </w:rPr>
        <w:t>8873572</w:t>
      </w:r>
      <w:r>
        <w:rPr>
          <w:lang w:val="sr-Cyrl-CS"/>
        </w:rPr>
        <w:t>,</w:t>
      </w:r>
      <w:r w:rsidRPr="002C6D0A">
        <w:rPr>
          <w:color w:val="000000"/>
          <w:lang w:val="sr-Cyrl-CS"/>
        </w:rPr>
        <w:t xml:space="preserve"> </w:t>
      </w:r>
      <w:r>
        <w:rPr>
          <w:color w:val="000000"/>
          <w:lang w:val="sr-Cyrl-CS"/>
        </w:rPr>
        <w:t>сваког радног дана (понедељак-петак)</w:t>
      </w:r>
      <w:r>
        <w:rPr>
          <w:color w:val="000000"/>
        </w:rPr>
        <w:t xml:space="preserve"> у периоду од 7 до 15 часова</w:t>
      </w:r>
      <w:r>
        <w:rPr>
          <w:color w:val="000000"/>
          <w:lang w:val="sr-Cyrl-CS"/>
        </w:rPr>
        <w:t>.</w:t>
      </w:r>
    </w:p>
    <w:p w:rsidR="00D24016" w:rsidRDefault="00D24016" w:rsidP="00D24016">
      <w:pPr>
        <w:ind w:left="720"/>
        <w:jc w:val="both"/>
      </w:pPr>
    </w:p>
    <w:p w:rsidR="00D24016" w:rsidRPr="009D6B69" w:rsidRDefault="00D24016" w:rsidP="00D24016">
      <w:pPr>
        <w:jc w:val="both"/>
        <w:rPr>
          <w:b/>
          <w:i/>
          <w:sz w:val="28"/>
          <w:szCs w:val="28"/>
          <w:u w:val="single"/>
          <w:lang w:val="sr-Cyrl-CS"/>
        </w:rPr>
      </w:pPr>
      <w:r>
        <w:rPr>
          <w:b/>
          <w:i/>
          <w:sz w:val="28"/>
          <w:szCs w:val="28"/>
          <w:u w:val="single"/>
        </w:rPr>
        <w:t xml:space="preserve">II </w:t>
      </w:r>
      <w:r w:rsidRPr="00F74336">
        <w:rPr>
          <w:b/>
          <w:i/>
          <w:sz w:val="28"/>
          <w:szCs w:val="28"/>
          <w:u w:val="single"/>
        </w:rPr>
        <w:t>Подаци о предмету јавне набавке</w:t>
      </w:r>
    </w:p>
    <w:p w:rsidR="00D24016" w:rsidRPr="006765F4" w:rsidRDefault="00D24016" w:rsidP="00D24016">
      <w:pPr>
        <w:rPr>
          <w:lang w:val="ru-RU"/>
        </w:rPr>
      </w:pPr>
    </w:p>
    <w:p w:rsidR="00D24016" w:rsidRPr="00A168A7" w:rsidRDefault="00D24016" w:rsidP="00D24016">
      <w:pPr>
        <w:widowControl w:val="0"/>
        <w:numPr>
          <w:ilvl w:val="0"/>
          <w:numId w:val="2"/>
        </w:numPr>
        <w:autoSpaceDE w:val="0"/>
        <w:autoSpaceDN w:val="0"/>
        <w:adjustRightInd w:val="0"/>
        <w:spacing w:before="41" w:after="120"/>
        <w:ind w:left="0" w:firstLine="360"/>
        <w:jc w:val="both"/>
        <w:rPr>
          <w:b/>
          <w:bCs/>
          <w:color w:val="000000"/>
          <w:sz w:val="28"/>
          <w:lang w:val="sr-Cyrl-CS"/>
        </w:rPr>
      </w:pPr>
      <w:r>
        <w:rPr>
          <w:b/>
          <w:bCs/>
          <w:color w:val="000000"/>
        </w:rPr>
        <w:t xml:space="preserve">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 </w:t>
      </w:r>
      <w:r w:rsidR="00E17F7A" w:rsidRPr="00E17F7A">
        <w:rPr>
          <w:bCs/>
          <w:color w:val="000000"/>
          <w:lang w:val="sr-Cyrl-CS"/>
        </w:rPr>
        <w:t>„</w:t>
      </w:r>
      <w:r w:rsidR="00E17F7A" w:rsidRPr="00E17F7A">
        <w:rPr>
          <w:lang w:val="sr-Cyrl-CS"/>
        </w:rPr>
        <w:t>Крпљење ударних рупа на путевима“</w:t>
      </w:r>
    </w:p>
    <w:p w:rsidR="00D24016" w:rsidRPr="00FC1CED" w:rsidRDefault="00D24016" w:rsidP="00D24016">
      <w:pPr>
        <w:widowControl w:val="0"/>
        <w:autoSpaceDE w:val="0"/>
        <w:autoSpaceDN w:val="0"/>
        <w:adjustRightInd w:val="0"/>
        <w:spacing w:before="41" w:after="120"/>
        <w:jc w:val="both"/>
        <w:rPr>
          <w:b/>
          <w:lang w:val="ru-RU"/>
        </w:rPr>
      </w:pPr>
      <w:r w:rsidRPr="00FC1CED">
        <w:rPr>
          <w:b/>
        </w:rPr>
        <w:t>Назив и ознака из општег речника набавке:</w:t>
      </w:r>
    </w:p>
    <w:p w:rsidR="00D17FC4" w:rsidRDefault="00D17FC4" w:rsidP="00FC4B17">
      <w:pPr>
        <w:widowControl w:val="0"/>
        <w:autoSpaceDE w:val="0"/>
        <w:autoSpaceDN w:val="0"/>
        <w:adjustRightInd w:val="0"/>
        <w:spacing w:after="240"/>
      </w:pPr>
      <w:r>
        <w:t>45233200-1 Различити радови на површинском слоју</w:t>
      </w:r>
    </w:p>
    <w:p w:rsidR="00FC4B17" w:rsidRPr="00FC4B17" w:rsidRDefault="00FC4B17" w:rsidP="00FC4B17">
      <w:pPr>
        <w:pStyle w:val="ListParagraph"/>
        <w:widowControl w:val="0"/>
        <w:numPr>
          <w:ilvl w:val="0"/>
          <w:numId w:val="2"/>
        </w:numPr>
        <w:autoSpaceDE w:val="0"/>
        <w:autoSpaceDN w:val="0"/>
        <w:adjustRightInd w:val="0"/>
      </w:pPr>
      <w:r w:rsidRPr="00FC4B17">
        <w:rPr>
          <w:b/>
        </w:rPr>
        <w:t>Процењена вредност јавне набавке</w:t>
      </w:r>
      <w:r w:rsidR="00EE11E8">
        <w:t>: 1.225</w:t>
      </w:r>
      <w:r>
        <w:t>.000,00 динара без ПДВ-а</w:t>
      </w:r>
    </w:p>
    <w:p w:rsidR="00422DCB" w:rsidRPr="00422DCB" w:rsidRDefault="00422DCB" w:rsidP="00D17FC4">
      <w:pPr>
        <w:widowControl w:val="0"/>
        <w:autoSpaceDE w:val="0"/>
        <w:autoSpaceDN w:val="0"/>
        <w:adjustRightInd w:val="0"/>
        <w:rPr>
          <w:b/>
        </w:rPr>
      </w:pPr>
    </w:p>
    <w:p w:rsidR="00D24016" w:rsidRPr="00F74336" w:rsidRDefault="00D24016" w:rsidP="00D24016">
      <w:pPr>
        <w:numPr>
          <w:ilvl w:val="0"/>
          <w:numId w:val="2"/>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00E17F7A">
        <w:t xml:space="preserve"> </w:t>
      </w:r>
      <w:r w:rsidRPr="00F74336">
        <w:t>речника набавке:</w:t>
      </w:r>
      <w:r>
        <w:rPr>
          <w:b/>
          <w:lang w:val="en-US"/>
        </w:rPr>
        <w:t>j</w:t>
      </w:r>
      <w:r w:rsidRPr="00F74336">
        <w:rPr>
          <w:b/>
        </w:rPr>
        <w:t>авна набавка није обликована по партијама</w:t>
      </w:r>
      <w:r w:rsidRPr="00F74336">
        <w:t>.</w:t>
      </w:r>
    </w:p>
    <w:p w:rsidR="002267BD" w:rsidRPr="00E17F7A" w:rsidRDefault="002267BD"/>
    <w:p w:rsidR="00D24016" w:rsidRPr="00ED197F" w:rsidRDefault="002C5C94" w:rsidP="00D24016">
      <w:pPr>
        <w:jc w:val="both"/>
        <w:rPr>
          <w:b/>
          <w:i/>
          <w:sz w:val="28"/>
          <w:szCs w:val="28"/>
          <w:u w:val="single"/>
          <w:lang w:val="sr-Cyrl-CS"/>
        </w:rPr>
      </w:pPr>
      <w:r>
        <w:rPr>
          <w:b/>
          <w:i/>
          <w:sz w:val="28"/>
          <w:szCs w:val="28"/>
          <w:u w:val="single"/>
        </w:rPr>
        <w:t xml:space="preserve"> </w:t>
      </w:r>
      <w:r w:rsidR="00D24016">
        <w:rPr>
          <w:b/>
          <w:i/>
          <w:sz w:val="28"/>
          <w:szCs w:val="28"/>
          <w:u w:val="single"/>
        </w:rPr>
        <w:t>III</w:t>
      </w:r>
      <w:r w:rsidR="0001664D">
        <w:rPr>
          <w:b/>
          <w:i/>
          <w:sz w:val="28"/>
          <w:szCs w:val="28"/>
          <w:u w:val="single"/>
          <w:lang w:val="sr-Cyrl-CS"/>
        </w:rPr>
        <w:t xml:space="preserve"> </w:t>
      </w:r>
      <w:r w:rsidR="00ED197F">
        <w:rPr>
          <w:b/>
          <w:i/>
          <w:sz w:val="28"/>
          <w:szCs w:val="28"/>
          <w:u w:val="single"/>
          <w:lang w:val="sr-Cyrl-CS"/>
        </w:rPr>
        <w:t>Врста, техничке карактеристике</w:t>
      </w:r>
      <w:r w:rsidR="00ED197F" w:rsidRPr="00732A93">
        <w:rPr>
          <w:rFonts w:eastAsia="TimesNewRomanPSMT"/>
        </w:rPr>
        <w:t>,</w:t>
      </w:r>
      <w:r w:rsidR="00ED197F">
        <w:rPr>
          <w:rFonts w:eastAsia="TimesNewRomanPSMT"/>
        </w:rPr>
        <w:t xml:space="preserve"> </w:t>
      </w:r>
      <w:r w:rsidR="00ED197F" w:rsidRPr="00ED197F">
        <w:rPr>
          <w:rFonts w:eastAsia="TimesNewRomanPSMT"/>
          <w:b/>
          <w:i/>
          <w:sz w:val="28"/>
          <w:szCs w:val="28"/>
          <w:u w:val="single"/>
        </w:rPr>
        <w:t xml:space="preserve">квалитет, количина и опис радова, рок извршења и место извршења и сл.  </w:t>
      </w:r>
    </w:p>
    <w:p w:rsidR="00D24016" w:rsidRDefault="00D24016" w:rsidP="00D24016">
      <w:pPr>
        <w:ind w:firstLine="720"/>
        <w:jc w:val="both"/>
        <w:rPr>
          <w:szCs w:val="28"/>
          <w:lang w:val="sr-Cyrl-CS"/>
        </w:rPr>
      </w:pPr>
      <w:r w:rsidRPr="00D44629">
        <w:rPr>
          <w:b/>
          <w:lang w:val="sr-Cyrl-CS"/>
        </w:rPr>
        <w:t>Врста, тех</w:t>
      </w:r>
      <w:r>
        <w:rPr>
          <w:b/>
          <w:lang w:val="sr-Cyrl-CS"/>
        </w:rPr>
        <w:t>ничке карактеристике, количина и опис</w:t>
      </w:r>
      <w:r w:rsidR="0001664D">
        <w:rPr>
          <w:b/>
          <w:lang w:val="sr-Cyrl-CS"/>
        </w:rPr>
        <w:t xml:space="preserve"> радова</w:t>
      </w:r>
      <w:r>
        <w:rPr>
          <w:b/>
          <w:lang w:val="sr-Cyrl-CS"/>
        </w:rPr>
        <w:t xml:space="preserve"> - </w:t>
      </w:r>
      <w:r w:rsidR="0001664D" w:rsidRPr="00DC72CB">
        <w:rPr>
          <w:rFonts w:eastAsia="Calibri-Bold"/>
          <w:bCs/>
          <w:color w:val="000000"/>
        </w:rPr>
        <w:t xml:space="preserve">Техничке карактеристике, квалитет, количина и опис радова дати су у Предмеру </w:t>
      </w:r>
      <w:r w:rsidR="0001664D">
        <w:rPr>
          <w:rFonts w:eastAsia="Calibri-Bold"/>
          <w:bCs/>
          <w:color w:val="000000"/>
        </w:rPr>
        <w:t xml:space="preserve">и предрачуну радова,  </w:t>
      </w:r>
      <w:r w:rsidR="0001664D">
        <w:rPr>
          <w:szCs w:val="28"/>
          <w:lang w:val="sr-Cyrl-CS"/>
        </w:rPr>
        <w:t xml:space="preserve">као и у Обрасцу структуре цене са </w:t>
      </w:r>
      <w:r w:rsidR="00134207">
        <w:rPr>
          <w:szCs w:val="28"/>
          <w:lang w:val="sr-Cyrl-CS"/>
        </w:rPr>
        <w:t>упутством како да се попуни</w:t>
      </w:r>
      <w:r w:rsidR="00134207">
        <w:rPr>
          <w:szCs w:val="28"/>
          <w:lang w:val="en-US"/>
        </w:rPr>
        <w:t xml:space="preserve">, </w:t>
      </w:r>
      <w:r w:rsidR="0001664D">
        <w:rPr>
          <w:rFonts w:eastAsia="Calibri-Bold"/>
          <w:bCs/>
          <w:color w:val="000000"/>
        </w:rPr>
        <w:t>који садржи спецификацију радова, јединицу мере, уградњу материјала и сл. као и  количину радова коју је потребно извршити</w:t>
      </w:r>
      <w:r w:rsidR="00FC4B17">
        <w:rPr>
          <w:szCs w:val="28"/>
          <w:lang w:val="sr-Cyrl-CS"/>
        </w:rPr>
        <w:t>.</w:t>
      </w:r>
    </w:p>
    <w:p w:rsidR="004163C6" w:rsidRPr="00A27F9C" w:rsidRDefault="004163C6" w:rsidP="00A27F9C">
      <w:pPr>
        <w:suppressAutoHyphens w:val="0"/>
        <w:spacing w:after="200" w:line="276" w:lineRule="auto"/>
        <w:jc w:val="both"/>
      </w:pPr>
      <w:r w:rsidRPr="00EE3692">
        <w:rPr>
          <w:lang w:val="sr-Cyrl-CS"/>
        </w:rPr>
        <w:t xml:space="preserve">Предметна набавка према техничкој  спецификацији обухвата: </w:t>
      </w:r>
      <w:r w:rsidR="00A27F9C">
        <w:t>м</w:t>
      </w:r>
      <w:r w:rsidR="00A27F9C" w:rsidRPr="008A168A">
        <w:t>ашинско скидање са глодалицом пос</w:t>
      </w:r>
      <w:r w:rsidR="00A27F9C">
        <w:t>т</w:t>
      </w:r>
      <w:r w:rsidR="00A27F9C" w:rsidRPr="008A168A">
        <w:t xml:space="preserve">ојећег асфалта дебљине до </w:t>
      </w:r>
      <w:r w:rsidR="004E3B0C">
        <w:t>5</w:t>
      </w:r>
      <w:r w:rsidR="00E15FA5">
        <w:t xml:space="preserve"> </w:t>
      </w:r>
      <w:r w:rsidR="00A27F9C" w:rsidRPr="008A168A">
        <w:t>цм са</w:t>
      </w:r>
      <w:r w:rsidR="00A27F9C">
        <w:t xml:space="preserve"> </w:t>
      </w:r>
      <w:r w:rsidR="00A27F9C" w:rsidRPr="008A168A">
        <w:t xml:space="preserve">утоваром у камионе и транспортом на депонију удаљену </w:t>
      </w:r>
      <w:r w:rsidR="00A27F9C">
        <w:t>до 10</w:t>
      </w:r>
      <w:r w:rsidR="00107CD8">
        <w:t xml:space="preserve"> </w:t>
      </w:r>
      <w:r w:rsidR="00A27F9C">
        <w:t>км, набавка,</w:t>
      </w:r>
      <w:r w:rsidR="0044698A">
        <w:t xml:space="preserve"> </w:t>
      </w:r>
      <w:r w:rsidR="00A27F9C">
        <w:t>транспорт и ручна уградња асфалтне масе А</w:t>
      </w:r>
      <w:r w:rsidR="004E3B0C">
        <w:t>Б 11 од кречњачког агрегата  д</w:t>
      </w:r>
      <w:r w:rsidR="00107CD8">
        <w:t xml:space="preserve"> </w:t>
      </w:r>
      <w:r w:rsidR="004E3B0C">
        <w:t>=</w:t>
      </w:r>
      <w:r w:rsidR="00107CD8">
        <w:t xml:space="preserve"> </w:t>
      </w:r>
      <w:r w:rsidR="004E3B0C">
        <w:t>7</w:t>
      </w:r>
      <w:r w:rsidR="00A27F9C">
        <w:t>цм у ударне рупе</w:t>
      </w:r>
      <w:r w:rsidR="00722D42">
        <w:t xml:space="preserve"> са препрскавањем битуменском е</w:t>
      </w:r>
      <w:r w:rsidR="00A27F9C">
        <w:t>му</w:t>
      </w:r>
      <w:r w:rsidR="00722D42">
        <w:t>л</w:t>
      </w:r>
      <w:r w:rsidR="00A27F9C">
        <w:t>зијом.</w:t>
      </w:r>
    </w:p>
    <w:p w:rsidR="004163C6" w:rsidRPr="00562B30" w:rsidRDefault="004163C6" w:rsidP="009A658F">
      <w:pPr>
        <w:pStyle w:val="ListParagraph"/>
        <w:numPr>
          <w:ilvl w:val="0"/>
          <w:numId w:val="7"/>
        </w:numPr>
        <w:spacing w:after="200" w:line="276" w:lineRule="auto"/>
        <w:contextualSpacing w:val="0"/>
        <w:jc w:val="both"/>
        <w:rPr>
          <w:lang w:val="sr-Cyrl-CS"/>
        </w:rPr>
      </w:pPr>
      <w:r>
        <w:t>Tоком извођења радова водиће се грађевинска књига и грађевински дневник потписан и оверен од стране Надзорног органа;</w:t>
      </w:r>
    </w:p>
    <w:p w:rsidR="004163C6" w:rsidRPr="00FA2CBE" w:rsidRDefault="004163C6" w:rsidP="00581C98">
      <w:pPr>
        <w:pStyle w:val="ListParagraph"/>
        <w:numPr>
          <w:ilvl w:val="0"/>
          <w:numId w:val="7"/>
        </w:numPr>
        <w:spacing w:after="120" w:line="276" w:lineRule="auto"/>
        <w:contextualSpacing w:val="0"/>
        <w:jc w:val="both"/>
        <w:rPr>
          <w:lang w:val="sr-Cyrl-CS"/>
        </w:rPr>
      </w:pPr>
      <w:r>
        <w:t>Количине су дате на основу стварног стања на терену а стварна количина биће утврђена након обрачуна из грађевинског дневн</w:t>
      </w:r>
      <w:r w:rsidR="001E45B8">
        <w:t>и</w:t>
      </w:r>
      <w:r>
        <w:t>ка и грађевинске књиге.</w:t>
      </w:r>
    </w:p>
    <w:p w:rsidR="00FA2CBE" w:rsidRDefault="00FA2CBE" w:rsidP="00FA2CBE">
      <w:pPr>
        <w:spacing w:after="120" w:line="276" w:lineRule="auto"/>
        <w:jc w:val="both"/>
        <w:rPr>
          <w:lang w:val="en-US"/>
        </w:rPr>
      </w:pPr>
    </w:p>
    <w:tbl>
      <w:tblPr>
        <w:tblW w:w="3017" w:type="pct"/>
        <w:tblInd w:w="1242" w:type="dxa"/>
        <w:tblLook w:val="04A0"/>
      </w:tblPr>
      <w:tblGrid>
        <w:gridCol w:w="5778"/>
      </w:tblGrid>
      <w:tr w:rsidR="00F066BC" w:rsidRPr="00107C2A" w:rsidTr="00442047">
        <w:trPr>
          <w:trHeight w:val="11907"/>
        </w:trPr>
        <w:tc>
          <w:tcPr>
            <w:tcW w:w="5000" w:type="pct"/>
            <w:tcBorders>
              <w:top w:val="nil"/>
              <w:left w:val="nil"/>
              <w:bottom w:val="single" w:sz="4" w:space="0" w:color="auto"/>
              <w:right w:val="nil"/>
            </w:tcBorders>
            <w:shd w:val="clear" w:color="auto" w:fill="auto"/>
            <w:hideMark/>
          </w:tcPr>
          <w:p w:rsidR="00F066BC" w:rsidRPr="00107C2A" w:rsidRDefault="00F066BC" w:rsidP="002B1512">
            <w:pPr>
              <w:jc w:val="center"/>
              <w:rPr>
                <w:b/>
                <w:bCs/>
              </w:rPr>
            </w:pPr>
            <w:r w:rsidRPr="00107C2A">
              <w:rPr>
                <w:b/>
                <w:bCs/>
              </w:rPr>
              <w:t>СПЕЦИФИКАЦИЈА ПОТРЕБНИХ РАДОВА -ПРЕДМЕР РАДОВА</w:t>
            </w:r>
          </w:p>
          <w:p w:rsidR="00F066BC" w:rsidRDefault="00F066BC" w:rsidP="002B1512">
            <w:pPr>
              <w:jc w:val="center"/>
              <w:rPr>
                <w:b/>
              </w:rPr>
            </w:pPr>
            <w:r w:rsidRPr="00107C2A">
              <w:rPr>
                <w:b/>
              </w:rPr>
              <w:t>Крпљење ударних рупа на</w:t>
            </w:r>
            <w:r>
              <w:rPr>
                <w:b/>
              </w:rPr>
              <w:t xml:space="preserve"> улицанма и </w:t>
            </w:r>
            <w:r w:rsidRPr="00107C2A">
              <w:rPr>
                <w:b/>
              </w:rPr>
              <w:t>путевима</w:t>
            </w:r>
            <w:r>
              <w:rPr>
                <w:b/>
              </w:rPr>
              <w:t xml:space="preserve"> на територији општине ЉУБОВИЈА</w:t>
            </w:r>
          </w:p>
          <w:p w:rsidR="00EE11E8" w:rsidRDefault="005C683C" w:rsidP="002B1512">
            <w:pPr>
              <w:jc w:val="center"/>
              <w:rPr>
                <w:b/>
              </w:rPr>
            </w:pPr>
            <w:r>
              <w:rPr>
                <w:b/>
              </w:rPr>
              <w:t xml:space="preserve">са </w:t>
            </w:r>
          </w:p>
          <w:p w:rsidR="005C683C" w:rsidRPr="00442047" w:rsidRDefault="005C683C" w:rsidP="005C683C">
            <w:pPr>
              <w:jc w:val="center"/>
            </w:pPr>
            <w:r w:rsidRPr="00107C2A">
              <w:rPr>
                <w:b/>
              </w:rPr>
              <w:t>Преглед</w:t>
            </w:r>
            <w:r>
              <w:rPr>
                <w:b/>
              </w:rPr>
              <w:t>ом</w:t>
            </w:r>
            <w:r w:rsidRPr="00107C2A">
              <w:rPr>
                <w:b/>
              </w:rPr>
              <w:t xml:space="preserve"> улица и путева на којима ће се вршити радови на крпљењу ударних рупа</w:t>
            </w:r>
          </w:p>
          <w:p w:rsidR="005C683C" w:rsidRDefault="005C683C" w:rsidP="002B1512">
            <w:pPr>
              <w:jc w:val="center"/>
              <w:rPr>
                <w:b/>
              </w:rPr>
            </w:pPr>
          </w:p>
          <w:p w:rsidR="00EE11E8" w:rsidRDefault="00EE11E8" w:rsidP="005C683C">
            <w:pPr>
              <w:rPr>
                <w:b/>
              </w:rPr>
            </w:pPr>
          </w:p>
          <w:tbl>
            <w:tblPr>
              <w:tblStyle w:val="TableGrid"/>
              <w:tblW w:w="0" w:type="auto"/>
              <w:tblLook w:val="04A0"/>
            </w:tblPr>
            <w:tblGrid>
              <w:gridCol w:w="3108"/>
              <w:gridCol w:w="852"/>
              <w:gridCol w:w="1315"/>
            </w:tblGrid>
            <w:tr w:rsidR="005C683C" w:rsidRPr="00520665" w:rsidTr="00D768C0">
              <w:trPr>
                <w:trHeight w:val="497"/>
              </w:trPr>
              <w:tc>
                <w:tcPr>
                  <w:tcW w:w="3108" w:type="dxa"/>
                  <w:vAlign w:val="center"/>
                </w:tcPr>
                <w:p w:rsidR="005C683C" w:rsidRPr="00520665" w:rsidRDefault="005C683C" w:rsidP="00D768C0">
                  <w:pPr>
                    <w:suppressAutoHyphens w:val="0"/>
                    <w:jc w:val="center"/>
                    <w:rPr>
                      <w:b/>
                      <w:bCs/>
                      <w:color w:val="000000"/>
                      <w:sz w:val="24"/>
                      <w:szCs w:val="24"/>
                      <w:lang w:eastAsia="en-US"/>
                    </w:rPr>
                  </w:pPr>
                  <w:r w:rsidRPr="00520665">
                    <w:rPr>
                      <w:b/>
                      <w:bCs/>
                      <w:color w:val="000000"/>
                      <w:sz w:val="24"/>
                      <w:szCs w:val="24"/>
                      <w:lang w:eastAsia="en-US"/>
                    </w:rPr>
                    <w:t>Опис позиције</w:t>
                  </w:r>
                </w:p>
              </w:tc>
              <w:tc>
                <w:tcPr>
                  <w:tcW w:w="852" w:type="dxa"/>
                  <w:vAlign w:val="center"/>
                </w:tcPr>
                <w:p w:rsidR="005C683C" w:rsidRPr="00520665" w:rsidRDefault="005C683C" w:rsidP="00D768C0">
                  <w:pPr>
                    <w:suppressAutoHyphens w:val="0"/>
                    <w:jc w:val="center"/>
                    <w:rPr>
                      <w:b/>
                      <w:bCs/>
                      <w:color w:val="000000"/>
                      <w:sz w:val="24"/>
                      <w:szCs w:val="24"/>
                      <w:lang w:eastAsia="en-US"/>
                    </w:rPr>
                  </w:pPr>
                  <w:r w:rsidRPr="00520665">
                    <w:rPr>
                      <w:b/>
                      <w:bCs/>
                      <w:color w:val="000000"/>
                      <w:sz w:val="24"/>
                      <w:szCs w:val="24"/>
                      <w:lang w:eastAsia="en-US"/>
                    </w:rPr>
                    <w:t>Ј.М</w:t>
                  </w:r>
                </w:p>
              </w:tc>
              <w:tc>
                <w:tcPr>
                  <w:tcW w:w="1155" w:type="dxa"/>
                  <w:vAlign w:val="center"/>
                </w:tcPr>
                <w:p w:rsidR="005C683C" w:rsidRPr="00520665" w:rsidRDefault="005C683C" w:rsidP="00D768C0">
                  <w:pPr>
                    <w:suppressAutoHyphens w:val="0"/>
                    <w:jc w:val="center"/>
                    <w:rPr>
                      <w:b/>
                      <w:bCs/>
                      <w:color w:val="000000"/>
                      <w:sz w:val="24"/>
                      <w:szCs w:val="24"/>
                      <w:lang w:eastAsia="en-US"/>
                    </w:rPr>
                  </w:pPr>
                  <w:r w:rsidRPr="00520665">
                    <w:rPr>
                      <w:b/>
                      <w:bCs/>
                      <w:color w:val="000000"/>
                      <w:sz w:val="24"/>
                      <w:szCs w:val="24"/>
                      <w:lang w:eastAsia="en-US"/>
                    </w:rPr>
                    <w:t>Количина</w:t>
                  </w:r>
                </w:p>
              </w:tc>
            </w:tr>
            <w:tr w:rsidR="005C683C" w:rsidRPr="00520665" w:rsidTr="00D768C0">
              <w:trPr>
                <w:trHeight w:val="1269"/>
              </w:trPr>
              <w:tc>
                <w:tcPr>
                  <w:tcW w:w="3108" w:type="dxa"/>
                  <w:vAlign w:val="center"/>
                </w:tcPr>
                <w:p w:rsidR="005C683C" w:rsidRPr="00520665" w:rsidRDefault="005C683C" w:rsidP="00D768C0">
                  <w:pPr>
                    <w:jc w:val="both"/>
                    <w:rPr>
                      <w:sz w:val="24"/>
                      <w:szCs w:val="24"/>
                    </w:rPr>
                  </w:pPr>
                  <w:r w:rsidRPr="00520665">
                    <w:rPr>
                      <w:color w:val="000000"/>
                      <w:sz w:val="24"/>
                      <w:szCs w:val="24"/>
                      <w:lang w:eastAsia="en-US"/>
                    </w:rPr>
                    <w:t xml:space="preserve">Опсецање ударних рупа (компресором) са чишћењем, издувавањем и премазивањем ивица ударних рупа </w:t>
                  </w:r>
                  <w:r w:rsidRPr="00520665">
                    <w:rPr>
                      <w:sz w:val="24"/>
                      <w:szCs w:val="24"/>
                    </w:rPr>
                    <w:t>битуменском емулзијом</w:t>
                  </w:r>
                  <w:r w:rsidRPr="00520665">
                    <w:rPr>
                      <w:color w:val="000000"/>
                      <w:sz w:val="24"/>
                      <w:szCs w:val="24"/>
                      <w:lang w:eastAsia="en-US"/>
                    </w:rPr>
                    <w:t xml:space="preserve">. Утовар шута </w:t>
                  </w:r>
                  <w:r w:rsidRPr="00520665">
                    <w:rPr>
                      <w:sz w:val="24"/>
                      <w:szCs w:val="24"/>
                    </w:rPr>
                    <w:t>у камион са транспортом на депонију (обезбеђује инвеститор) удаљену до 10км.</w:t>
                  </w:r>
                </w:p>
                <w:p w:rsidR="005C683C" w:rsidRPr="00520665" w:rsidRDefault="005C683C" w:rsidP="00D768C0">
                  <w:pPr>
                    <w:suppressAutoHyphens w:val="0"/>
                    <w:jc w:val="both"/>
                    <w:rPr>
                      <w:color w:val="000000"/>
                      <w:sz w:val="24"/>
                      <w:szCs w:val="24"/>
                      <w:lang w:eastAsia="en-US"/>
                    </w:rPr>
                  </w:pPr>
                </w:p>
              </w:tc>
              <w:tc>
                <w:tcPr>
                  <w:tcW w:w="852" w:type="dxa"/>
                  <w:vAlign w:val="center"/>
                </w:tcPr>
                <w:p w:rsidR="005C683C" w:rsidRPr="00520665" w:rsidRDefault="005C683C" w:rsidP="00D768C0">
                  <w:pPr>
                    <w:suppressAutoHyphens w:val="0"/>
                    <w:jc w:val="center"/>
                    <w:rPr>
                      <w:b/>
                      <w:bCs/>
                      <w:color w:val="000000"/>
                      <w:sz w:val="24"/>
                      <w:szCs w:val="24"/>
                      <w:lang w:eastAsia="en-US"/>
                    </w:rPr>
                  </w:pPr>
                  <w:r w:rsidRPr="00520665">
                    <w:rPr>
                      <w:color w:val="000000"/>
                      <w:sz w:val="24"/>
                      <w:szCs w:val="24"/>
                      <w:lang w:eastAsia="en-US"/>
                    </w:rPr>
                    <w:t>м¹</w:t>
                  </w:r>
                </w:p>
              </w:tc>
              <w:tc>
                <w:tcPr>
                  <w:tcW w:w="1155" w:type="dxa"/>
                  <w:vAlign w:val="center"/>
                </w:tcPr>
                <w:p w:rsidR="005C683C" w:rsidRPr="00520665" w:rsidRDefault="00DD66D3" w:rsidP="00DD66D3">
                  <w:pPr>
                    <w:suppressAutoHyphens w:val="0"/>
                    <w:jc w:val="center"/>
                    <w:rPr>
                      <w:b/>
                      <w:bCs/>
                      <w:color w:val="000000"/>
                      <w:sz w:val="24"/>
                      <w:szCs w:val="24"/>
                      <w:lang w:eastAsia="en-US"/>
                    </w:rPr>
                  </w:pPr>
                  <w:r>
                    <w:rPr>
                      <w:b/>
                      <w:bCs/>
                      <w:color w:val="000000"/>
                      <w:sz w:val="24"/>
                      <w:szCs w:val="24"/>
                      <w:lang w:eastAsia="en-US"/>
                    </w:rPr>
                    <w:t>36</w:t>
                  </w:r>
                  <w:r w:rsidR="005C683C" w:rsidRPr="00520665">
                    <w:rPr>
                      <w:b/>
                      <w:bCs/>
                      <w:color w:val="000000"/>
                      <w:sz w:val="24"/>
                      <w:szCs w:val="24"/>
                      <w:lang w:eastAsia="en-US"/>
                    </w:rPr>
                    <w:t>0</w:t>
                  </w:r>
                </w:p>
              </w:tc>
            </w:tr>
            <w:tr w:rsidR="005C683C" w:rsidRPr="00520665" w:rsidTr="00D768C0">
              <w:trPr>
                <w:trHeight w:val="1269"/>
              </w:trPr>
              <w:tc>
                <w:tcPr>
                  <w:tcW w:w="3108" w:type="dxa"/>
                  <w:vAlign w:val="center"/>
                </w:tcPr>
                <w:p w:rsidR="005C683C" w:rsidRPr="00520665" w:rsidRDefault="005C683C" w:rsidP="00D768C0">
                  <w:pPr>
                    <w:suppressAutoHyphens w:val="0"/>
                    <w:jc w:val="both"/>
                    <w:rPr>
                      <w:color w:val="000000"/>
                      <w:sz w:val="24"/>
                      <w:szCs w:val="24"/>
                      <w:lang w:eastAsia="en-US"/>
                    </w:rPr>
                  </w:pPr>
                  <w:r w:rsidRPr="00520665">
                    <w:rPr>
                      <w:color w:val="000000"/>
                      <w:sz w:val="24"/>
                      <w:szCs w:val="24"/>
                      <w:lang w:eastAsia="en-US"/>
                    </w:rPr>
                    <w:t xml:space="preserve">Набавка, транспорт и уградња </w:t>
                  </w:r>
                  <w:r w:rsidRPr="00520665">
                    <w:rPr>
                      <w:sz w:val="24"/>
                      <w:szCs w:val="24"/>
                    </w:rPr>
                    <w:t xml:space="preserve">АБ 11  </w:t>
                  </w:r>
                  <w:r w:rsidRPr="00520665">
                    <w:rPr>
                      <w:color w:val="000000"/>
                      <w:sz w:val="24"/>
                      <w:szCs w:val="24"/>
                      <w:lang w:eastAsia="en-US"/>
                    </w:rPr>
                    <w:t>на локалним путевима и улицама на подручју општине Љубовија.</w:t>
                  </w:r>
                </w:p>
              </w:tc>
              <w:tc>
                <w:tcPr>
                  <w:tcW w:w="852" w:type="dxa"/>
                  <w:vAlign w:val="center"/>
                </w:tcPr>
                <w:p w:rsidR="005C683C" w:rsidRPr="00520665" w:rsidRDefault="005C683C" w:rsidP="00D768C0">
                  <w:pPr>
                    <w:suppressAutoHyphens w:val="0"/>
                    <w:jc w:val="center"/>
                    <w:rPr>
                      <w:color w:val="000000"/>
                      <w:sz w:val="24"/>
                      <w:szCs w:val="24"/>
                      <w:lang w:eastAsia="en-US"/>
                    </w:rPr>
                  </w:pPr>
                  <w:r w:rsidRPr="00520665">
                    <w:rPr>
                      <w:color w:val="000000"/>
                      <w:sz w:val="24"/>
                      <w:szCs w:val="24"/>
                      <w:lang w:eastAsia="en-US"/>
                    </w:rPr>
                    <w:t>тона</w:t>
                  </w:r>
                </w:p>
              </w:tc>
              <w:tc>
                <w:tcPr>
                  <w:tcW w:w="1155" w:type="dxa"/>
                  <w:vAlign w:val="center"/>
                </w:tcPr>
                <w:p w:rsidR="005C683C" w:rsidRPr="00520665" w:rsidRDefault="00DD66D3" w:rsidP="00D768C0">
                  <w:pPr>
                    <w:suppressAutoHyphens w:val="0"/>
                    <w:jc w:val="center"/>
                    <w:rPr>
                      <w:b/>
                      <w:bCs/>
                      <w:color w:val="000000"/>
                      <w:sz w:val="24"/>
                      <w:szCs w:val="24"/>
                      <w:lang w:eastAsia="en-US"/>
                    </w:rPr>
                  </w:pPr>
                  <w:r>
                    <w:rPr>
                      <w:b/>
                      <w:bCs/>
                      <w:color w:val="000000"/>
                      <w:sz w:val="24"/>
                      <w:szCs w:val="24"/>
                      <w:lang w:eastAsia="en-US"/>
                    </w:rPr>
                    <w:t>6</w:t>
                  </w:r>
                  <w:r w:rsidR="005C683C" w:rsidRPr="00520665">
                    <w:rPr>
                      <w:b/>
                      <w:bCs/>
                      <w:color w:val="000000"/>
                      <w:sz w:val="24"/>
                      <w:szCs w:val="24"/>
                      <w:lang w:eastAsia="en-US"/>
                    </w:rPr>
                    <w:t>0</w:t>
                  </w:r>
                </w:p>
              </w:tc>
            </w:tr>
            <w:tr w:rsidR="005C683C" w:rsidRPr="00520665" w:rsidTr="00D768C0">
              <w:trPr>
                <w:trHeight w:val="1269"/>
              </w:trPr>
              <w:tc>
                <w:tcPr>
                  <w:tcW w:w="3108" w:type="dxa"/>
                  <w:vAlign w:val="center"/>
                </w:tcPr>
                <w:p w:rsidR="005C683C" w:rsidRPr="00520665" w:rsidRDefault="005C683C" w:rsidP="00D768C0">
                  <w:pPr>
                    <w:suppressAutoHyphens w:val="0"/>
                    <w:jc w:val="both"/>
                    <w:rPr>
                      <w:color w:val="000000"/>
                      <w:sz w:val="24"/>
                      <w:szCs w:val="24"/>
                      <w:lang w:eastAsia="en-US"/>
                    </w:rPr>
                  </w:pPr>
                  <w:r w:rsidRPr="00520665">
                    <w:rPr>
                      <w:color w:val="000000"/>
                      <w:sz w:val="24"/>
                      <w:szCs w:val="24"/>
                      <w:lang w:eastAsia="en-US"/>
                    </w:rPr>
                    <w:t xml:space="preserve">Демонтажа постојећић и полагање нових монтажних сивих ивичњака 18/24цм на подлогу од бетона МБ-15 са фуговањем цементним малтером 1:2. </w:t>
                  </w:r>
                </w:p>
                <w:p w:rsidR="005C683C" w:rsidRPr="00520665" w:rsidRDefault="005C683C" w:rsidP="00D768C0">
                  <w:pPr>
                    <w:suppressAutoHyphens w:val="0"/>
                    <w:jc w:val="both"/>
                    <w:rPr>
                      <w:i/>
                      <w:color w:val="000000"/>
                      <w:sz w:val="24"/>
                      <w:szCs w:val="24"/>
                      <w:lang w:eastAsia="en-US"/>
                    </w:rPr>
                  </w:pPr>
                  <w:r w:rsidRPr="00520665">
                    <w:rPr>
                      <w:i/>
                      <w:color w:val="000000"/>
                      <w:sz w:val="24"/>
                      <w:szCs w:val="24"/>
                      <w:lang w:eastAsia="en-US"/>
                    </w:rPr>
                    <w:t>(Локација Дринска Улица у Љубовији на раскрсницу са ул. Карађорђева)</w:t>
                  </w:r>
                </w:p>
              </w:tc>
              <w:tc>
                <w:tcPr>
                  <w:tcW w:w="852" w:type="dxa"/>
                  <w:vAlign w:val="center"/>
                </w:tcPr>
                <w:p w:rsidR="005C683C" w:rsidRPr="00520665" w:rsidRDefault="005C683C" w:rsidP="00D768C0">
                  <w:pPr>
                    <w:suppressAutoHyphens w:val="0"/>
                    <w:jc w:val="center"/>
                    <w:rPr>
                      <w:color w:val="000000"/>
                      <w:sz w:val="24"/>
                      <w:szCs w:val="24"/>
                      <w:lang w:eastAsia="en-US"/>
                    </w:rPr>
                  </w:pPr>
                  <w:r w:rsidRPr="00520665">
                    <w:rPr>
                      <w:color w:val="000000"/>
                      <w:sz w:val="24"/>
                      <w:szCs w:val="24"/>
                      <w:lang w:eastAsia="en-US"/>
                    </w:rPr>
                    <w:t>м¹</w:t>
                  </w:r>
                </w:p>
              </w:tc>
              <w:tc>
                <w:tcPr>
                  <w:tcW w:w="1155" w:type="dxa"/>
                  <w:vAlign w:val="center"/>
                </w:tcPr>
                <w:p w:rsidR="005C683C" w:rsidRPr="00520665" w:rsidRDefault="005C683C" w:rsidP="00D768C0">
                  <w:pPr>
                    <w:suppressAutoHyphens w:val="0"/>
                    <w:jc w:val="center"/>
                    <w:rPr>
                      <w:b/>
                      <w:bCs/>
                      <w:color w:val="000000"/>
                      <w:sz w:val="24"/>
                      <w:szCs w:val="24"/>
                      <w:lang w:eastAsia="en-US"/>
                    </w:rPr>
                  </w:pPr>
                  <w:r w:rsidRPr="00520665">
                    <w:rPr>
                      <w:b/>
                      <w:bCs/>
                      <w:color w:val="000000"/>
                      <w:sz w:val="24"/>
                      <w:szCs w:val="24"/>
                      <w:lang w:eastAsia="en-US"/>
                    </w:rPr>
                    <w:t>40</w:t>
                  </w:r>
                </w:p>
              </w:tc>
            </w:tr>
            <w:tr w:rsidR="005C683C" w:rsidRPr="00520665" w:rsidTr="00D768C0">
              <w:trPr>
                <w:trHeight w:val="1269"/>
              </w:trPr>
              <w:tc>
                <w:tcPr>
                  <w:tcW w:w="3108" w:type="dxa"/>
                  <w:vAlign w:val="center"/>
                </w:tcPr>
                <w:p w:rsidR="005C683C" w:rsidRPr="00520665" w:rsidRDefault="005C683C" w:rsidP="00D768C0">
                  <w:pPr>
                    <w:jc w:val="both"/>
                    <w:rPr>
                      <w:sz w:val="24"/>
                      <w:szCs w:val="24"/>
                    </w:rPr>
                  </w:pPr>
                  <w:r w:rsidRPr="00520665">
                    <w:rPr>
                      <w:color w:val="000000"/>
                      <w:sz w:val="24"/>
                      <w:szCs w:val="24"/>
                      <w:lang w:eastAsia="en-US"/>
                    </w:rPr>
                    <w:t xml:space="preserve">Рушење испуцалог асфалта тротоара д=6-8цм пнеуматских пиштољем , са пребавивањем раскопаног материјала на депонију коју одређује инвеститор, издувавање рупа компресором и чишћење матлом, са премазивањем ивица ударних рупа </w:t>
                  </w:r>
                  <w:r w:rsidRPr="00520665">
                    <w:rPr>
                      <w:sz w:val="24"/>
                      <w:szCs w:val="24"/>
                    </w:rPr>
                    <w:lastRenderedPageBreak/>
                    <w:t>битуменском емулзијом</w:t>
                  </w:r>
                </w:p>
                <w:p w:rsidR="005C683C" w:rsidRPr="00520665" w:rsidRDefault="005C683C" w:rsidP="00D768C0">
                  <w:pPr>
                    <w:jc w:val="both"/>
                    <w:rPr>
                      <w:i/>
                      <w:sz w:val="24"/>
                      <w:szCs w:val="24"/>
                    </w:rPr>
                  </w:pPr>
                  <w:r w:rsidRPr="00520665">
                    <w:rPr>
                      <w:i/>
                      <w:color w:val="000000"/>
                      <w:sz w:val="24"/>
                      <w:szCs w:val="24"/>
                      <w:lang w:eastAsia="en-US"/>
                    </w:rPr>
                    <w:t>(Локација Дринска Улица у Љубовији на раскрсницу са ул. Карађорђева)</w:t>
                  </w:r>
                </w:p>
                <w:p w:rsidR="005C683C" w:rsidRPr="00520665" w:rsidRDefault="005C683C" w:rsidP="00D768C0">
                  <w:pPr>
                    <w:suppressAutoHyphens w:val="0"/>
                    <w:jc w:val="both"/>
                    <w:rPr>
                      <w:color w:val="000000"/>
                      <w:sz w:val="24"/>
                      <w:szCs w:val="24"/>
                      <w:lang w:eastAsia="en-US"/>
                    </w:rPr>
                  </w:pPr>
                </w:p>
              </w:tc>
              <w:tc>
                <w:tcPr>
                  <w:tcW w:w="852" w:type="dxa"/>
                  <w:vAlign w:val="center"/>
                </w:tcPr>
                <w:p w:rsidR="005C683C" w:rsidRPr="00520665" w:rsidRDefault="005C683C" w:rsidP="00D768C0">
                  <w:pPr>
                    <w:suppressAutoHyphens w:val="0"/>
                    <w:jc w:val="center"/>
                    <w:rPr>
                      <w:color w:val="000000"/>
                      <w:sz w:val="24"/>
                      <w:szCs w:val="24"/>
                      <w:lang w:eastAsia="en-US"/>
                    </w:rPr>
                  </w:pPr>
                  <w:r w:rsidRPr="00520665">
                    <w:rPr>
                      <w:color w:val="000000"/>
                      <w:sz w:val="24"/>
                      <w:szCs w:val="24"/>
                      <w:lang w:eastAsia="en-US"/>
                    </w:rPr>
                    <w:lastRenderedPageBreak/>
                    <w:t>м</w:t>
                  </w:r>
                  <w:r w:rsidRPr="00520665">
                    <w:rPr>
                      <w:color w:val="000000"/>
                      <w:sz w:val="24"/>
                      <w:szCs w:val="24"/>
                      <w:vertAlign w:val="superscript"/>
                      <w:lang w:eastAsia="en-US"/>
                    </w:rPr>
                    <w:t>2</w:t>
                  </w:r>
                </w:p>
              </w:tc>
              <w:tc>
                <w:tcPr>
                  <w:tcW w:w="1155" w:type="dxa"/>
                  <w:vAlign w:val="center"/>
                </w:tcPr>
                <w:p w:rsidR="005C683C" w:rsidRPr="00520665" w:rsidRDefault="005C683C" w:rsidP="00D768C0">
                  <w:pPr>
                    <w:suppressAutoHyphens w:val="0"/>
                    <w:jc w:val="center"/>
                    <w:rPr>
                      <w:b/>
                      <w:bCs/>
                      <w:color w:val="000000"/>
                      <w:sz w:val="24"/>
                      <w:szCs w:val="24"/>
                      <w:lang w:eastAsia="en-US"/>
                    </w:rPr>
                  </w:pPr>
                  <w:r w:rsidRPr="00520665">
                    <w:rPr>
                      <w:b/>
                      <w:bCs/>
                      <w:color w:val="000000"/>
                      <w:sz w:val="24"/>
                      <w:szCs w:val="24"/>
                      <w:lang w:eastAsia="en-US"/>
                    </w:rPr>
                    <w:t>80</w:t>
                  </w:r>
                </w:p>
              </w:tc>
            </w:tr>
            <w:tr w:rsidR="005C683C" w:rsidRPr="00520665" w:rsidTr="00D768C0">
              <w:trPr>
                <w:trHeight w:val="1269"/>
              </w:trPr>
              <w:tc>
                <w:tcPr>
                  <w:tcW w:w="3108" w:type="dxa"/>
                  <w:vAlign w:val="center"/>
                </w:tcPr>
                <w:p w:rsidR="005C683C" w:rsidRPr="00520665" w:rsidRDefault="005C683C" w:rsidP="00D768C0">
                  <w:pPr>
                    <w:suppressAutoHyphens w:val="0"/>
                    <w:jc w:val="both"/>
                    <w:rPr>
                      <w:color w:val="000000"/>
                      <w:sz w:val="24"/>
                      <w:szCs w:val="24"/>
                      <w:lang w:eastAsia="en-US"/>
                    </w:rPr>
                  </w:pPr>
                  <w:r w:rsidRPr="00520665">
                    <w:rPr>
                      <w:color w:val="000000"/>
                      <w:sz w:val="24"/>
                      <w:szCs w:val="24"/>
                      <w:lang w:eastAsia="en-US"/>
                    </w:rPr>
                    <w:lastRenderedPageBreak/>
                    <w:t xml:space="preserve">Набавка, транспорт и ручна уградња </w:t>
                  </w:r>
                  <w:r w:rsidRPr="00520665">
                    <w:rPr>
                      <w:sz w:val="24"/>
                      <w:szCs w:val="24"/>
                    </w:rPr>
                    <w:t xml:space="preserve">АБ 11  </w:t>
                  </w:r>
                  <w:r w:rsidRPr="00520665">
                    <w:rPr>
                      <w:color w:val="000000"/>
                      <w:sz w:val="24"/>
                      <w:szCs w:val="24"/>
                      <w:lang w:eastAsia="en-US"/>
                    </w:rPr>
                    <w:t>на тротоару улице у Љубовији.</w:t>
                  </w:r>
                </w:p>
                <w:p w:rsidR="005C683C" w:rsidRPr="00520665" w:rsidRDefault="005C683C" w:rsidP="00D768C0">
                  <w:pPr>
                    <w:jc w:val="both"/>
                    <w:rPr>
                      <w:i/>
                      <w:sz w:val="24"/>
                      <w:szCs w:val="24"/>
                    </w:rPr>
                  </w:pPr>
                  <w:r w:rsidRPr="00520665">
                    <w:rPr>
                      <w:i/>
                      <w:color w:val="000000"/>
                      <w:sz w:val="24"/>
                      <w:szCs w:val="24"/>
                      <w:lang w:eastAsia="en-US"/>
                    </w:rPr>
                    <w:t>(Локација Дринска Улица у Љубовији на раскрсницу са ул. Карађорђева)</w:t>
                  </w:r>
                </w:p>
                <w:p w:rsidR="005C683C" w:rsidRPr="00520665" w:rsidRDefault="005C683C" w:rsidP="00D768C0">
                  <w:pPr>
                    <w:suppressAutoHyphens w:val="0"/>
                    <w:jc w:val="both"/>
                    <w:rPr>
                      <w:color w:val="000000"/>
                      <w:sz w:val="24"/>
                      <w:szCs w:val="24"/>
                      <w:lang w:eastAsia="en-US"/>
                    </w:rPr>
                  </w:pPr>
                </w:p>
              </w:tc>
              <w:tc>
                <w:tcPr>
                  <w:tcW w:w="852" w:type="dxa"/>
                  <w:vAlign w:val="center"/>
                </w:tcPr>
                <w:p w:rsidR="005C683C" w:rsidRPr="00520665" w:rsidRDefault="005C683C" w:rsidP="00D768C0">
                  <w:pPr>
                    <w:suppressAutoHyphens w:val="0"/>
                    <w:jc w:val="center"/>
                    <w:rPr>
                      <w:color w:val="000000"/>
                      <w:sz w:val="24"/>
                      <w:szCs w:val="24"/>
                      <w:lang w:eastAsia="en-US"/>
                    </w:rPr>
                  </w:pPr>
                  <w:r w:rsidRPr="00520665">
                    <w:rPr>
                      <w:color w:val="000000"/>
                      <w:sz w:val="24"/>
                      <w:szCs w:val="24"/>
                      <w:lang w:eastAsia="en-US"/>
                    </w:rPr>
                    <w:t>тона</w:t>
                  </w:r>
                </w:p>
              </w:tc>
              <w:tc>
                <w:tcPr>
                  <w:tcW w:w="1155" w:type="dxa"/>
                  <w:vAlign w:val="center"/>
                </w:tcPr>
                <w:p w:rsidR="005C683C" w:rsidRPr="00520665" w:rsidRDefault="005C683C" w:rsidP="00D768C0">
                  <w:pPr>
                    <w:suppressAutoHyphens w:val="0"/>
                    <w:jc w:val="center"/>
                    <w:rPr>
                      <w:b/>
                      <w:bCs/>
                      <w:color w:val="000000"/>
                      <w:sz w:val="24"/>
                      <w:szCs w:val="24"/>
                      <w:lang w:eastAsia="en-US"/>
                    </w:rPr>
                  </w:pPr>
                  <w:r w:rsidRPr="00520665">
                    <w:rPr>
                      <w:b/>
                      <w:bCs/>
                      <w:color w:val="000000"/>
                      <w:sz w:val="24"/>
                      <w:szCs w:val="24"/>
                      <w:lang w:eastAsia="en-US"/>
                    </w:rPr>
                    <w:t>23</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shd w:val="clear" w:color="auto" w:fill="BFBFBF" w:themeFill="background1" w:themeFillShade="BF"/>
                </w:tcPr>
                <w:p w:rsidR="005C683C" w:rsidRPr="00520665" w:rsidRDefault="005C683C" w:rsidP="00D768C0">
                  <w:pPr>
                    <w:jc w:val="center"/>
                    <w:rPr>
                      <w:sz w:val="24"/>
                      <w:szCs w:val="24"/>
                      <w:lang w:val="ru-RU"/>
                    </w:rPr>
                  </w:pPr>
                  <w:r w:rsidRPr="00520665">
                    <w:rPr>
                      <w:sz w:val="24"/>
                      <w:szCs w:val="24"/>
                      <w:lang w:val="ru-RU"/>
                    </w:rPr>
                    <w:t>Насеље Љубовија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Ул. Дринска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Ул. Стојана Чупића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 Радничка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Ул. Петра Враголића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Ул. Моше Пијаде</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 Првомајска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 Пионирска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 Читлучка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 Сокоградска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 Молерова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Ул. Вука Караџића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Ул. Петра Сокољанина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Ул.Светосавска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Ул. Јована Цвијића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Height w:val="267"/>
              </w:trPr>
              <w:tc>
                <w:tcPr>
                  <w:tcW w:w="3960" w:type="dxa"/>
                  <w:gridSpan w:val="2"/>
                </w:tcPr>
                <w:p w:rsidR="005C683C" w:rsidRPr="00520665" w:rsidRDefault="005C683C" w:rsidP="00D768C0">
                  <w:pPr>
                    <w:rPr>
                      <w:sz w:val="24"/>
                      <w:szCs w:val="24"/>
                    </w:rPr>
                  </w:pPr>
                  <w:r w:rsidRPr="00520665">
                    <w:rPr>
                      <w:sz w:val="24"/>
                      <w:szCs w:val="24"/>
                    </w:rPr>
                    <w:t>Ул.</w:t>
                  </w:r>
                  <w:r w:rsidRPr="00520665">
                    <w:rPr>
                      <w:sz w:val="24"/>
                      <w:szCs w:val="24"/>
                      <w:lang w:val="ru-RU"/>
                    </w:rPr>
                    <w:t xml:space="preserve">Омладинска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Ул.Азбуковачка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Мотел Љубовија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shd w:val="clear" w:color="auto" w:fill="BFBFBF" w:themeFill="background1" w:themeFillShade="BF"/>
                </w:tcPr>
                <w:p w:rsidR="005C683C" w:rsidRPr="00520665" w:rsidRDefault="005C683C" w:rsidP="00D768C0">
                  <w:pPr>
                    <w:jc w:val="center"/>
                    <w:rPr>
                      <w:sz w:val="24"/>
                      <w:szCs w:val="24"/>
                      <w:lang w:val="ru-RU"/>
                    </w:rPr>
                  </w:pPr>
                  <w:r w:rsidRPr="00520665">
                    <w:rPr>
                      <w:sz w:val="24"/>
                      <w:szCs w:val="24"/>
                      <w:lang w:val="ru-RU"/>
                    </w:rPr>
                    <w:t>Општински путеви на територији општине љубовија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Опш. Пут бр.7  Љубовија-Грабовица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Опш. Пут бр.1  Раиновача-Г.Кошље</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Опш. Пут бр. 15 Д.Љубовиђа-А.Грм</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Default="005C683C" w:rsidP="00D768C0">
                  <w:pPr>
                    <w:rPr>
                      <w:sz w:val="24"/>
                      <w:szCs w:val="24"/>
                      <w:lang w:val="ru-RU"/>
                    </w:rPr>
                  </w:pPr>
                  <w:r w:rsidRPr="00520665">
                    <w:rPr>
                      <w:sz w:val="24"/>
                      <w:szCs w:val="24"/>
                      <w:lang w:val="ru-RU"/>
                    </w:rPr>
                    <w:t>Опш. Пут бр. 4 Врхпоље – Цапарић</w:t>
                  </w:r>
                </w:p>
                <w:p w:rsidR="00D541A1" w:rsidRPr="00520665" w:rsidRDefault="00D541A1" w:rsidP="00D541A1">
                  <w:pPr>
                    <w:rPr>
                      <w:sz w:val="24"/>
                      <w:szCs w:val="24"/>
                      <w:lang w:val="ru-RU"/>
                    </w:rPr>
                  </w:pPr>
                  <w:r>
                    <w:rPr>
                      <w:sz w:val="24"/>
                      <w:szCs w:val="24"/>
                      <w:lang w:val="ru-RU"/>
                    </w:rPr>
                    <w:t>Опш. Пут бр. 16 Татићи-Црква-Ђукића Поток</w:t>
                  </w:r>
                </w:p>
              </w:tc>
            </w:tr>
          </w:tbl>
          <w:p w:rsidR="00EE11E8" w:rsidRDefault="00EE11E8" w:rsidP="00442047">
            <w:pPr>
              <w:rPr>
                <w:b/>
              </w:rPr>
            </w:pPr>
          </w:p>
          <w:p w:rsidR="00442047" w:rsidRPr="00442047" w:rsidRDefault="00442047" w:rsidP="00442047"/>
        </w:tc>
      </w:tr>
    </w:tbl>
    <w:p w:rsidR="00F066BC" w:rsidRPr="00442047" w:rsidRDefault="00F066BC" w:rsidP="00442047"/>
    <w:p w:rsidR="00F066BC" w:rsidRPr="006E7EE2" w:rsidRDefault="00F066BC" w:rsidP="00F066BC"/>
    <w:p w:rsidR="00F066BC" w:rsidRDefault="00F066BC" w:rsidP="00F066BC"/>
    <w:p w:rsidR="00652668" w:rsidRDefault="00652668" w:rsidP="00F066BC"/>
    <w:p w:rsidR="00652668" w:rsidRDefault="00652668" w:rsidP="00F066BC"/>
    <w:p w:rsidR="00D80DF8" w:rsidRDefault="00D80DF8" w:rsidP="00F066BC"/>
    <w:p w:rsidR="009B6FD5" w:rsidRPr="00E15FA5" w:rsidRDefault="009E5610" w:rsidP="00492441">
      <w:pPr>
        <w:pStyle w:val="Heading2"/>
        <w:jc w:val="both"/>
        <w:rPr>
          <w:b w:val="0"/>
          <w:bCs w:val="0"/>
          <w:i/>
          <w:iCs/>
          <w:color w:val="auto"/>
        </w:rPr>
      </w:pPr>
      <w:r w:rsidRPr="00681879">
        <w:rPr>
          <w:i/>
          <w:color w:val="auto"/>
          <w:u w:val="single"/>
          <w:lang w:val="en-US"/>
        </w:rPr>
        <w:t>IV</w:t>
      </w:r>
      <w:r w:rsidR="00F80822">
        <w:rPr>
          <w:i/>
          <w:color w:val="auto"/>
          <w:u w:val="single"/>
        </w:rPr>
        <w:t xml:space="preserve"> </w:t>
      </w:r>
      <w:r w:rsidRPr="00681879">
        <w:rPr>
          <w:i/>
          <w:color w:val="auto"/>
          <w:u w:val="single"/>
          <w:lang w:val="en-US"/>
        </w:rPr>
        <w:t xml:space="preserve"> </w:t>
      </w:r>
      <w:r w:rsidR="009B6FD5" w:rsidRPr="00F80822">
        <w:rPr>
          <w:rFonts w:ascii="Times New Roman" w:hAnsi="Times New Roman" w:cs="Times New Roman"/>
          <w:i/>
          <w:color w:val="auto"/>
          <w:sz w:val="24"/>
          <w:szCs w:val="24"/>
          <w:u w:val="single"/>
        </w:rPr>
        <w:t xml:space="preserve">УСЛОВИ ЗА УЧЕШЋЕ У </w:t>
      </w:r>
      <w:r w:rsidR="00FA5B31" w:rsidRPr="00F80822">
        <w:rPr>
          <w:rFonts w:ascii="Times New Roman" w:hAnsi="Times New Roman" w:cs="Times New Roman"/>
          <w:i/>
          <w:color w:val="auto"/>
          <w:sz w:val="24"/>
          <w:szCs w:val="24"/>
          <w:u w:val="single"/>
        </w:rPr>
        <w:t xml:space="preserve">ПОСТУПКУ ЈАВНЕ НАБАВКЕ ИЗ ЧЛ.  </w:t>
      </w:r>
      <w:r w:rsidR="009B6FD5" w:rsidRPr="00F80822">
        <w:rPr>
          <w:rFonts w:ascii="Times New Roman" w:hAnsi="Times New Roman" w:cs="Times New Roman"/>
          <w:i/>
          <w:color w:val="auto"/>
          <w:sz w:val="24"/>
          <w:szCs w:val="24"/>
          <w:u w:val="single"/>
        </w:rPr>
        <w:t>75. И 76. ЗАКОНА О ЈАВНИМ НАБАВКАМА</w:t>
      </w:r>
      <w:r w:rsidR="009B6FD5" w:rsidRPr="00F80822">
        <w:rPr>
          <w:rFonts w:ascii="Times New Roman" w:hAnsi="Times New Roman" w:cs="Times New Roman"/>
          <w:color w:val="auto"/>
          <w:sz w:val="24"/>
          <w:szCs w:val="24"/>
        </w:rPr>
        <w:t xml:space="preserve"> И УПУТСТВО КАКО СЕ ДОКАЗУЈЕ ИСПУЊЕНОСТ ТИХ УСЛОВА</w:t>
      </w:r>
    </w:p>
    <w:p w:rsidR="009B6FD5" w:rsidRPr="00295474" w:rsidRDefault="009B6FD5" w:rsidP="009B6FD5">
      <w:pPr>
        <w:autoSpaceDE w:val="0"/>
        <w:autoSpaceDN w:val="0"/>
        <w:adjustRightInd w:val="0"/>
        <w:ind w:left="1068"/>
        <w:jc w:val="both"/>
        <w:rPr>
          <w:rFonts w:eastAsia="Calibri-Bold"/>
          <w:b/>
          <w:bCs/>
          <w:color w:val="000000"/>
        </w:rPr>
      </w:pPr>
    </w:p>
    <w:p w:rsidR="009B6FD5" w:rsidRPr="00295474" w:rsidRDefault="009B6FD5" w:rsidP="009B6FD5">
      <w:pPr>
        <w:autoSpaceDE w:val="0"/>
        <w:autoSpaceDN w:val="0"/>
        <w:adjustRightInd w:val="0"/>
        <w:jc w:val="both"/>
        <w:rPr>
          <w:rFonts w:eastAsia="Calibri-Bold"/>
          <w:b/>
          <w:bCs/>
          <w:i/>
          <w:color w:val="000000"/>
        </w:rPr>
      </w:pPr>
      <w:r w:rsidRPr="00295474">
        <w:rPr>
          <w:rFonts w:eastAsia="Calibri-Bold"/>
          <w:b/>
          <w:bCs/>
          <w:i/>
          <w:color w:val="000000"/>
        </w:rPr>
        <w:t xml:space="preserve">1.1.ОБАВЕЗНИ УСЛОВИ </w:t>
      </w:r>
    </w:p>
    <w:p w:rsidR="009B6FD5" w:rsidRPr="00295474" w:rsidRDefault="009B6FD5" w:rsidP="009B6FD5">
      <w:pPr>
        <w:autoSpaceDE w:val="0"/>
        <w:autoSpaceDN w:val="0"/>
        <w:adjustRightInd w:val="0"/>
        <w:ind w:firstLine="708"/>
        <w:jc w:val="both"/>
        <w:rPr>
          <w:rFonts w:eastAsia="Calibri-Bold"/>
          <w:bCs/>
          <w:color w:val="000000"/>
        </w:rPr>
      </w:pPr>
      <w:r w:rsidRPr="00295474">
        <w:rPr>
          <w:rFonts w:eastAsia="Calibri-Bold"/>
          <w:bCs/>
          <w:color w:val="000000"/>
        </w:rPr>
        <w:t>Право на учешће у поступку јавне набавке има понуђач који испуњава ОБАВЕЗНЕ УСЛОВЕ за учешће у поступку јавне набавке, који су прописани чланом 75. Закона о јавним набавкама (у даљем тексту: Закон).Обавезни услови су:</w:t>
      </w:r>
    </w:p>
    <w:p w:rsidR="009B6FD5" w:rsidRPr="00FA5B31" w:rsidRDefault="009B6FD5" w:rsidP="00FA5B31">
      <w:pPr>
        <w:numPr>
          <w:ilvl w:val="0"/>
          <w:numId w:val="17"/>
        </w:numPr>
        <w:suppressAutoHyphens w:val="0"/>
        <w:autoSpaceDE w:val="0"/>
        <w:autoSpaceDN w:val="0"/>
        <w:adjustRightInd w:val="0"/>
        <w:jc w:val="both"/>
        <w:rPr>
          <w:rFonts w:eastAsia="Calibri-Bold"/>
          <w:color w:val="000000"/>
        </w:rPr>
      </w:pPr>
      <w:r w:rsidRPr="00FA5B31">
        <w:rPr>
          <w:rFonts w:eastAsia="Calibri-Bold"/>
          <w:color w:val="000000"/>
        </w:rPr>
        <w:t>да је понуђач регистрован код надлежног органа, односно уписан у одговарајући регистар (члан 75. став 1. тачка 1) Закона;</w:t>
      </w:r>
    </w:p>
    <w:p w:rsidR="009B6FD5" w:rsidRPr="00FA5B31" w:rsidRDefault="009B6FD5" w:rsidP="009B6FD5">
      <w:pPr>
        <w:numPr>
          <w:ilvl w:val="0"/>
          <w:numId w:val="17"/>
        </w:numPr>
        <w:suppressAutoHyphens w:val="0"/>
        <w:autoSpaceDE w:val="0"/>
        <w:autoSpaceDN w:val="0"/>
        <w:adjustRightInd w:val="0"/>
        <w:jc w:val="both"/>
        <w:rPr>
          <w:rFonts w:eastAsia="Calibri-Bold"/>
          <w:color w:val="000000"/>
        </w:rPr>
      </w:pPr>
      <w:r w:rsidRPr="00FA5B31">
        <w:rPr>
          <w:rFonts w:eastAsia="Calibri-Bold"/>
          <w:color w:val="000000"/>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9B6FD5" w:rsidRPr="00295474" w:rsidRDefault="009B6FD5" w:rsidP="00FA5B31">
      <w:pPr>
        <w:autoSpaceDE w:val="0"/>
        <w:autoSpaceDN w:val="0"/>
        <w:adjustRightInd w:val="0"/>
        <w:ind w:left="993" w:hanging="285"/>
        <w:jc w:val="both"/>
        <w:rPr>
          <w:rFonts w:eastAsia="Calibri-Bold"/>
          <w:color w:val="000000"/>
        </w:rPr>
      </w:pPr>
      <w:r w:rsidRPr="00295474">
        <w:rPr>
          <w:rFonts w:eastAsia="Calibri-Bold"/>
          <w:bCs/>
          <w:color w:val="000000"/>
        </w:rPr>
        <w:t xml:space="preserve">3) </w:t>
      </w:r>
      <w:r w:rsidRPr="00295474">
        <w:rPr>
          <w:rFonts w:eastAsia="Calibri-Bold"/>
          <w:color w:val="000000"/>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rsidR="009B6FD5" w:rsidRPr="00F85F63" w:rsidRDefault="009B6FD5" w:rsidP="00FA5B31">
      <w:pPr>
        <w:autoSpaceDE w:val="0"/>
        <w:autoSpaceDN w:val="0"/>
        <w:adjustRightInd w:val="0"/>
        <w:ind w:left="993" w:hanging="284"/>
        <w:jc w:val="both"/>
        <w:rPr>
          <w:rFonts w:eastAsia="Calibri-Bold"/>
          <w:b/>
          <w:bCs/>
          <w:i/>
          <w:color w:val="000000"/>
        </w:rPr>
      </w:pPr>
      <w:r w:rsidRPr="00295474">
        <w:rPr>
          <w:rFonts w:eastAsia="Calibri-Bold"/>
          <w:bCs/>
          <w:color w:val="000000"/>
        </w:rPr>
        <w:t>4)</w:t>
      </w:r>
      <w:r w:rsidRPr="00295474">
        <w:rPr>
          <w:rFonts w:eastAsia="Calibri-Bold"/>
          <w:color w:val="000000"/>
        </w:rPr>
        <w:t xml:space="preserve"> </w:t>
      </w:r>
      <w:r w:rsidR="00397A6E">
        <w:rPr>
          <w:rFonts w:eastAsia="Calibri-Bold"/>
          <w:b/>
          <w:i/>
          <w:color w:val="000000"/>
        </w:rPr>
        <w:t>з</w:t>
      </w:r>
      <w:r w:rsidRPr="00295474">
        <w:rPr>
          <w:rFonts w:eastAsia="Calibri-Bold"/>
          <w:b/>
          <w:i/>
          <w:color w:val="000000"/>
        </w:rPr>
        <w:t>а ову јавну набавку дозвола надлежног органа за обављање делатности која је предмет јавне набавке ни</w:t>
      </w:r>
      <w:r>
        <w:rPr>
          <w:rFonts w:eastAsia="Calibri-Bold"/>
          <w:b/>
          <w:i/>
          <w:color w:val="000000"/>
        </w:rPr>
        <w:t>је предвиђена посебним прописом</w:t>
      </w:r>
      <w:r w:rsidRPr="00295474">
        <w:rPr>
          <w:rFonts w:eastAsia="Calibri-Bold"/>
          <w:b/>
          <w:i/>
          <w:color w:val="000000"/>
        </w:rPr>
        <w:t>.</w:t>
      </w:r>
    </w:p>
    <w:p w:rsidR="009B6FD5" w:rsidRPr="00295474" w:rsidRDefault="009B6FD5" w:rsidP="00397A6E">
      <w:pPr>
        <w:autoSpaceDE w:val="0"/>
        <w:autoSpaceDN w:val="0"/>
        <w:adjustRightInd w:val="0"/>
        <w:ind w:left="720"/>
        <w:jc w:val="both"/>
        <w:rPr>
          <w:rFonts w:eastAsia="Calibri-Bold"/>
          <w:bCs/>
          <w:color w:val="000000"/>
        </w:rPr>
      </w:pPr>
      <w:r w:rsidRPr="00295474">
        <w:rPr>
          <w:rFonts w:ascii="Arial" w:hAnsi="Arial" w:cs="Arial"/>
          <w:sz w:val="20"/>
        </w:rPr>
        <w:t xml:space="preserve"> </w:t>
      </w:r>
      <w:r w:rsidRPr="00295474">
        <w:rPr>
          <w:rFonts w:eastAsia="Calibri-Bold"/>
          <w:bCs/>
          <w:color w:val="000000"/>
        </w:rPr>
        <w:t xml:space="preserve">5) понуђач је дужан  да при састављању понуде изричито наведе да је поштовао </w:t>
      </w:r>
    </w:p>
    <w:p w:rsidR="009B6FD5" w:rsidRPr="00E8166C" w:rsidRDefault="009B6FD5" w:rsidP="00B77DD9">
      <w:pPr>
        <w:autoSpaceDE w:val="0"/>
        <w:autoSpaceDN w:val="0"/>
        <w:adjustRightInd w:val="0"/>
        <w:spacing w:after="120"/>
        <w:jc w:val="both"/>
        <w:rPr>
          <w:rFonts w:eastAsia="Calibri-Bold"/>
          <w:bCs/>
          <w:color w:val="000000"/>
        </w:rPr>
      </w:pPr>
      <w:r w:rsidRPr="00295474">
        <w:rPr>
          <w:rFonts w:eastAsia="Calibri-Bold"/>
          <w:bCs/>
          <w:color w:val="000000"/>
        </w:rPr>
        <w:t>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Закона).</w:t>
      </w:r>
    </w:p>
    <w:p w:rsidR="009B6FD5" w:rsidRPr="00295474" w:rsidRDefault="009B6FD5" w:rsidP="009B6FD5">
      <w:pPr>
        <w:autoSpaceDE w:val="0"/>
        <w:autoSpaceDN w:val="0"/>
        <w:adjustRightInd w:val="0"/>
        <w:rPr>
          <w:rFonts w:eastAsia="Calibri-Bold"/>
          <w:b/>
          <w:bCs/>
          <w:i/>
          <w:color w:val="000000"/>
        </w:rPr>
      </w:pPr>
      <w:r w:rsidRPr="00295474">
        <w:rPr>
          <w:rFonts w:eastAsia="Calibri-Bold"/>
          <w:b/>
          <w:bCs/>
          <w:i/>
          <w:color w:val="000000"/>
        </w:rPr>
        <w:t>1.2. ДОДАТНИ УСЛОВИ</w:t>
      </w:r>
    </w:p>
    <w:p w:rsidR="009B6FD5" w:rsidRPr="00E8166C" w:rsidRDefault="009B6FD5" w:rsidP="00E8166C">
      <w:pPr>
        <w:spacing w:line="100" w:lineRule="atLeast"/>
        <w:ind w:firstLine="708"/>
        <w:contextualSpacing/>
        <w:jc w:val="both"/>
        <w:rPr>
          <w:rFonts w:ascii="Calibri" w:eastAsia="Calibri" w:hAnsi="Calibri"/>
          <w:i/>
        </w:rPr>
      </w:pPr>
      <w:r w:rsidRPr="00295474">
        <w:rPr>
          <w:rFonts w:eastAsia="Calibri"/>
          <w:bCs/>
          <w:iCs/>
        </w:rPr>
        <w:t xml:space="preserve">Понуђач који </w:t>
      </w:r>
      <w:r w:rsidRPr="00295474">
        <w:rPr>
          <w:rFonts w:eastAsia="Calibri"/>
          <w:iCs/>
        </w:rPr>
        <w:t xml:space="preserve">учествује у поступку предметне јавне набавке, мора испунити додатне услове за учешће у поступку јавне набавке, </w:t>
      </w:r>
      <w:r>
        <w:rPr>
          <w:rFonts w:eastAsia="Calibri"/>
          <w:iCs/>
        </w:rPr>
        <w:t>одређене у члану</w:t>
      </w:r>
      <w:r>
        <w:rPr>
          <w:rFonts w:eastAsia="Calibri"/>
          <w:iCs/>
          <w:lang w:val="sr-Cyrl-CS"/>
        </w:rPr>
        <w:t xml:space="preserve"> </w:t>
      </w:r>
      <w:r w:rsidRPr="00295474">
        <w:rPr>
          <w:rFonts w:eastAsia="Calibri"/>
          <w:iCs/>
        </w:rPr>
        <w:t>76. став 2. Закона, и то: да располаже потребним финансијским, пословним, техничким и кадровским капацитетом.</w:t>
      </w:r>
      <w:r w:rsidRPr="00295474">
        <w:rPr>
          <w:rFonts w:ascii="Calibri" w:eastAsia="Calibri" w:hAnsi="Calibri"/>
          <w:i/>
        </w:rPr>
        <w:t xml:space="preserve"> </w:t>
      </w:r>
    </w:p>
    <w:p w:rsidR="009B6FD5" w:rsidRPr="00295474" w:rsidRDefault="009B6FD5" w:rsidP="009A658F">
      <w:pPr>
        <w:numPr>
          <w:ilvl w:val="0"/>
          <w:numId w:val="18"/>
        </w:numPr>
        <w:tabs>
          <w:tab w:val="left" w:pos="709"/>
        </w:tabs>
        <w:suppressAutoHyphens w:val="0"/>
        <w:spacing w:after="200" w:line="276" w:lineRule="auto"/>
        <w:contextualSpacing/>
        <w:jc w:val="both"/>
        <w:rPr>
          <w:rFonts w:eastAsia="TimesNewRomanPS-BoldMT"/>
          <w:b/>
          <w:bCs/>
          <w:i/>
          <w:lang w:val="sr-Cyrl-CS"/>
        </w:rPr>
      </w:pPr>
      <w:r w:rsidRPr="00295474">
        <w:rPr>
          <w:rFonts w:eastAsia="TimesNewRomanPS-BoldMT"/>
          <w:b/>
          <w:bCs/>
          <w:i/>
          <w:lang w:val="sr-Cyrl-CS"/>
        </w:rPr>
        <w:t>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9B6FD5" w:rsidRPr="00295474" w:rsidTr="009B6FD5">
        <w:tc>
          <w:tcPr>
            <w:tcW w:w="9180" w:type="dxa"/>
            <w:shd w:val="clear" w:color="auto" w:fill="auto"/>
          </w:tcPr>
          <w:p w:rsidR="009B6FD5" w:rsidRPr="00E0422B" w:rsidRDefault="009B6FD5" w:rsidP="009B6FD5">
            <w:pPr>
              <w:spacing w:line="100" w:lineRule="atLeast"/>
              <w:contextualSpacing/>
              <w:jc w:val="both"/>
              <w:rPr>
                <w:rFonts w:eastAsia="Calibri"/>
                <w:b/>
                <w:bCs/>
                <w:i/>
                <w:iCs/>
                <w:color w:val="00B050"/>
                <w:lang w:val="sr-Cyrl-CS"/>
              </w:rPr>
            </w:pPr>
            <w:r w:rsidRPr="00295474">
              <w:rPr>
                <w:rFonts w:eastAsia="Calibri"/>
                <w:iCs/>
              </w:rPr>
              <w:t xml:space="preserve">Да је понуђач </w:t>
            </w:r>
            <w:r w:rsidR="00A5045F">
              <w:rPr>
                <w:rFonts w:eastAsia="Calibri"/>
                <w:lang w:val="ru-RU"/>
              </w:rPr>
              <w:t>у претходне три године</w:t>
            </w:r>
            <w:r w:rsidRPr="00295474">
              <w:rPr>
                <w:rFonts w:eastAsia="Calibri"/>
                <w:lang w:val="ru-RU"/>
              </w:rPr>
              <w:t xml:space="preserve"> од дана објаве Позива на Порталу јавних набавки реализовао уговор</w:t>
            </w:r>
            <w:r w:rsidRPr="00295474">
              <w:rPr>
                <w:rFonts w:eastAsia="Calibri"/>
                <w:lang w:val="sr-Latn-CS"/>
              </w:rPr>
              <w:t>e</w:t>
            </w:r>
            <w:r w:rsidRPr="00295474">
              <w:rPr>
                <w:rFonts w:eastAsia="Calibri"/>
                <w:lang w:val="ru-RU"/>
              </w:rPr>
              <w:t xml:space="preserve"> у </w:t>
            </w:r>
            <w:r w:rsidRPr="00295474">
              <w:rPr>
                <w:rFonts w:eastAsia="Calibri"/>
                <w:lang w:val="sr-Cyrl-CS"/>
              </w:rPr>
              <w:t xml:space="preserve">укупној </w:t>
            </w:r>
            <w:r w:rsidRPr="00295474">
              <w:rPr>
                <w:rFonts w:eastAsia="Calibri"/>
                <w:lang w:val="ru-RU"/>
              </w:rPr>
              <w:t xml:space="preserve">вредности од најмање </w:t>
            </w:r>
            <w:r w:rsidR="00B77DD9">
              <w:rPr>
                <w:rFonts w:eastAsia="Calibri"/>
                <w:b/>
                <w:lang w:val="sr-Cyrl-CS"/>
              </w:rPr>
              <w:t>1.8</w:t>
            </w:r>
            <w:r>
              <w:rPr>
                <w:rFonts w:eastAsia="Calibri"/>
                <w:b/>
                <w:lang w:val="sr-Cyrl-CS"/>
              </w:rPr>
              <w:t xml:space="preserve">00.000,00 </w:t>
            </w:r>
            <w:r w:rsidRPr="00295474">
              <w:rPr>
                <w:rFonts w:eastAsia="Calibri"/>
                <w:b/>
                <w:lang w:val="ru-RU"/>
              </w:rPr>
              <w:t xml:space="preserve">динара  </w:t>
            </w:r>
            <w:r w:rsidRPr="00295474">
              <w:rPr>
                <w:rFonts w:eastAsia="Calibri"/>
                <w:b/>
              </w:rPr>
              <w:t>без</w:t>
            </w:r>
            <w:r w:rsidRPr="00295474">
              <w:rPr>
                <w:rFonts w:eastAsia="Calibri"/>
                <w:b/>
                <w:lang w:val="ru-RU"/>
              </w:rPr>
              <w:t xml:space="preserve">  пореза на додату вредност</w:t>
            </w:r>
            <w:r w:rsidRPr="00494171">
              <w:rPr>
                <w:rFonts w:eastAsia="Calibri"/>
                <w:lang w:val="ru-RU"/>
              </w:rPr>
              <w:t>,</w:t>
            </w:r>
            <w:r w:rsidRPr="00295474">
              <w:rPr>
                <w:rFonts w:eastAsia="Calibri"/>
                <w:lang w:val="ru-RU"/>
              </w:rPr>
              <w:t xml:space="preserve"> а који се односе </w:t>
            </w:r>
            <w:r>
              <w:rPr>
                <w:rFonts w:eastAsia="Calibri"/>
                <w:lang w:val="sr-Cyrl-CS"/>
              </w:rPr>
              <w:t xml:space="preserve">на извођење </w:t>
            </w:r>
            <w:r w:rsidRPr="00C258A5">
              <w:rPr>
                <w:lang w:val="sr-Cyrl-CS"/>
              </w:rPr>
              <w:t>исте или сличне врсте радов</w:t>
            </w:r>
            <w:r>
              <w:rPr>
                <w:lang w:val="sr-Cyrl-CS"/>
              </w:rPr>
              <w:t>а који су предмет јавне набавке</w:t>
            </w:r>
          </w:p>
        </w:tc>
      </w:tr>
    </w:tbl>
    <w:p w:rsidR="009B6FD5" w:rsidRDefault="009B6FD5" w:rsidP="009B6FD5">
      <w:pPr>
        <w:autoSpaceDE w:val="0"/>
        <w:autoSpaceDN w:val="0"/>
        <w:adjustRightInd w:val="0"/>
        <w:rPr>
          <w:rFonts w:eastAsia="Calibri-Bold"/>
          <w:b/>
          <w:bCs/>
          <w:color w:val="000000"/>
          <w:lang w:val="sr-Cyrl-CS"/>
        </w:rPr>
      </w:pPr>
    </w:p>
    <w:p w:rsidR="009B6FD5" w:rsidRPr="00A55AEF" w:rsidRDefault="009B6FD5" w:rsidP="009A658F">
      <w:pPr>
        <w:numPr>
          <w:ilvl w:val="0"/>
          <w:numId w:val="18"/>
        </w:numPr>
        <w:tabs>
          <w:tab w:val="left" w:pos="709"/>
        </w:tabs>
        <w:suppressAutoHyphens w:val="0"/>
        <w:spacing w:after="200" w:line="276" w:lineRule="auto"/>
        <w:contextualSpacing/>
        <w:jc w:val="both"/>
        <w:rPr>
          <w:rFonts w:eastAsia="TimesNewRomanPS-BoldMT"/>
          <w:b/>
          <w:bCs/>
          <w:i/>
          <w:lang w:val="sr-Cyrl-CS"/>
        </w:rPr>
      </w:pPr>
      <w:r w:rsidRPr="00A55AEF">
        <w:rPr>
          <w:rFonts w:eastAsia="TimesNewRomanPS-BoldMT"/>
          <w:b/>
          <w:bCs/>
          <w:i/>
          <w:lang w:val="sr-Cyrl-CS"/>
        </w:rPr>
        <w:t>Технички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tblGrid>
      <w:tr w:rsidR="009B6FD5" w:rsidRPr="00295474" w:rsidTr="009B6FD5">
        <w:trPr>
          <w:trHeight w:val="710"/>
        </w:trPr>
        <w:tc>
          <w:tcPr>
            <w:tcW w:w="9327" w:type="dxa"/>
            <w:shd w:val="clear" w:color="auto" w:fill="auto"/>
          </w:tcPr>
          <w:p w:rsidR="009B6FD5" w:rsidRPr="00295474" w:rsidRDefault="009B6FD5" w:rsidP="009B6FD5">
            <w:pPr>
              <w:tabs>
                <w:tab w:val="left" w:pos="709"/>
              </w:tabs>
              <w:spacing w:line="276" w:lineRule="auto"/>
              <w:contextualSpacing/>
              <w:jc w:val="both"/>
              <w:rPr>
                <w:rFonts w:eastAsia="Calibri"/>
              </w:rPr>
            </w:pPr>
            <w:r w:rsidRPr="00295474">
              <w:rPr>
                <w:rFonts w:eastAsia="Calibri"/>
              </w:rPr>
              <w:t xml:space="preserve">          </w:t>
            </w:r>
            <w:r w:rsidRPr="00295474">
              <w:rPr>
                <w:rFonts w:eastAsia="Calibri"/>
                <w:lang w:val="sr-Cyrl-CS"/>
              </w:rPr>
              <w:t>Понуђач мора да располаже (по основу власништва, закупа, лизинга ) опремо</w:t>
            </w:r>
            <w:r>
              <w:rPr>
                <w:rFonts w:eastAsia="Calibri"/>
                <w:lang w:val="sr-Cyrl-CS"/>
              </w:rPr>
              <w:t xml:space="preserve">м за извођење припремних и </w:t>
            </w:r>
            <w:r w:rsidRPr="00295474">
              <w:rPr>
                <w:rFonts w:eastAsia="Calibri"/>
              </w:rPr>
              <w:t>земљаних  радов</w:t>
            </w:r>
            <w:r>
              <w:rPr>
                <w:rFonts w:eastAsia="Calibri"/>
              </w:rPr>
              <w:t>а,</w:t>
            </w:r>
            <w:r>
              <w:rPr>
                <w:rFonts w:eastAsia="Calibri"/>
                <w:lang w:val="sr-Cyrl-CS"/>
              </w:rPr>
              <w:t xml:space="preserve"> </w:t>
            </w:r>
            <w:r w:rsidRPr="00295474">
              <w:rPr>
                <w:rFonts w:eastAsia="Calibri"/>
              </w:rPr>
              <w:t>који се изводе у оквиру предмета јавне набавке.</w:t>
            </w:r>
          </w:p>
          <w:p w:rsidR="009B6FD5" w:rsidRDefault="009B6FD5" w:rsidP="009B6FD5">
            <w:pPr>
              <w:widowControl w:val="0"/>
              <w:jc w:val="both"/>
              <w:rPr>
                <w:lang w:val="sr-Cyrl-CS"/>
              </w:rPr>
            </w:pPr>
            <w:r w:rsidRPr="00295474">
              <w:rPr>
                <w:lang w:val="sr-Cyrl-CS"/>
              </w:rPr>
              <w:t xml:space="preserve">       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1788"/>
            </w:tblGrid>
            <w:tr w:rsidR="009B6FD5" w:rsidRPr="00295474" w:rsidTr="009B6FD5">
              <w:tc>
                <w:tcPr>
                  <w:tcW w:w="7313" w:type="dxa"/>
                  <w:shd w:val="clear" w:color="auto" w:fill="BFBFBF"/>
                </w:tcPr>
                <w:p w:rsidR="009B6FD5" w:rsidRPr="00295474" w:rsidRDefault="009B6FD5" w:rsidP="009B6FD5">
                  <w:pPr>
                    <w:tabs>
                      <w:tab w:val="center" w:pos="4153"/>
                      <w:tab w:val="right" w:pos="8306"/>
                    </w:tabs>
                    <w:jc w:val="both"/>
                    <w:rPr>
                      <w:b/>
                      <w:lang w:val="sr-Cyrl-CS"/>
                    </w:rPr>
                  </w:pPr>
                  <w:r w:rsidRPr="00295474">
                    <w:rPr>
                      <w:b/>
                      <w:lang w:val="sr-Cyrl-CS"/>
                    </w:rPr>
                    <w:t>Врста</w:t>
                  </w:r>
                </w:p>
              </w:tc>
              <w:tc>
                <w:tcPr>
                  <w:tcW w:w="1788" w:type="dxa"/>
                  <w:shd w:val="clear" w:color="auto" w:fill="BFBFBF"/>
                </w:tcPr>
                <w:p w:rsidR="009B6FD5" w:rsidRPr="00295474" w:rsidRDefault="009B6FD5" w:rsidP="009B6FD5">
                  <w:pPr>
                    <w:tabs>
                      <w:tab w:val="center" w:pos="4153"/>
                      <w:tab w:val="right" w:pos="8306"/>
                    </w:tabs>
                    <w:jc w:val="both"/>
                    <w:rPr>
                      <w:b/>
                      <w:lang w:val="sr-Cyrl-CS"/>
                    </w:rPr>
                  </w:pPr>
                  <w:r w:rsidRPr="00295474">
                    <w:rPr>
                      <w:b/>
                      <w:lang w:val="sr-Cyrl-CS"/>
                    </w:rPr>
                    <w:t>Количина</w:t>
                  </w:r>
                </w:p>
              </w:tc>
            </w:tr>
            <w:tr w:rsidR="009B6FD5" w:rsidRPr="00295474" w:rsidTr="009B6FD5">
              <w:tc>
                <w:tcPr>
                  <w:tcW w:w="7313" w:type="dxa"/>
                </w:tcPr>
                <w:p w:rsidR="009B6FD5" w:rsidRPr="00295474" w:rsidRDefault="009B6FD5" w:rsidP="009B6FD5">
                  <w:pPr>
                    <w:tabs>
                      <w:tab w:val="center" w:pos="4153"/>
                      <w:tab w:val="right" w:pos="8306"/>
                    </w:tabs>
                    <w:jc w:val="both"/>
                    <w:rPr>
                      <w:lang w:val="sr-Cyrl-CS"/>
                    </w:rPr>
                  </w:pPr>
                  <w:r w:rsidRPr="00295474">
                    <w:rPr>
                      <w:lang w:val="sr-Cyrl-CS"/>
                    </w:rPr>
                    <w:t xml:space="preserve">Камион кипер </w:t>
                  </w:r>
                  <w:r w:rsidR="00CF5277">
                    <w:rPr>
                      <w:lang w:val="sr-Cyrl-CS"/>
                    </w:rPr>
                    <w:t>носивости 12 т</w:t>
                  </w:r>
                </w:p>
              </w:tc>
              <w:tc>
                <w:tcPr>
                  <w:tcW w:w="1788" w:type="dxa"/>
                </w:tcPr>
                <w:p w:rsidR="009B6FD5" w:rsidRPr="00295474" w:rsidRDefault="009B6FD5" w:rsidP="009B6FD5">
                  <w:pPr>
                    <w:tabs>
                      <w:tab w:val="center" w:pos="4153"/>
                      <w:tab w:val="right" w:pos="8306"/>
                    </w:tabs>
                    <w:jc w:val="both"/>
                    <w:rPr>
                      <w:lang w:val="sr-Cyrl-CS"/>
                    </w:rPr>
                  </w:pPr>
                  <w:r>
                    <w:rPr>
                      <w:lang w:val="sr-Cyrl-CS"/>
                    </w:rPr>
                    <w:t>комада 2</w:t>
                  </w:r>
                </w:p>
              </w:tc>
            </w:tr>
            <w:tr w:rsidR="009B6FD5" w:rsidRPr="00295474" w:rsidTr="009B6FD5">
              <w:tc>
                <w:tcPr>
                  <w:tcW w:w="7313" w:type="dxa"/>
                </w:tcPr>
                <w:p w:rsidR="009B6FD5" w:rsidRPr="00295474" w:rsidRDefault="00CF5277" w:rsidP="009B6FD5">
                  <w:pPr>
                    <w:tabs>
                      <w:tab w:val="center" w:pos="4153"/>
                      <w:tab w:val="right" w:pos="8306"/>
                    </w:tabs>
                    <w:jc w:val="both"/>
                    <w:rPr>
                      <w:lang w:val="sr-Cyrl-CS"/>
                    </w:rPr>
                  </w:pPr>
                  <w:r>
                    <w:rPr>
                      <w:lang w:val="sr-Cyrl-CS"/>
                    </w:rPr>
                    <w:t>Компресор за опсецање рупа</w:t>
                  </w:r>
                </w:p>
              </w:tc>
              <w:tc>
                <w:tcPr>
                  <w:tcW w:w="1788" w:type="dxa"/>
                </w:tcPr>
                <w:p w:rsidR="009B6FD5" w:rsidRPr="00295474" w:rsidRDefault="009B6FD5" w:rsidP="009B6FD5">
                  <w:pPr>
                    <w:tabs>
                      <w:tab w:val="center" w:pos="4153"/>
                      <w:tab w:val="right" w:pos="8306"/>
                    </w:tabs>
                    <w:jc w:val="both"/>
                    <w:rPr>
                      <w:lang w:val="sr-Cyrl-CS"/>
                    </w:rPr>
                  </w:pPr>
                  <w:r>
                    <w:rPr>
                      <w:lang w:val="sr-Cyrl-CS"/>
                    </w:rPr>
                    <w:t>комада 1</w:t>
                  </w:r>
                </w:p>
              </w:tc>
            </w:tr>
            <w:tr w:rsidR="009B6FD5" w:rsidRPr="00295474" w:rsidTr="009B6FD5">
              <w:tc>
                <w:tcPr>
                  <w:tcW w:w="7313" w:type="dxa"/>
                </w:tcPr>
                <w:p w:rsidR="009B6FD5" w:rsidRDefault="009B6FD5" w:rsidP="00CF5277">
                  <w:pPr>
                    <w:tabs>
                      <w:tab w:val="center" w:pos="4153"/>
                      <w:tab w:val="right" w:pos="8306"/>
                    </w:tabs>
                    <w:jc w:val="both"/>
                    <w:rPr>
                      <w:lang w:val="sr-Cyrl-CS"/>
                    </w:rPr>
                  </w:pPr>
                  <w:r>
                    <w:rPr>
                      <w:lang w:val="sr-Cyrl-CS"/>
                    </w:rPr>
                    <w:t xml:space="preserve">Ваљак </w:t>
                  </w:r>
                </w:p>
              </w:tc>
              <w:tc>
                <w:tcPr>
                  <w:tcW w:w="1788" w:type="dxa"/>
                </w:tcPr>
                <w:p w:rsidR="009B6FD5" w:rsidRDefault="009B6FD5" w:rsidP="009B6FD5">
                  <w:pPr>
                    <w:tabs>
                      <w:tab w:val="center" w:pos="4153"/>
                      <w:tab w:val="right" w:pos="8306"/>
                    </w:tabs>
                    <w:jc w:val="both"/>
                    <w:rPr>
                      <w:lang w:val="sr-Cyrl-CS"/>
                    </w:rPr>
                  </w:pPr>
                  <w:r>
                    <w:rPr>
                      <w:lang w:val="sr-Cyrl-CS"/>
                    </w:rPr>
                    <w:t>комада 2</w:t>
                  </w:r>
                </w:p>
              </w:tc>
            </w:tr>
            <w:tr w:rsidR="00CF5277" w:rsidRPr="00295474" w:rsidTr="009B6FD5">
              <w:tc>
                <w:tcPr>
                  <w:tcW w:w="7313" w:type="dxa"/>
                </w:tcPr>
                <w:p w:rsidR="00CF5277" w:rsidRDefault="00CF5277" w:rsidP="00CF5277">
                  <w:pPr>
                    <w:tabs>
                      <w:tab w:val="center" w:pos="4153"/>
                      <w:tab w:val="right" w:pos="8306"/>
                    </w:tabs>
                    <w:jc w:val="both"/>
                    <w:rPr>
                      <w:lang w:val="sr-Cyrl-CS"/>
                    </w:rPr>
                  </w:pPr>
                  <w:r>
                    <w:rPr>
                      <w:lang w:val="sr-Cyrl-CS"/>
                    </w:rPr>
                    <w:t>Моторно возило носивости 3,5 тона</w:t>
                  </w:r>
                </w:p>
              </w:tc>
              <w:tc>
                <w:tcPr>
                  <w:tcW w:w="1788" w:type="dxa"/>
                </w:tcPr>
                <w:p w:rsidR="00CF5277" w:rsidRDefault="00CF5277" w:rsidP="009B6FD5">
                  <w:pPr>
                    <w:tabs>
                      <w:tab w:val="center" w:pos="4153"/>
                      <w:tab w:val="right" w:pos="8306"/>
                    </w:tabs>
                    <w:jc w:val="both"/>
                    <w:rPr>
                      <w:lang w:val="sr-Cyrl-CS"/>
                    </w:rPr>
                  </w:pPr>
                  <w:r>
                    <w:rPr>
                      <w:lang w:val="sr-Cyrl-CS"/>
                    </w:rPr>
                    <w:t>Комада 1</w:t>
                  </w:r>
                </w:p>
              </w:tc>
            </w:tr>
          </w:tbl>
          <w:p w:rsidR="009B6FD5" w:rsidRPr="000B6C67" w:rsidRDefault="009B6FD5" w:rsidP="009B6FD5">
            <w:pPr>
              <w:tabs>
                <w:tab w:val="left" w:pos="709"/>
              </w:tabs>
              <w:spacing w:after="200" w:line="276" w:lineRule="auto"/>
              <w:contextualSpacing/>
              <w:jc w:val="both"/>
              <w:rPr>
                <w:rFonts w:eastAsia="TimesNewRomanPS-BoldMT"/>
                <w:b/>
                <w:bCs/>
                <w:i/>
                <w:lang w:val="sr-Cyrl-CS"/>
              </w:rPr>
            </w:pPr>
          </w:p>
        </w:tc>
      </w:tr>
    </w:tbl>
    <w:p w:rsidR="00652668" w:rsidRDefault="00652668" w:rsidP="00652668">
      <w:pPr>
        <w:tabs>
          <w:tab w:val="left" w:pos="709"/>
        </w:tabs>
        <w:suppressAutoHyphens w:val="0"/>
        <w:spacing w:line="276" w:lineRule="auto"/>
        <w:ind w:left="851"/>
        <w:contextualSpacing/>
        <w:jc w:val="both"/>
        <w:rPr>
          <w:rFonts w:eastAsia="TimesNewRomanPS-BoldMT"/>
          <w:b/>
          <w:bCs/>
          <w:i/>
        </w:rPr>
      </w:pPr>
    </w:p>
    <w:p w:rsidR="009B6FD5" w:rsidRPr="00295474" w:rsidRDefault="00652668" w:rsidP="00652668">
      <w:pPr>
        <w:tabs>
          <w:tab w:val="left" w:pos="709"/>
        </w:tabs>
        <w:suppressAutoHyphens w:val="0"/>
        <w:spacing w:line="276" w:lineRule="auto"/>
        <w:ind w:left="851"/>
        <w:contextualSpacing/>
        <w:jc w:val="both"/>
        <w:rPr>
          <w:rFonts w:eastAsia="TimesNewRomanPS-BoldMT"/>
          <w:b/>
          <w:bCs/>
          <w:i/>
          <w:lang w:val="sr-Cyrl-CS"/>
        </w:rPr>
      </w:pPr>
      <w:r>
        <w:rPr>
          <w:rFonts w:eastAsia="TimesNewRomanPS-BoldMT"/>
          <w:b/>
          <w:bCs/>
          <w:i/>
        </w:rPr>
        <w:t>3)</w:t>
      </w:r>
      <w:r w:rsidR="009B6FD5" w:rsidRPr="00295474">
        <w:rPr>
          <w:rFonts w:eastAsia="TimesNewRomanPS-BoldMT"/>
          <w:b/>
          <w:bCs/>
          <w:i/>
        </w:rPr>
        <w:t xml:space="preserve"> </w:t>
      </w:r>
      <w:r w:rsidR="009B6FD5" w:rsidRPr="00295474">
        <w:rPr>
          <w:rFonts w:eastAsia="TimesNewRomanPS-BoldMT"/>
          <w:b/>
          <w:bCs/>
          <w:i/>
          <w:lang w:val="sr-Cyrl-CS"/>
        </w:rPr>
        <w:t>Кадровски капацитет: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9B6FD5" w:rsidRPr="00295474" w:rsidTr="009B6FD5">
        <w:trPr>
          <w:trHeight w:val="1536"/>
        </w:trPr>
        <w:tc>
          <w:tcPr>
            <w:tcW w:w="9356" w:type="dxa"/>
            <w:shd w:val="clear" w:color="auto" w:fill="auto"/>
          </w:tcPr>
          <w:p w:rsidR="009B6FD5" w:rsidRPr="00295474" w:rsidRDefault="009B6FD5" w:rsidP="009B6FD5">
            <w:r w:rsidRPr="00295474">
              <w:t xml:space="preserve">            Понуђач мора да  располаже  потребним бројем и квалификацијама извршилаца за све време извршења уговора </w:t>
            </w:r>
            <w:r>
              <w:t xml:space="preserve">о јавној набавци и то најмање </w:t>
            </w:r>
            <w:r w:rsidR="000E067B">
              <w:rPr>
                <w:lang w:val="sr-Cyrl-CS"/>
              </w:rPr>
              <w:t>10</w:t>
            </w:r>
            <w:r>
              <w:t xml:space="preserve"> </w:t>
            </w:r>
            <w:r w:rsidRPr="00295474">
              <w:t>извршилаца, од чега:</w:t>
            </w:r>
          </w:p>
          <w:p w:rsidR="009B6FD5" w:rsidRPr="000B6C67" w:rsidRDefault="009B6FD5" w:rsidP="00CF5277">
            <w:pPr>
              <w:jc w:val="both"/>
              <w:rPr>
                <w:lang w:val="sr-Cyrl-CS"/>
              </w:rPr>
            </w:pPr>
            <w:r>
              <w:t xml:space="preserve">        -   најмање </w:t>
            </w:r>
            <w:r>
              <w:rPr>
                <w:lang w:val="sr-Cyrl-CS"/>
              </w:rPr>
              <w:t>1</w:t>
            </w:r>
            <w:r w:rsidRPr="00295474">
              <w:t xml:space="preserve"> дипломиран</w:t>
            </w:r>
            <w:r>
              <w:t>и</w:t>
            </w:r>
            <w:r w:rsidRPr="00295474">
              <w:t xml:space="preserve"> </w:t>
            </w:r>
            <w:r w:rsidR="000E067B">
              <w:rPr>
                <w:lang w:val="sr-Cyrl-CS"/>
              </w:rPr>
              <w:t>грађевински инжењер</w:t>
            </w:r>
            <w:r>
              <w:rPr>
                <w:lang w:val="sr-Cyrl-CS"/>
              </w:rPr>
              <w:t xml:space="preserve"> </w:t>
            </w:r>
            <w:r>
              <w:t>који поседуј</w:t>
            </w:r>
            <w:r>
              <w:rPr>
                <w:lang w:val="sr-Cyrl-CS"/>
              </w:rPr>
              <w:t>е</w:t>
            </w:r>
            <w:r w:rsidRPr="00295474">
              <w:t xml:space="preserve"> важећу лиценцу Инжењерск</w:t>
            </w:r>
            <w:r>
              <w:t>е коморе Србије</w:t>
            </w:r>
            <w:r w:rsidR="000E067B">
              <w:rPr>
                <w:lang w:val="sr-Cyrl-CS"/>
              </w:rPr>
              <w:t xml:space="preserve"> број </w:t>
            </w:r>
            <w:r w:rsidR="00CF5277">
              <w:rPr>
                <w:lang w:val="sr-Cyrl-CS"/>
              </w:rPr>
              <w:t>4</w:t>
            </w:r>
            <w:r w:rsidR="00487DCE">
              <w:rPr>
                <w:lang w:val="sr-Cyrl-CS"/>
              </w:rPr>
              <w:t xml:space="preserve">12 или </w:t>
            </w:r>
            <w:r w:rsidR="00CF5277">
              <w:rPr>
                <w:lang w:val="sr-Cyrl-CS"/>
              </w:rPr>
              <w:t>4</w:t>
            </w:r>
            <w:r w:rsidR="000E067B">
              <w:rPr>
                <w:lang w:val="sr-Cyrl-CS"/>
              </w:rPr>
              <w:t xml:space="preserve">15 или </w:t>
            </w:r>
            <w:r w:rsidR="00CF5277">
              <w:rPr>
                <w:lang w:val="sr-Cyrl-CS"/>
              </w:rPr>
              <w:t>4</w:t>
            </w:r>
            <w:r w:rsidR="00487DCE">
              <w:rPr>
                <w:lang w:val="sr-Cyrl-CS"/>
              </w:rPr>
              <w:t>18</w:t>
            </w:r>
            <w:r>
              <w:rPr>
                <w:lang w:val="sr-Cyrl-CS"/>
              </w:rPr>
              <w:t xml:space="preserve"> </w:t>
            </w:r>
            <w:r w:rsidRPr="00295474">
              <w:t>-</w:t>
            </w:r>
            <w:r>
              <w:rPr>
                <w:lang w:val="sr-Cyrl-CS"/>
              </w:rPr>
              <w:t xml:space="preserve"> </w:t>
            </w:r>
            <w:r w:rsidRPr="00295474">
              <w:t>који ће решењем бити именован за одговорног извођача радова у предметној јавној набавци</w:t>
            </w:r>
            <w:r>
              <w:rPr>
                <w:lang w:val="sr-Cyrl-CS"/>
              </w:rPr>
              <w:t>.</w:t>
            </w:r>
          </w:p>
        </w:tc>
      </w:tr>
    </w:tbl>
    <w:p w:rsidR="009B6FD5" w:rsidRPr="00295474" w:rsidRDefault="009B6FD5" w:rsidP="009B6FD5">
      <w:pPr>
        <w:autoSpaceDE w:val="0"/>
        <w:autoSpaceDN w:val="0"/>
        <w:adjustRightInd w:val="0"/>
        <w:rPr>
          <w:rFonts w:eastAsia="Calibri-Bold"/>
          <w:b/>
          <w:bCs/>
          <w:color w:val="000000"/>
        </w:rPr>
      </w:pPr>
    </w:p>
    <w:p w:rsidR="009B6FD5" w:rsidRPr="006A2FA6" w:rsidRDefault="009B6FD5" w:rsidP="009B6FD5">
      <w:pPr>
        <w:rPr>
          <w:rFonts w:eastAsia="Calibri-Bold"/>
          <w:bCs/>
          <w:color w:val="000000"/>
        </w:rPr>
      </w:pPr>
    </w:p>
    <w:p w:rsidR="00D802BD" w:rsidRPr="00D802BD" w:rsidRDefault="00D802BD" w:rsidP="009B6FD5">
      <w:pPr>
        <w:rPr>
          <w:rFonts w:eastAsia="Calibri-Bold"/>
          <w:bCs/>
          <w:color w:val="000000"/>
        </w:rPr>
      </w:pPr>
    </w:p>
    <w:p w:rsidR="009B6FD5" w:rsidRDefault="009B6FD5" w:rsidP="009B6FD5">
      <w:pPr>
        <w:spacing w:line="100" w:lineRule="atLeast"/>
        <w:rPr>
          <w:rFonts w:eastAsia="Arial Unicode MS"/>
          <w:b/>
          <w:i/>
          <w:color w:val="000000"/>
          <w:kern w:val="1"/>
        </w:rPr>
      </w:pPr>
      <w:r w:rsidRPr="00295474">
        <w:rPr>
          <w:rFonts w:eastAsia="Arial Unicode MS"/>
          <w:b/>
          <w:i/>
          <w:color w:val="000000"/>
          <w:kern w:val="1"/>
        </w:rPr>
        <w:t>1.3.ОБАВЕЗНИ УСЛОВИ ЗА ПОДИЗВОЂАЧА</w:t>
      </w:r>
    </w:p>
    <w:p w:rsidR="00526EF3" w:rsidRPr="00526EF3" w:rsidRDefault="00526EF3" w:rsidP="009B6FD5">
      <w:pPr>
        <w:spacing w:line="100" w:lineRule="atLeast"/>
        <w:rPr>
          <w:rFonts w:eastAsia="Arial Unicode MS"/>
          <w:b/>
          <w:i/>
          <w:color w:val="000000"/>
          <w:kern w:val="1"/>
        </w:rPr>
      </w:pPr>
    </w:p>
    <w:p w:rsidR="00D802BD" w:rsidRDefault="009B6FD5" w:rsidP="00681879">
      <w:pPr>
        <w:spacing w:after="120" w:line="100" w:lineRule="atLeast"/>
        <w:ind w:firstLine="708"/>
        <w:jc w:val="both"/>
        <w:rPr>
          <w:rFonts w:eastAsia="Arial Unicode MS"/>
          <w:color w:val="000000"/>
          <w:kern w:val="1"/>
        </w:rPr>
      </w:pPr>
      <w:r w:rsidRPr="00295474">
        <w:rPr>
          <w:rFonts w:eastAsia="Arial Unicode MS"/>
          <w:color w:val="000000"/>
          <w:kern w:val="1"/>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526EF3" w:rsidRPr="00526EF3" w:rsidRDefault="00526EF3" w:rsidP="00681879">
      <w:pPr>
        <w:spacing w:after="120" w:line="100" w:lineRule="atLeast"/>
        <w:ind w:firstLine="708"/>
        <w:jc w:val="both"/>
        <w:rPr>
          <w:rFonts w:eastAsia="Arial Unicode MS"/>
          <w:color w:val="000000"/>
          <w:kern w:val="1"/>
        </w:rPr>
      </w:pPr>
    </w:p>
    <w:p w:rsidR="009B6FD5" w:rsidRPr="00295474" w:rsidRDefault="009B6FD5" w:rsidP="00681879">
      <w:pPr>
        <w:spacing w:after="120" w:line="100" w:lineRule="atLeast"/>
        <w:ind w:firstLine="708"/>
        <w:jc w:val="both"/>
        <w:rPr>
          <w:rFonts w:eastAsia="Arial Unicode MS"/>
          <w:b/>
          <w:i/>
          <w:color w:val="000000"/>
          <w:kern w:val="1"/>
        </w:rPr>
      </w:pPr>
      <w:r w:rsidRPr="00295474">
        <w:rPr>
          <w:rFonts w:eastAsia="Arial Unicode MS"/>
          <w:color w:val="000000"/>
          <w:kern w:val="1"/>
        </w:rPr>
        <w:t xml:space="preserve">  </w:t>
      </w:r>
    </w:p>
    <w:p w:rsidR="009B6FD5" w:rsidRPr="00295474" w:rsidRDefault="009B6FD5" w:rsidP="009B6FD5">
      <w:pPr>
        <w:spacing w:line="100" w:lineRule="atLeast"/>
        <w:rPr>
          <w:rFonts w:eastAsia="Arial Unicode MS"/>
          <w:b/>
          <w:i/>
          <w:color w:val="000000"/>
          <w:kern w:val="1"/>
        </w:rPr>
      </w:pPr>
      <w:r w:rsidRPr="00295474">
        <w:rPr>
          <w:rFonts w:eastAsia="Arial Unicode MS"/>
          <w:b/>
          <w:i/>
          <w:color w:val="000000"/>
          <w:kern w:val="1"/>
        </w:rPr>
        <w:t>1.4.</w:t>
      </w:r>
      <w:r>
        <w:rPr>
          <w:rFonts w:eastAsia="Arial Unicode MS"/>
          <w:b/>
          <w:i/>
          <w:color w:val="000000"/>
          <w:kern w:val="1"/>
        </w:rPr>
        <w:t xml:space="preserve">ОБАВЕЗНИ И ДОДАТНИ УСЛОВИ </w:t>
      </w:r>
      <w:r w:rsidRPr="00295474">
        <w:rPr>
          <w:rFonts w:eastAsia="Arial Unicode MS"/>
          <w:b/>
          <w:i/>
          <w:color w:val="000000"/>
          <w:kern w:val="1"/>
        </w:rPr>
        <w:t xml:space="preserve"> ЗА ГРУПУ ПОНУЂАЧА</w:t>
      </w:r>
    </w:p>
    <w:p w:rsidR="009B6FD5" w:rsidRPr="00295474" w:rsidRDefault="009B6FD5" w:rsidP="009B6FD5">
      <w:pPr>
        <w:spacing w:line="100" w:lineRule="atLeast"/>
        <w:ind w:firstLine="708"/>
        <w:rPr>
          <w:rFonts w:eastAsia="Arial Unicode MS"/>
          <w:color w:val="000000"/>
          <w:kern w:val="1"/>
        </w:rPr>
      </w:pPr>
      <w:r w:rsidRPr="00295474">
        <w:rPr>
          <w:rFonts w:eastAsia="Arial Unicode MS"/>
          <w:color w:val="000000"/>
          <w:kern w:val="1"/>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B6FD5" w:rsidRPr="00295474" w:rsidRDefault="009B6FD5" w:rsidP="009B6FD5">
      <w:pPr>
        <w:spacing w:line="100" w:lineRule="atLeast"/>
        <w:ind w:left="720"/>
        <w:jc w:val="both"/>
        <w:rPr>
          <w:rFonts w:eastAsia="Arial Unicode MS"/>
          <w:color w:val="000000"/>
          <w:kern w:val="1"/>
        </w:rPr>
      </w:pPr>
      <w:r w:rsidRPr="00295474">
        <w:rPr>
          <w:rFonts w:eastAsia="Arial Unicode MS"/>
          <w:color w:val="000000"/>
          <w:kern w:val="1"/>
        </w:rPr>
        <w:t xml:space="preserve">Услов из члана 75. став 1. тач. 5) Закона, дужан је да испуни понуђач из групе </w:t>
      </w:r>
    </w:p>
    <w:p w:rsidR="00E8166C" w:rsidRDefault="009B6FD5" w:rsidP="00E8166C">
      <w:pPr>
        <w:spacing w:line="100" w:lineRule="atLeast"/>
        <w:jc w:val="both"/>
        <w:rPr>
          <w:rFonts w:eastAsia="Arial Unicode MS"/>
          <w:color w:val="000000"/>
          <w:kern w:val="1"/>
        </w:rPr>
      </w:pPr>
      <w:r w:rsidRPr="00295474">
        <w:rPr>
          <w:rFonts w:eastAsia="Arial Unicode MS"/>
          <w:color w:val="000000"/>
          <w:kern w:val="1"/>
        </w:rPr>
        <w:t>понуђача којем је поверено извршење дела набавке за који је неопходна испуњеност тог услова.</w:t>
      </w:r>
    </w:p>
    <w:p w:rsidR="00E8166C" w:rsidRDefault="00E8166C" w:rsidP="00E8166C">
      <w:pPr>
        <w:spacing w:line="100" w:lineRule="atLeast"/>
        <w:jc w:val="both"/>
        <w:rPr>
          <w:b/>
          <w:lang w:val="sr-Cyrl-CS"/>
        </w:rPr>
      </w:pPr>
    </w:p>
    <w:p w:rsidR="00E8166C" w:rsidRPr="00E046D7" w:rsidRDefault="00E8166C" w:rsidP="00E8166C">
      <w:pPr>
        <w:pStyle w:val="nabrajanjebold"/>
        <w:numPr>
          <w:ilvl w:val="0"/>
          <w:numId w:val="16"/>
        </w:numPr>
        <w:suppressAutoHyphens/>
        <w:spacing w:line="100" w:lineRule="atLeast"/>
        <w:rPr>
          <w:rFonts w:eastAsia="Arial Unicode MS"/>
          <w:color w:val="000000"/>
          <w:kern w:val="1"/>
        </w:rPr>
      </w:pPr>
      <w:r w:rsidRPr="00E046D7">
        <w:rPr>
          <w:rFonts w:eastAsia="Arial Unicode MS"/>
          <w:color w:val="000000"/>
          <w:kern w:val="1"/>
        </w:rPr>
        <w:t>УПУТСТВО КАКО СЕ ДОКАЗУЈЕ ИСПУЊЕНОСТ УСЛОВА</w:t>
      </w:r>
    </w:p>
    <w:p w:rsidR="00E8166C" w:rsidRPr="00295474" w:rsidRDefault="00E8166C" w:rsidP="00E8166C">
      <w:pPr>
        <w:jc w:val="both"/>
        <w:rPr>
          <w:rFonts w:ascii="Arial" w:hAnsi="Arial" w:cs="Arial"/>
          <w:bCs/>
          <w:i/>
          <w:iCs/>
          <w:color w:val="C00000"/>
          <w:sz w:val="20"/>
        </w:rPr>
      </w:pPr>
    </w:p>
    <w:p w:rsidR="00E8166C" w:rsidRPr="00295474" w:rsidRDefault="00E8166C" w:rsidP="00E8166C">
      <w:pPr>
        <w:spacing w:line="100" w:lineRule="atLeast"/>
        <w:ind w:firstLine="720"/>
        <w:jc w:val="both"/>
        <w:rPr>
          <w:rFonts w:eastAsia="Arial Unicode MS"/>
          <w:color w:val="000000"/>
          <w:kern w:val="1"/>
        </w:rPr>
      </w:pPr>
      <w:r w:rsidRPr="00295474">
        <w:rPr>
          <w:rFonts w:eastAsia="Arial Unicode MS"/>
          <w:color w:val="000000"/>
          <w:kern w:val="1"/>
        </w:rPr>
        <w:t xml:space="preserve">Испуњеност </w:t>
      </w:r>
      <w:r w:rsidRPr="00295474">
        <w:rPr>
          <w:rFonts w:eastAsia="Arial Unicode MS"/>
          <w:b/>
          <w:color w:val="000000"/>
          <w:kern w:val="1"/>
        </w:rPr>
        <w:t xml:space="preserve">обавезних </w:t>
      </w:r>
      <w:r w:rsidRPr="00295474">
        <w:rPr>
          <w:rFonts w:eastAsia="Arial Unicode MS"/>
          <w:b/>
          <w:color w:val="000000"/>
          <w:kern w:val="1"/>
          <w:lang w:val="sr-Cyrl-CS"/>
        </w:rPr>
        <w:t xml:space="preserve">услова </w:t>
      </w:r>
      <w:r w:rsidRPr="00295474">
        <w:rPr>
          <w:rFonts w:eastAsia="Arial Unicode MS"/>
          <w:color w:val="000000"/>
          <w:kern w:val="1"/>
        </w:rPr>
        <w:t xml:space="preserve">за учешће у поступку предметне јавне набавке, </w:t>
      </w:r>
      <w:r w:rsidRPr="00295474">
        <w:rPr>
          <w:rFonts w:eastAsia="Arial Unicode MS"/>
          <w:color w:val="000000"/>
          <w:kern w:val="1"/>
          <w:lang w:val="sr-Cyrl-CS"/>
        </w:rPr>
        <w:t>понуђач доказује достављањем следећих доказа:</w:t>
      </w:r>
    </w:p>
    <w:p w:rsidR="00E8166C" w:rsidRPr="00295474" w:rsidRDefault="00E8166C" w:rsidP="00E8166C">
      <w:pPr>
        <w:spacing w:line="100" w:lineRule="atLeast"/>
        <w:ind w:firstLine="720"/>
        <w:jc w:val="both"/>
        <w:rPr>
          <w:rFonts w:eastAsia="Arial Unicode MS"/>
          <w:iCs/>
          <w:color w:val="000000"/>
          <w:kern w:val="1"/>
        </w:rPr>
      </w:pPr>
      <w:r w:rsidRPr="00295474">
        <w:rPr>
          <w:rFonts w:eastAsia="Arial Unicode MS"/>
          <w:iCs/>
          <w:color w:val="000000"/>
          <w:kern w:val="1"/>
        </w:rPr>
        <w:t xml:space="preserve">Испуњеност </w:t>
      </w:r>
      <w:r w:rsidRPr="00295474">
        <w:rPr>
          <w:rFonts w:eastAsia="Arial Unicode MS"/>
          <w:b/>
          <w:iCs/>
          <w:color w:val="000000"/>
          <w:kern w:val="1"/>
          <w:u w:val="single"/>
        </w:rPr>
        <w:t>обавезних услова</w:t>
      </w:r>
      <w:r w:rsidRPr="00295474">
        <w:rPr>
          <w:rFonts w:eastAsia="Arial Unicode MS"/>
          <w:iCs/>
          <w:color w:val="000000"/>
          <w:kern w:val="1"/>
        </w:rPr>
        <w:t xml:space="preserve"> из члана 75. став 1</w:t>
      </w:r>
      <w:r w:rsidR="00B77DD9">
        <w:rPr>
          <w:rFonts w:eastAsia="Arial Unicode MS"/>
          <w:iCs/>
          <w:color w:val="000000"/>
          <w:kern w:val="1"/>
        </w:rPr>
        <w:t>. tач. од 1</w:t>
      </w:r>
      <w:r w:rsidR="00D802BD">
        <w:rPr>
          <w:rFonts w:eastAsia="Arial Unicode MS"/>
          <w:iCs/>
          <w:color w:val="000000"/>
          <w:kern w:val="1"/>
        </w:rPr>
        <w:t xml:space="preserve">) – </w:t>
      </w:r>
      <w:r w:rsidR="00B77DD9">
        <w:rPr>
          <w:rFonts w:eastAsia="Arial Unicode MS"/>
          <w:iCs/>
          <w:color w:val="000000"/>
          <w:kern w:val="1"/>
        </w:rPr>
        <w:t>4</w:t>
      </w:r>
      <w:r w:rsidR="00D802BD">
        <w:rPr>
          <w:rFonts w:eastAsia="Arial Unicode MS"/>
          <w:iCs/>
          <w:color w:val="000000"/>
          <w:kern w:val="1"/>
        </w:rPr>
        <w:t>)</w:t>
      </w:r>
      <w:r w:rsidR="00B77DD9">
        <w:rPr>
          <w:rFonts w:eastAsia="Arial Unicode MS"/>
          <w:iCs/>
          <w:color w:val="000000"/>
          <w:kern w:val="1"/>
        </w:rPr>
        <w:t xml:space="preserve">. ЗЈН-а понуђач, </w:t>
      </w:r>
      <w:r w:rsidRPr="00295474">
        <w:rPr>
          <w:rFonts w:eastAsia="Arial Unicode MS"/>
          <w:iCs/>
          <w:color w:val="000000"/>
          <w:kern w:val="1"/>
        </w:rPr>
        <w:t xml:space="preserve"> доказује писаном изјавом датом под пуном материјалном и кривичном одговорношћу. Образац изјаве је саставни елемент конкур</w:t>
      </w:r>
      <w:r w:rsidR="00A37328">
        <w:rPr>
          <w:rFonts w:eastAsia="Arial Unicode MS"/>
          <w:iCs/>
          <w:color w:val="000000"/>
          <w:kern w:val="1"/>
        </w:rPr>
        <w:t>сне документације (Поглавље XI</w:t>
      </w:r>
      <w:r w:rsidRPr="00295474">
        <w:rPr>
          <w:rFonts w:eastAsia="Arial Unicode MS"/>
          <w:iCs/>
          <w:color w:val="000000"/>
          <w:kern w:val="1"/>
        </w:rPr>
        <w:t xml:space="preserve"> Конкурсне документације). Уколико понуђач подноси понуду са подизвођачем, Образац изјаве подизвођача о испуњавању услова </w:t>
      </w:r>
      <w:r w:rsidRPr="00A34374">
        <w:rPr>
          <w:rFonts w:eastAsia="Arial Unicode MS"/>
          <w:iCs/>
          <w:kern w:val="1"/>
        </w:rPr>
        <w:t>(</w:t>
      </w:r>
      <w:r w:rsidR="00A37328">
        <w:rPr>
          <w:rFonts w:eastAsia="Arial Unicode MS"/>
          <w:iCs/>
          <w:kern w:val="1"/>
        </w:rPr>
        <w:t>Поглавље XI</w:t>
      </w:r>
      <w:r w:rsidRPr="00A131BF">
        <w:rPr>
          <w:rFonts w:eastAsia="Arial Unicode MS"/>
          <w:iCs/>
          <w:kern w:val="1"/>
        </w:rPr>
        <w:t>I</w:t>
      </w:r>
      <w:r w:rsidRPr="00295474">
        <w:rPr>
          <w:rFonts w:eastAsia="Arial Unicode MS"/>
          <w:b/>
          <w:bCs/>
          <w:i/>
          <w:iCs/>
          <w:color w:val="000000"/>
          <w:kern w:val="1"/>
        </w:rPr>
        <w:t xml:space="preserve"> Конкурсне документације)</w:t>
      </w:r>
      <w:r w:rsidRPr="00295474">
        <w:rPr>
          <w:rFonts w:eastAsia="Arial Unicode MS"/>
          <w:iCs/>
          <w:color w:val="000000"/>
          <w:kern w:val="1"/>
        </w:rPr>
        <w:t xml:space="preserve">, који је саставни део конкурсне документације,  који мора бити потписан од стране овоашћеног лица подизвођача и оверен печатом, </w:t>
      </w:r>
      <w:r w:rsidRPr="00295474">
        <w:rPr>
          <w:rFonts w:eastAsia="Arial Unicode MS"/>
          <w:b/>
          <w:i/>
          <w:iCs/>
          <w:color w:val="000000"/>
          <w:kern w:val="1"/>
          <w:u w:val="single"/>
        </w:rPr>
        <w:t>Уколико понуду подноси група понуђача</w:t>
      </w:r>
      <w:r w:rsidRPr="00295474">
        <w:rPr>
          <w:rFonts w:eastAsia="Arial Unicode MS"/>
          <w:iCs/>
          <w:color w:val="000000"/>
          <w:kern w:val="1"/>
        </w:rPr>
        <w:t xml:space="preserve">, Образац изјаве, који је саставни део Конкурсне документације ( Поглавље </w:t>
      </w:r>
      <w:r w:rsidRPr="00295474">
        <w:rPr>
          <w:rFonts w:eastAsia="Arial Unicode MS"/>
          <w:i/>
          <w:iCs/>
          <w:color w:val="000000"/>
          <w:kern w:val="1"/>
        </w:rPr>
        <w:t>XI</w:t>
      </w:r>
      <w:r w:rsidRPr="00295474">
        <w:rPr>
          <w:rFonts w:eastAsia="Arial Unicode MS"/>
          <w:b/>
          <w:bCs/>
          <w:i/>
          <w:iCs/>
          <w:color w:val="000000"/>
          <w:kern w:val="1"/>
        </w:rPr>
        <w:t xml:space="preserve"> Конкурсне документације)</w:t>
      </w:r>
      <w:r w:rsidRPr="00295474">
        <w:rPr>
          <w:rFonts w:eastAsia="Arial Unicode MS"/>
          <w:iCs/>
          <w:color w:val="000000"/>
          <w:kern w:val="1"/>
        </w:rPr>
        <w:t xml:space="preserve">, мора бити потписан од стране овлашћеног лица сваког понуђача из групе понуђача и оверен печатом. </w:t>
      </w:r>
    </w:p>
    <w:p w:rsidR="00E8166C" w:rsidRPr="00A34374" w:rsidRDefault="00E8166C" w:rsidP="00346E67">
      <w:pPr>
        <w:spacing w:after="120" w:line="100" w:lineRule="atLeast"/>
        <w:ind w:firstLine="720"/>
        <w:jc w:val="both"/>
        <w:rPr>
          <w:rFonts w:eastAsia="Arial Unicode MS"/>
          <w:iCs/>
          <w:color w:val="000000"/>
          <w:kern w:val="1"/>
        </w:rPr>
      </w:pPr>
      <w:r w:rsidRPr="00295474">
        <w:rPr>
          <w:rFonts w:eastAsia="Arial Unicode MS"/>
          <w:iCs/>
          <w:color w:val="000000"/>
          <w:kern w:val="1"/>
        </w:rPr>
        <w:t>Испуњеност у</w:t>
      </w:r>
      <w:r w:rsidRPr="00295474">
        <w:rPr>
          <w:rFonts w:eastAsia="Arial Unicode MS"/>
          <w:iCs/>
          <w:color w:val="000000"/>
          <w:kern w:val="1"/>
          <w:lang w:val="sr-Cyrl-CS"/>
        </w:rPr>
        <w:t>слов</w:t>
      </w:r>
      <w:r w:rsidRPr="00295474">
        <w:rPr>
          <w:rFonts w:eastAsia="Arial Unicode MS"/>
          <w:iCs/>
          <w:color w:val="000000"/>
          <w:kern w:val="1"/>
        </w:rPr>
        <w:t>а</w:t>
      </w:r>
      <w:r w:rsidRPr="00295474">
        <w:rPr>
          <w:rFonts w:eastAsia="Arial Unicode MS"/>
          <w:iCs/>
          <w:color w:val="000000"/>
          <w:kern w:val="1"/>
          <w:lang w:val="sr-Cyrl-CS"/>
        </w:rPr>
        <w:t xml:space="preserve"> из чл. 75. став  2. Закона</w:t>
      </w:r>
      <w:r w:rsidRPr="00295474">
        <w:rPr>
          <w:rFonts w:eastAsia="Arial Unicode MS"/>
          <w:iCs/>
          <w:color w:val="000000"/>
          <w:kern w:val="1"/>
        </w:rPr>
        <w:t xml:space="preserve">, понуђач доказује достављањем </w:t>
      </w:r>
      <w:r w:rsidRPr="00295474">
        <w:rPr>
          <w:iCs/>
        </w:rPr>
        <w:t xml:space="preserve">потписане и оверене Изјаве о поштовању обавеза које произлазе из важећих прописа о заштити на раду, запошљавању и условима рада, заштити животне средине и непостојању забране обављања делатности која је на снази у време подношења понуде, на прописаном Oбрасцу  изјаве који је саставни део </w:t>
      </w:r>
      <w:r>
        <w:rPr>
          <w:iCs/>
          <w:lang w:val="sr-Cyrl-CS"/>
        </w:rPr>
        <w:t xml:space="preserve">Конкурсне документације </w:t>
      </w:r>
      <w:r w:rsidRPr="00295474">
        <w:rPr>
          <w:iCs/>
          <w:lang w:val="sr-Cyrl-CS"/>
        </w:rPr>
        <w:t xml:space="preserve">( </w:t>
      </w:r>
      <w:r w:rsidRPr="00A131BF">
        <w:rPr>
          <w:iCs/>
          <w:lang w:val="sr-Cyrl-CS"/>
        </w:rPr>
        <w:t xml:space="preserve">Поглавље </w:t>
      </w:r>
      <w:r w:rsidR="009A532E">
        <w:rPr>
          <w:iCs/>
        </w:rPr>
        <w:t>XIII</w:t>
      </w:r>
      <w:r w:rsidRPr="00A131BF">
        <w:rPr>
          <w:iCs/>
        </w:rPr>
        <w:t xml:space="preserve"> Конкурсне</w:t>
      </w:r>
      <w:r w:rsidRPr="00295474">
        <w:rPr>
          <w:iCs/>
        </w:rPr>
        <w:t xml:space="preserve"> документације)</w:t>
      </w:r>
      <w:r w:rsidRPr="00295474">
        <w:rPr>
          <w:iCs/>
          <w:lang w:val="sr-Cyrl-CS"/>
        </w:rPr>
        <w:t>.</w:t>
      </w:r>
      <w:r w:rsidRPr="00295474">
        <w:rPr>
          <w:b/>
          <w:bCs/>
          <w:i/>
          <w:iCs/>
          <w:u w:val="single"/>
        </w:rPr>
        <w:t xml:space="preserve"> Уколико понуду подноси група понуђача</w:t>
      </w:r>
      <w:r w:rsidRPr="00295474">
        <w:rPr>
          <w:bCs/>
          <w:i/>
          <w:iCs/>
        </w:rPr>
        <w:t>,</w:t>
      </w:r>
      <w:r w:rsidRPr="00295474">
        <w:rPr>
          <w:bCs/>
          <w:iCs/>
        </w:rPr>
        <w:t xml:space="preserve"> Образац изјаве мора бити </w:t>
      </w:r>
      <w:r w:rsidRPr="00295474">
        <w:rPr>
          <w:bCs/>
          <w:iCs/>
        </w:rPr>
        <w:lastRenderedPageBreak/>
        <w:t>потписан од стране овлашћеног лица сваког понуђача из групе понуђача и оверена печатом.</w:t>
      </w:r>
    </w:p>
    <w:p w:rsidR="00C0334B" w:rsidRPr="00295474" w:rsidRDefault="00E8166C" w:rsidP="00346E67">
      <w:pPr>
        <w:spacing w:after="120" w:line="100" w:lineRule="atLeast"/>
        <w:ind w:firstLine="720"/>
        <w:jc w:val="both"/>
        <w:rPr>
          <w:rFonts w:eastAsia="TimesNewRomanPS-BoldMT"/>
          <w:b/>
          <w:bCs/>
          <w:i/>
          <w:lang w:val="sr-Cyrl-CS"/>
        </w:rPr>
      </w:pPr>
      <w:r w:rsidRPr="00295474">
        <w:rPr>
          <w:rFonts w:eastAsia="Arial Unicode MS"/>
          <w:color w:val="000000"/>
          <w:kern w:val="1"/>
          <w:lang w:val="sr-Cyrl-CS"/>
        </w:rPr>
        <w:t xml:space="preserve">Испуњеност </w:t>
      </w:r>
      <w:r w:rsidRPr="00295474">
        <w:rPr>
          <w:rFonts w:eastAsia="Arial Unicode MS"/>
          <w:b/>
          <w:color w:val="000000"/>
          <w:kern w:val="1"/>
          <w:u w:val="single"/>
          <w:lang w:val="sr-Cyrl-CS"/>
        </w:rPr>
        <w:t>додатних услова</w:t>
      </w:r>
      <w:r w:rsidRPr="00295474">
        <w:rPr>
          <w:rFonts w:eastAsia="Arial Unicode MS"/>
          <w:color w:val="000000"/>
          <w:kern w:val="1"/>
          <w:lang w:val="sr-Cyrl-CS"/>
        </w:rPr>
        <w:t xml:space="preserve"> за учешће у поступку предметне јавне набавке, </w:t>
      </w:r>
      <w:r w:rsidRPr="00295474">
        <w:rPr>
          <w:rFonts w:eastAsia="Arial Unicode MS"/>
          <w:color w:val="000000"/>
          <w:kern w:val="1"/>
        </w:rPr>
        <w:t xml:space="preserve"> </w:t>
      </w:r>
      <w:r w:rsidRPr="00295474">
        <w:rPr>
          <w:rFonts w:eastAsia="Arial Unicode MS"/>
          <w:color w:val="000000"/>
          <w:kern w:val="1"/>
          <w:lang w:val="sr-Cyrl-CS"/>
        </w:rPr>
        <w:t xml:space="preserve">понуђач доказује достављањем </w:t>
      </w:r>
      <w:r w:rsidR="00C0334B" w:rsidRPr="00295474">
        <w:rPr>
          <w:rFonts w:eastAsia="Arial Unicode MS"/>
          <w:color w:val="000000"/>
          <w:kern w:val="1"/>
        </w:rPr>
        <w:t>следећих доказа:</w:t>
      </w:r>
    </w:p>
    <w:p w:rsidR="00C0334B" w:rsidRPr="00295474" w:rsidRDefault="00C0334B" w:rsidP="00C0334B">
      <w:pPr>
        <w:numPr>
          <w:ilvl w:val="0"/>
          <w:numId w:val="13"/>
        </w:numPr>
        <w:tabs>
          <w:tab w:val="left" w:pos="709"/>
        </w:tabs>
        <w:suppressAutoHyphens w:val="0"/>
        <w:spacing w:after="200" w:line="276" w:lineRule="auto"/>
        <w:contextualSpacing/>
        <w:jc w:val="both"/>
        <w:rPr>
          <w:rFonts w:eastAsia="TimesNewRomanPS-BoldMT"/>
          <w:b/>
          <w:bCs/>
          <w:i/>
          <w:lang w:val="sr-Cyrl-CS"/>
        </w:rPr>
      </w:pPr>
      <w:r w:rsidRPr="00295474">
        <w:rPr>
          <w:rFonts w:eastAsia="TimesNewRomanPS-BoldMT"/>
          <w:b/>
          <w:bCs/>
          <w:i/>
          <w:lang w:val="sr-Cyrl-CS"/>
        </w:rPr>
        <w:t>за 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C0334B" w:rsidRPr="00295474" w:rsidTr="0006544B">
        <w:tc>
          <w:tcPr>
            <w:tcW w:w="9180" w:type="dxa"/>
            <w:shd w:val="clear" w:color="auto" w:fill="auto"/>
          </w:tcPr>
          <w:p w:rsidR="00C0334B" w:rsidRPr="00295474" w:rsidRDefault="00C0334B" w:rsidP="0006544B">
            <w:pPr>
              <w:spacing w:line="100" w:lineRule="atLeast"/>
              <w:contextualSpacing/>
              <w:jc w:val="both"/>
              <w:rPr>
                <w:rFonts w:eastAsia="TimesNewRomanPS-BoldMT"/>
                <w:b/>
                <w:bCs/>
                <w:i/>
              </w:rPr>
            </w:pPr>
          </w:p>
          <w:p w:rsidR="00C0334B" w:rsidRPr="00015D0E" w:rsidRDefault="00C0334B" w:rsidP="00015D0E">
            <w:pPr>
              <w:spacing w:line="100" w:lineRule="atLeast"/>
              <w:contextualSpacing/>
              <w:jc w:val="both"/>
              <w:rPr>
                <w:rFonts w:eastAsia="TimesNewRomanPS-BoldMT"/>
                <w:bCs/>
                <w:lang w:val="sr-Cyrl-CS"/>
              </w:rPr>
            </w:pPr>
            <w:r w:rsidRPr="00295474">
              <w:rPr>
                <w:rFonts w:eastAsia="TimesNewRomanPS-BoldMT"/>
                <w:b/>
                <w:bCs/>
                <w:i/>
                <w:lang w:val="sr-Cyrl-CS"/>
              </w:rPr>
              <w:t xml:space="preserve">         </w:t>
            </w:r>
            <w:r w:rsidRPr="00295474">
              <w:rPr>
                <w:rFonts w:eastAsia="TimesNewRomanPS-BoldMT"/>
                <w:bCs/>
                <w:lang w:val="sr-Cyrl-CS"/>
              </w:rPr>
              <w:t xml:space="preserve">Попуњен, оверен печатом и потписан од стране одговорног лица понуђача </w:t>
            </w:r>
            <w:r w:rsidRPr="00295474">
              <w:rPr>
                <w:rFonts w:eastAsia="TimesNewRomanPS-BoldMT"/>
                <w:b/>
                <w:bCs/>
                <w:i/>
                <w:lang w:val="sr-Cyrl-CS"/>
              </w:rPr>
              <w:t>Образац Референтне листе</w:t>
            </w:r>
            <w:r w:rsidRPr="00295474">
              <w:rPr>
                <w:rFonts w:eastAsia="TimesNewRomanPS-BoldMT"/>
                <w:bCs/>
                <w:lang w:val="sr-Cyrl-CS"/>
              </w:rPr>
              <w:t>.</w:t>
            </w:r>
          </w:p>
        </w:tc>
      </w:tr>
    </w:tbl>
    <w:p w:rsidR="00C0334B" w:rsidRPr="00295474" w:rsidRDefault="00C0334B" w:rsidP="00C0334B">
      <w:pPr>
        <w:rPr>
          <w:sz w:val="20"/>
        </w:rPr>
      </w:pPr>
    </w:p>
    <w:p w:rsidR="00C0334B" w:rsidRPr="00295474" w:rsidRDefault="00C0334B" w:rsidP="00C0334B">
      <w:pPr>
        <w:rPr>
          <w:sz w:val="20"/>
        </w:rPr>
      </w:pPr>
    </w:p>
    <w:p w:rsidR="00C0334B" w:rsidRPr="00295474" w:rsidRDefault="00C0334B" w:rsidP="00C0334B">
      <w:pPr>
        <w:numPr>
          <w:ilvl w:val="0"/>
          <w:numId w:val="13"/>
        </w:numPr>
        <w:tabs>
          <w:tab w:val="left" w:pos="709"/>
        </w:tabs>
        <w:suppressAutoHyphens w:val="0"/>
        <w:spacing w:after="200" w:line="276" w:lineRule="auto"/>
        <w:ind w:left="1211"/>
        <w:contextualSpacing/>
        <w:jc w:val="both"/>
        <w:rPr>
          <w:rFonts w:eastAsia="TimesNewRomanPS-BoldMT"/>
          <w:b/>
          <w:bCs/>
          <w:i/>
          <w:lang w:val="sr-Cyrl-CS"/>
        </w:rPr>
      </w:pPr>
      <w:r w:rsidRPr="00295474">
        <w:rPr>
          <w:rFonts w:eastAsia="TimesNewRomanPS-BoldMT"/>
          <w:b/>
          <w:bCs/>
          <w:i/>
          <w:lang w:val="sr-Cyrl-CS"/>
        </w:rPr>
        <w:t>за технички капацитет: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 xml:space="preserve">б)  за средства набављена у години у којој се јавна набавка спроводи – рачун и </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отпремница;</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в) доказ о закупу – фотокопија уговора о закупу;</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г) доказ о лизингу – фотокопија уговора о лизингу.</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б) за</w:t>
            </w:r>
            <w:r>
              <w:rPr>
                <w:lang w:val="sr-Cyrl-CS"/>
              </w:rPr>
              <w:t xml:space="preserve"> камионе, ваљак и друга</w:t>
            </w:r>
            <w:r w:rsidRPr="00295474">
              <w:rPr>
                <w:lang w:val="sr-Cyrl-CS"/>
              </w:rPr>
              <w:t xml:space="preserve"> возила 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tc>
      </w:tr>
      <w:tr w:rsidR="00C0334B" w:rsidRPr="00295474" w:rsidTr="0006544B">
        <w:tc>
          <w:tcPr>
            <w:tcW w:w="8896" w:type="dxa"/>
            <w:shd w:val="clear" w:color="auto" w:fill="auto"/>
          </w:tcPr>
          <w:p w:rsidR="00C0334B" w:rsidRPr="00295474" w:rsidRDefault="00C0334B" w:rsidP="0006544B">
            <w:pPr>
              <w:rPr>
                <w:lang w:val="sr-Cyrl-CS"/>
              </w:rPr>
            </w:pPr>
            <w:r w:rsidRPr="00295474">
              <w:rPr>
                <w:lang w:val="sr-Cyrl-CS"/>
              </w:rPr>
              <w:t>Наручилац задржава право да од понуђача накнадно захтева доставу оригинала или оверене фотокопије уговора на увид.</w:t>
            </w:r>
          </w:p>
        </w:tc>
      </w:tr>
      <w:tr w:rsidR="00C0334B" w:rsidRPr="00295474" w:rsidTr="0006544B">
        <w:trPr>
          <w:trHeight w:val="960"/>
        </w:trPr>
        <w:tc>
          <w:tcPr>
            <w:tcW w:w="8896" w:type="dxa"/>
            <w:shd w:val="clear" w:color="auto" w:fill="auto"/>
          </w:tcPr>
          <w:p w:rsidR="00C0334B" w:rsidRPr="00295474" w:rsidRDefault="00C0334B" w:rsidP="0006544B">
            <w:pPr>
              <w:tabs>
                <w:tab w:val="left" w:pos="709"/>
              </w:tabs>
              <w:spacing w:after="200" w:line="276" w:lineRule="auto"/>
              <w:contextualSpacing/>
              <w:jc w:val="both"/>
              <w:rPr>
                <w:rFonts w:eastAsia="TimesNewRomanPS-BoldMT"/>
                <w:b/>
                <w:bCs/>
                <w:i/>
                <w:lang w:val="sr-Cyrl-CS"/>
              </w:rPr>
            </w:pPr>
            <w:r w:rsidRPr="00295474">
              <w:rPr>
                <w:rFonts w:eastAsia="Calibri"/>
                <w:bCs/>
                <w:iCs/>
              </w:rPr>
              <w:t xml:space="preserve">           Понуђач је дужан да попуни Образац изјаве о техничкој опремљености, који је дат у </w:t>
            </w:r>
            <w:r>
              <w:rPr>
                <w:rFonts w:eastAsia="Calibri"/>
                <w:bCs/>
                <w:iCs/>
              </w:rPr>
              <w:t>Конкурсној</w:t>
            </w:r>
            <w:r w:rsidRPr="00295474">
              <w:rPr>
                <w:rFonts w:eastAsia="Calibri"/>
                <w:bCs/>
                <w:iCs/>
              </w:rPr>
              <w:t xml:space="preserve"> документациј</w:t>
            </w:r>
            <w:r>
              <w:rPr>
                <w:rFonts w:eastAsia="Calibri"/>
                <w:bCs/>
                <w:iCs/>
              </w:rPr>
              <w:t>и</w:t>
            </w:r>
            <w:r w:rsidRPr="00295474">
              <w:rPr>
                <w:rFonts w:eastAsia="Calibri"/>
                <w:bCs/>
                <w:iCs/>
              </w:rPr>
              <w:t xml:space="preserve">. Образац мора бити оверен печатом и потписан од стране одговорног лица и достављен уз понуду. </w:t>
            </w:r>
          </w:p>
        </w:tc>
      </w:tr>
    </w:tbl>
    <w:p w:rsidR="00C0334B" w:rsidRPr="00295474" w:rsidRDefault="00C0334B" w:rsidP="00C0334B">
      <w:pPr>
        <w:tabs>
          <w:tab w:val="left" w:pos="709"/>
        </w:tabs>
        <w:spacing w:line="276" w:lineRule="auto"/>
        <w:contextualSpacing/>
        <w:jc w:val="both"/>
        <w:rPr>
          <w:rFonts w:eastAsia="TimesNewRomanPS-BoldMT"/>
          <w:b/>
          <w:bCs/>
          <w:i/>
        </w:rPr>
      </w:pPr>
      <w:r w:rsidRPr="00295474">
        <w:rPr>
          <w:rFonts w:eastAsia="TimesNewRomanPS-BoldMT"/>
          <w:b/>
          <w:bCs/>
          <w:i/>
        </w:rPr>
        <w:t xml:space="preserve">              </w:t>
      </w:r>
    </w:p>
    <w:p w:rsidR="00C0334B" w:rsidRPr="00775E04" w:rsidRDefault="00C0334B" w:rsidP="00775E04">
      <w:pPr>
        <w:pStyle w:val="ListParagraph"/>
        <w:numPr>
          <w:ilvl w:val="0"/>
          <w:numId w:val="13"/>
        </w:numPr>
        <w:tabs>
          <w:tab w:val="left" w:pos="709"/>
        </w:tabs>
        <w:spacing w:line="276" w:lineRule="auto"/>
        <w:jc w:val="both"/>
        <w:rPr>
          <w:rFonts w:eastAsia="TimesNewRomanPS-BoldMT"/>
          <w:b/>
          <w:bCs/>
          <w:i/>
          <w:lang w:val="sr-Cyrl-CS"/>
        </w:rPr>
      </w:pPr>
      <w:r w:rsidRPr="00775E04">
        <w:rPr>
          <w:rFonts w:eastAsia="TimesNewRomanPS-BoldMT"/>
          <w:b/>
          <w:bCs/>
          <w:i/>
        </w:rPr>
        <w:t>за к</w:t>
      </w:r>
      <w:r w:rsidRPr="00775E04">
        <w:rPr>
          <w:rFonts w:eastAsia="TimesNewRomanPS-BoldMT"/>
          <w:b/>
          <w:bCs/>
          <w:i/>
          <w:lang w:val="sr-Cyrl-CS"/>
        </w:rPr>
        <w:t>адровски капацитет:</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6"/>
      </w:tblGrid>
      <w:tr w:rsidR="00775E04" w:rsidRPr="00295474" w:rsidTr="00D802BD">
        <w:tc>
          <w:tcPr>
            <w:tcW w:w="8946" w:type="dxa"/>
            <w:shd w:val="clear" w:color="auto" w:fill="auto"/>
          </w:tcPr>
          <w:p w:rsidR="00775E04" w:rsidRPr="00295474" w:rsidRDefault="00775E04" w:rsidP="00D802BD">
            <w:pPr>
              <w:autoSpaceDE w:val="0"/>
              <w:autoSpaceDN w:val="0"/>
              <w:adjustRightInd w:val="0"/>
              <w:jc w:val="both"/>
              <w:rPr>
                <w:lang w:val="sr-Cyrl-CS"/>
              </w:rPr>
            </w:pPr>
            <w:r w:rsidRPr="00295474">
              <w:rPr>
                <w:b/>
                <w:i/>
                <w:lang w:val="sr-Cyrl-CS"/>
              </w:rPr>
              <w:t>а) о</w:t>
            </w:r>
            <w:r w:rsidRPr="00295474">
              <w:rPr>
                <w:lang w:val="sr-Cyrl-CS"/>
              </w:rPr>
              <w:t>бавештење о поднетој пореској пријави ППП-ПД,</w:t>
            </w:r>
            <w:r w:rsidR="009C7230">
              <w:rPr>
                <w:lang w:val="sr-Cyrl-CS"/>
              </w:rPr>
              <w:t xml:space="preserve"> или</w:t>
            </w:r>
            <w:r w:rsidRPr="00295474">
              <w:rPr>
                <w:lang w:val="sr-Cyrl-CS"/>
              </w:rPr>
              <w:t xml:space="preserve"> извод из појединачне </w:t>
            </w:r>
          </w:p>
        </w:tc>
      </w:tr>
      <w:tr w:rsidR="00775E04" w:rsidRPr="00295474" w:rsidTr="00D802BD">
        <w:tc>
          <w:tcPr>
            <w:tcW w:w="8946" w:type="dxa"/>
            <w:shd w:val="clear" w:color="auto" w:fill="auto"/>
          </w:tcPr>
          <w:p w:rsidR="00775E04" w:rsidRPr="00295474" w:rsidRDefault="00775E04" w:rsidP="00D802BD">
            <w:pPr>
              <w:autoSpaceDE w:val="0"/>
              <w:autoSpaceDN w:val="0"/>
              <w:adjustRightInd w:val="0"/>
              <w:jc w:val="both"/>
              <w:rPr>
                <w:lang w:val="sr-Cyrl-CS"/>
              </w:rPr>
            </w:pPr>
            <w:r w:rsidRPr="00295474">
              <w:rPr>
                <w:lang w:val="sr-Cyrl-CS"/>
              </w:rPr>
              <w:t>пореске пријаве за порез и доприносе по одбитку, а којим понуђач доказује да располаже са н</w:t>
            </w:r>
            <w:r w:rsidR="00AA21D0">
              <w:rPr>
                <w:lang w:val="sr-Cyrl-CS"/>
              </w:rPr>
              <w:t>ајмање 10</w:t>
            </w:r>
            <w:r w:rsidRPr="00295474">
              <w:rPr>
                <w:lang w:val="sr-Cyrl-CS"/>
              </w:rPr>
              <w:t xml:space="preserve">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775E04" w:rsidRPr="00295474" w:rsidTr="00D802BD">
        <w:tc>
          <w:tcPr>
            <w:tcW w:w="8946" w:type="dxa"/>
            <w:shd w:val="clear" w:color="auto" w:fill="auto"/>
          </w:tcPr>
          <w:p w:rsidR="00775E04" w:rsidRPr="00295474" w:rsidRDefault="00AA21D0" w:rsidP="00D802BD">
            <w:pPr>
              <w:autoSpaceDE w:val="0"/>
              <w:autoSpaceDN w:val="0"/>
              <w:adjustRightInd w:val="0"/>
              <w:jc w:val="both"/>
              <w:rPr>
                <w:lang w:val="sr-Cyrl-CS"/>
              </w:rPr>
            </w:pPr>
            <w:r>
              <w:rPr>
                <w:lang w:val="sr-Cyrl-CS"/>
              </w:rPr>
              <w:t>б) фотокопија личне лиценце са потврдом</w:t>
            </w:r>
            <w:r w:rsidR="00775E04" w:rsidRPr="00295474">
              <w:rPr>
                <w:lang w:val="sr-Cyrl-CS"/>
              </w:rPr>
              <w:t xml:space="preserve"> Инжењерске коморе Србије ( уз </w:t>
            </w:r>
          </w:p>
        </w:tc>
      </w:tr>
      <w:tr w:rsidR="00775E04" w:rsidRPr="00295474" w:rsidTr="00D802BD">
        <w:tc>
          <w:tcPr>
            <w:tcW w:w="8946" w:type="dxa"/>
            <w:shd w:val="clear" w:color="auto" w:fill="auto"/>
          </w:tcPr>
          <w:p w:rsidR="00775E04" w:rsidRPr="00295474" w:rsidRDefault="00775E04" w:rsidP="00AA21D0">
            <w:pPr>
              <w:autoSpaceDE w:val="0"/>
              <w:autoSpaceDN w:val="0"/>
              <w:adjustRightInd w:val="0"/>
              <w:rPr>
                <w:lang w:val="sr-Cyrl-CS"/>
              </w:rPr>
            </w:pPr>
            <w:r w:rsidRPr="00295474">
              <w:rPr>
                <w:lang w:val="sr-Cyrl-CS"/>
              </w:rPr>
              <w:t xml:space="preserve">сваку лиценцу)  да су носиоци лиценци чланови Инжењерске коморе Србије, </w:t>
            </w:r>
            <w:r w:rsidRPr="00295474">
              <w:t xml:space="preserve">као и </w:t>
            </w:r>
            <w:r w:rsidRPr="00295474">
              <w:rPr>
                <w:lang w:val="sr-Cyrl-CS"/>
              </w:rPr>
              <w:t>да им одлуком Суда части издате лиценце нису одузете (потврда о важности лиценце).</w:t>
            </w:r>
          </w:p>
        </w:tc>
      </w:tr>
      <w:tr w:rsidR="00775E04" w:rsidRPr="00295474" w:rsidTr="00D802BD">
        <w:tc>
          <w:tcPr>
            <w:tcW w:w="8946" w:type="dxa"/>
            <w:shd w:val="clear" w:color="auto" w:fill="auto"/>
          </w:tcPr>
          <w:p w:rsidR="00775E04" w:rsidRPr="00295474" w:rsidRDefault="00775E04" w:rsidP="00D802BD">
            <w:pPr>
              <w:autoSpaceDE w:val="0"/>
              <w:autoSpaceDN w:val="0"/>
              <w:adjustRightInd w:val="0"/>
              <w:rPr>
                <w:color w:val="00B050"/>
                <w:lang w:val="sr-Cyrl-CS"/>
              </w:rPr>
            </w:pPr>
            <w:r>
              <w:rPr>
                <w:lang w:val="sr-Cyrl-CS"/>
              </w:rPr>
              <w:t xml:space="preserve"> </w:t>
            </w:r>
            <w:r w:rsidRPr="00295474">
              <w:rPr>
                <w:lang w:val="sr-Cyrl-CS"/>
              </w:rPr>
              <w:t xml:space="preserve">в) доказ о радном статусу: </w:t>
            </w:r>
            <w:r w:rsidR="00AA21D0">
              <w:rPr>
                <w:b/>
                <w:lang w:val="sr-Cyrl-CS"/>
              </w:rPr>
              <w:t>за носиоца</w:t>
            </w:r>
            <w:r w:rsidRPr="00AA21D0">
              <w:rPr>
                <w:b/>
                <w:lang w:val="sr-Cyrl-CS"/>
              </w:rPr>
              <w:t xml:space="preserve"> лиценц</w:t>
            </w:r>
            <w:r w:rsidR="00AA21D0">
              <w:rPr>
                <w:b/>
                <w:lang w:val="sr-Cyrl-CS"/>
              </w:rPr>
              <w:t>е</w:t>
            </w:r>
            <w:r w:rsidRPr="00295474">
              <w:rPr>
                <w:lang w:val="sr-Cyrl-CS"/>
              </w:rPr>
              <w:t xml:space="preserve"> који су код понуђача запослени – фотокопију уговора о раду и М-А образац, односно за носиоце лиценци</w:t>
            </w:r>
            <w:r>
              <w:rPr>
                <w:lang w:val="sr-Cyrl-CS"/>
              </w:rPr>
              <w:t xml:space="preserve"> </w:t>
            </w:r>
            <w:r w:rsidRPr="00295474">
              <w:rPr>
                <w:lang w:val="sr-Cyrl-CS"/>
              </w:rPr>
              <w:t xml:space="preserve">који </w:t>
            </w:r>
            <w:r>
              <w:rPr>
                <w:lang w:val="sr-Cyrl-CS"/>
              </w:rPr>
              <w:t xml:space="preserve">нису </w:t>
            </w:r>
            <w:r w:rsidRPr="00295474">
              <w:rPr>
                <w:lang w:val="sr-Cyrl-CS"/>
              </w:rPr>
              <w:t xml:space="preserve"> запослени код понуђача: уговор – фотокопија уговора о делу / уговора о обављању привремених и повремених послова или другог уговора о радном ангажовању, у складу са Законом о раду</w:t>
            </w:r>
          </w:p>
        </w:tc>
      </w:tr>
    </w:tbl>
    <w:p w:rsidR="00775E04" w:rsidRPr="00775E04" w:rsidRDefault="00775E04" w:rsidP="00775E04">
      <w:pPr>
        <w:pStyle w:val="ListParagraph"/>
        <w:tabs>
          <w:tab w:val="left" w:pos="709"/>
        </w:tabs>
        <w:spacing w:line="276" w:lineRule="auto"/>
        <w:ind w:left="1065"/>
        <w:jc w:val="both"/>
        <w:rPr>
          <w:rFonts w:eastAsia="TimesNewRomanPS-BoldMT"/>
          <w:b/>
          <w:bCs/>
          <w:i/>
          <w:lang w:val="sr-Cyrl-CS"/>
        </w:rPr>
      </w:pPr>
    </w:p>
    <w:p w:rsidR="00C0334B" w:rsidRDefault="00C0334B" w:rsidP="00C0334B">
      <w:pPr>
        <w:rPr>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E81FB8" w:rsidRPr="00295474" w:rsidTr="00D802BD">
        <w:tc>
          <w:tcPr>
            <w:tcW w:w="8896" w:type="dxa"/>
            <w:shd w:val="clear" w:color="auto" w:fill="auto"/>
          </w:tcPr>
          <w:p w:rsidR="00E81FB8" w:rsidRPr="00295474" w:rsidRDefault="00E81FB8" w:rsidP="00D802BD">
            <w:pPr>
              <w:autoSpaceDE w:val="0"/>
              <w:autoSpaceDN w:val="0"/>
              <w:adjustRightInd w:val="0"/>
              <w:rPr>
                <w:rFonts w:eastAsia="Calibri-Bold"/>
                <w:b/>
                <w:i/>
                <w:iCs/>
                <w:color w:val="000000"/>
                <w:u w:val="single"/>
              </w:rPr>
            </w:pPr>
            <w:r w:rsidRPr="00295474">
              <w:rPr>
                <w:rFonts w:eastAsia="Calibri-Bold"/>
                <w:b/>
                <w:i/>
                <w:iCs/>
                <w:color w:val="000000"/>
                <w:u w:val="single"/>
              </w:rPr>
              <w:t>Доказивање испуњености додатних услова уколико понуду подноси група понуђача</w:t>
            </w:r>
          </w:p>
        </w:tc>
      </w:tr>
      <w:tr w:rsidR="00E81FB8" w:rsidRPr="00295474" w:rsidTr="00D802BD">
        <w:tc>
          <w:tcPr>
            <w:tcW w:w="8896" w:type="dxa"/>
            <w:shd w:val="clear" w:color="auto" w:fill="auto"/>
          </w:tcPr>
          <w:p w:rsidR="00E81FB8" w:rsidRPr="00295474" w:rsidRDefault="00E81FB8" w:rsidP="00D802BD">
            <w:pPr>
              <w:autoSpaceDE w:val="0"/>
              <w:autoSpaceDN w:val="0"/>
              <w:adjustRightInd w:val="0"/>
              <w:rPr>
                <w:rFonts w:eastAsia="Calibri-Bold"/>
                <w:bCs/>
                <w:color w:val="000000"/>
              </w:rPr>
            </w:pPr>
            <w:r w:rsidRPr="00295474">
              <w:rPr>
                <w:rFonts w:eastAsia="Calibri-Bold"/>
                <w:bCs/>
                <w:color w:val="000000"/>
              </w:rPr>
              <w:t xml:space="preserve">         Додатне услове група понуђача испуњава заједно.</w:t>
            </w:r>
          </w:p>
        </w:tc>
      </w:tr>
    </w:tbl>
    <w:p w:rsidR="00E81FB8" w:rsidRPr="00E81FB8" w:rsidRDefault="00E81FB8" w:rsidP="00C0334B">
      <w:pPr>
        <w:rPr>
          <w:sz w:val="20"/>
        </w:rPr>
      </w:pPr>
    </w:p>
    <w:p w:rsidR="00E8166C" w:rsidRPr="00295474" w:rsidRDefault="00E8166C" w:rsidP="00E8166C">
      <w:pPr>
        <w:spacing w:line="100" w:lineRule="atLeast"/>
        <w:jc w:val="both"/>
        <w:rPr>
          <w:rFonts w:eastAsia="Arial Unicode MS"/>
          <w:bCs/>
          <w:iCs/>
          <w:color w:val="000000"/>
          <w:kern w:val="1"/>
        </w:rPr>
      </w:pPr>
      <w:r w:rsidRPr="00295474">
        <w:rPr>
          <w:rFonts w:ascii="Arial" w:eastAsia="TimesNewRomanPS-BoldMT" w:hAnsi="Arial" w:cs="Arial"/>
          <w:bCs/>
          <w:color w:val="000000"/>
          <w:kern w:val="1"/>
        </w:rPr>
        <w:tab/>
      </w:r>
      <w:r w:rsidRPr="00295474">
        <w:rPr>
          <w:rFonts w:eastAsia="Arial Unicode MS"/>
          <w:bCs/>
          <w:iCs/>
          <w:color w:val="000000"/>
          <w:kern w:val="1"/>
        </w:rPr>
        <w:tab/>
      </w:r>
    </w:p>
    <w:p w:rsidR="00E8166C" w:rsidRPr="00295474" w:rsidRDefault="00E8166C" w:rsidP="001C0D1A">
      <w:pPr>
        <w:spacing w:after="120" w:line="100" w:lineRule="atLeast"/>
        <w:ind w:firstLine="708"/>
        <w:jc w:val="both"/>
        <w:rPr>
          <w:rFonts w:eastAsia="Arial Unicode MS"/>
          <w:b/>
          <w:bCs/>
          <w:i/>
          <w:iCs/>
          <w:color w:val="000000"/>
          <w:kern w:val="1"/>
        </w:rPr>
      </w:pPr>
      <w:r w:rsidRPr="00295474">
        <w:rPr>
          <w:rFonts w:eastAsia="Arial Unicode MS"/>
          <w:b/>
          <w:bCs/>
          <w:i/>
          <w:iCs/>
          <w:color w:val="000000"/>
          <w:kern w:val="1"/>
        </w:rPr>
        <w:t>Наручилац</w:t>
      </w:r>
      <w:r>
        <w:rPr>
          <w:rFonts w:eastAsia="Arial Unicode MS"/>
          <w:b/>
          <w:bCs/>
          <w:i/>
          <w:iCs/>
          <w:color w:val="000000"/>
          <w:kern w:val="1"/>
        </w:rPr>
        <w:t xml:space="preserve">  мож</w:t>
      </w:r>
      <w:r w:rsidR="00C02429">
        <w:rPr>
          <w:rFonts w:eastAsia="Arial Unicode MS"/>
          <w:b/>
          <w:bCs/>
          <w:i/>
          <w:iCs/>
          <w:color w:val="000000"/>
          <w:kern w:val="1"/>
        </w:rPr>
        <w:t>е</w:t>
      </w:r>
      <w:r w:rsidRPr="00295474">
        <w:rPr>
          <w:rFonts w:eastAsia="Arial Unicode MS"/>
          <w:b/>
          <w:bCs/>
          <w:i/>
          <w:iCs/>
          <w:color w:val="000000"/>
          <w:kern w:val="1"/>
        </w:rPr>
        <w:t>, пре доношења одлуке о додели уговора, да захтева од  понуђача чија је понуда оцењена као најповољнија да докаже испуњеност тражених услова</w:t>
      </w:r>
      <w:r>
        <w:rPr>
          <w:rFonts w:eastAsia="Arial Unicode MS"/>
          <w:b/>
          <w:bCs/>
          <w:i/>
          <w:iCs/>
          <w:color w:val="000000"/>
          <w:kern w:val="1"/>
        </w:rPr>
        <w:t xml:space="preserve">, на начин како је то наведено у овој конкурсној документацији. </w:t>
      </w:r>
      <w:r w:rsidRPr="00295474">
        <w:rPr>
          <w:rFonts w:eastAsia="Arial Unicode MS"/>
          <w:b/>
          <w:bCs/>
          <w:i/>
          <w:iCs/>
          <w:color w:val="000000"/>
          <w:kern w:val="1"/>
        </w:rPr>
        <w:t xml:space="preserve">Наручилац доказе може да затражи и од </w:t>
      </w:r>
      <w:r>
        <w:rPr>
          <w:rFonts w:eastAsia="Arial Unicode MS"/>
          <w:b/>
          <w:bCs/>
          <w:i/>
          <w:iCs/>
          <w:color w:val="000000"/>
          <w:kern w:val="1"/>
        </w:rPr>
        <w:t xml:space="preserve">других </w:t>
      </w:r>
      <w:r w:rsidRPr="00295474">
        <w:rPr>
          <w:rFonts w:eastAsia="Arial Unicode MS"/>
          <w:b/>
          <w:bCs/>
          <w:i/>
          <w:iCs/>
          <w:color w:val="000000"/>
          <w:kern w:val="1"/>
        </w:rPr>
        <w:t xml:space="preserve"> понуђача. ( члан 79. став 2. ЗЈН)</w:t>
      </w:r>
    </w:p>
    <w:p w:rsidR="00E8166C" w:rsidRPr="00295474" w:rsidRDefault="00E8166C" w:rsidP="00E8166C">
      <w:pPr>
        <w:spacing w:line="100" w:lineRule="atLeast"/>
        <w:ind w:left="720"/>
        <w:jc w:val="both"/>
        <w:rPr>
          <w:rFonts w:eastAsia="Arial Unicode MS"/>
          <w:color w:val="000000"/>
          <w:kern w:val="1"/>
        </w:rPr>
      </w:pPr>
      <w:r w:rsidRPr="00295474">
        <w:rPr>
          <w:rFonts w:eastAsia="Arial Unicode MS"/>
          <w:b/>
          <w:i/>
          <w:color w:val="000000"/>
          <w:kern w:val="1"/>
        </w:rPr>
        <w:t>На захтев Наручиоца,</w:t>
      </w:r>
      <w:r w:rsidRPr="00295474">
        <w:rPr>
          <w:rFonts w:eastAsia="Arial Unicode MS"/>
          <w:i/>
          <w:color w:val="000000"/>
          <w:kern w:val="1"/>
        </w:rPr>
        <w:t xml:space="preserve"> </w:t>
      </w:r>
      <w:r w:rsidRPr="00295474">
        <w:rPr>
          <w:rFonts w:eastAsia="Arial Unicode MS"/>
          <w:color w:val="000000"/>
          <w:kern w:val="1"/>
        </w:rPr>
        <w:t>понуђач доставља</w:t>
      </w:r>
      <w:r>
        <w:rPr>
          <w:rFonts w:eastAsia="Arial Unicode MS"/>
          <w:color w:val="000000"/>
          <w:kern w:val="1"/>
        </w:rPr>
        <w:t xml:space="preserve"> </w:t>
      </w:r>
      <w:r w:rsidRPr="00295474">
        <w:rPr>
          <w:rFonts w:eastAsia="Arial Unicode MS"/>
          <w:color w:val="000000"/>
          <w:kern w:val="1"/>
        </w:rPr>
        <w:t>следећ</w:t>
      </w:r>
      <w:r>
        <w:rPr>
          <w:rFonts w:eastAsia="Arial Unicode MS"/>
          <w:color w:val="000000"/>
          <w:kern w:val="1"/>
        </w:rPr>
        <w:t>е</w:t>
      </w:r>
      <w:r w:rsidRPr="00295474">
        <w:rPr>
          <w:rFonts w:eastAsia="Arial Unicode MS"/>
          <w:color w:val="000000"/>
          <w:kern w:val="1"/>
        </w:rPr>
        <w:t xml:space="preserve"> доказ</w:t>
      </w:r>
      <w:r>
        <w:rPr>
          <w:rFonts w:eastAsia="Arial Unicode MS"/>
          <w:color w:val="000000"/>
          <w:kern w:val="1"/>
        </w:rPr>
        <w:t>е</w:t>
      </w:r>
      <w:r w:rsidRPr="00295474">
        <w:rPr>
          <w:rFonts w:eastAsia="Arial Unicode MS"/>
          <w:color w:val="000000"/>
          <w:kern w:val="1"/>
        </w:rPr>
        <w:t>:</w:t>
      </w:r>
    </w:p>
    <w:p w:rsidR="00E8166C" w:rsidRPr="00295474" w:rsidRDefault="00E8166C" w:rsidP="00E8166C">
      <w:pPr>
        <w:numPr>
          <w:ilvl w:val="0"/>
          <w:numId w:val="15"/>
        </w:numPr>
        <w:spacing w:line="100" w:lineRule="atLeast"/>
        <w:jc w:val="both"/>
        <w:rPr>
          <w:rFonts w:eastAsia="Calibri"/>
          <w:b/>
          <w:i/>
          <w:iCs/>
          <w:kern w:val="1"/>
        </w:rPr>
      </w:pPr>
      <w:r w:rsidRPr="00295474">
        <w:rPr>
          <w:rFonts w:eastAsia="Arial Unicode MS"/>
          <w:b/>
          <w:i/>
          <w:iCs/>
          <w:color w:val="000000"/>
          <w:kern w:val="1"/>
        </w:rPr>
        <w:t xml:space="preserve">Услов из чл. 75. сав. 1. така. 1)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658"/>
        <w:gridCol w:w="7750"/>
      </w:tblGrid>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u w:val="single"/>
              </w:rPr>
            </w:pPr>
          </w:p>
          <w:p w:rsidR="00E8166C" w:rsidRPr="00295474" w:rsidRDefault="00E8166C" w:rsidP="00E8166C">
            <w:pPr>
              <w:autoSpaceDE w:val="0"/>
              <w:autoSpaceDN w:val="0"/>
              <w:adjustRightInd w:val="0"/>
              <w:rPr>
                <w:rFonts w:eastAsia="Calibri-Bold"/>
                <w:color w:val="000000"/>
              </w:rPr>
            </w:pPr>
            <w:r w:rsidRPr="00295474">
              <w:rPr>
                <w:rFonts w:eastAsia="Calibri-Bold"/>
                <w:bCs/>
              </w:rPr>
              <w:t>Правно лице</w:t>
            </w:r>
            <w:r w:rsidRPr="00295474">
              <w:rPr>
                <w:rFonts w:eastAsia="Calibri-Bold"/>
                <w:b/>
                <w:bCs/>
                <w:color w:val="000000"/>
              </w:rPr>
              <w:t xml:space="preserve">: </w:t>
            </w:r>
          </w:p>
        </w:tc>
        <w:tc>
          <w:tcPr>
            <w:tcW w:w="7750" w:type="dxa"/>
            <w:shd w:val="clear" w:color="auto" w:fill="auto"/>
          </w:tcPr>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регистра Агенције за привредне регистре, односно извод из регистра надлежног Привредног суда.</w:t>
            </w:r>
          </w:p>
          <w:p w:rsidR="00E8166C" w:rsidRPr="00295474" w:rsidRDefault="00E8166C" w:rsidP="00E8166C">
            <w:pPr>
              <w:autoSpaceDE w:val="0"/>
              <w:autoSpaceDN w:val="0"/>
              <w:adjustRightInd w:val="0"/>
              <w:rPr>
                <w:rFonts w:eastAsia="Calibri-Bold"/>
                <w:color w:val="000000"/>
              </w:rPr>
            </w:pPr>
          </w:p>
        </w:tc>
      </w:tr>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rPr>
            </w:pPr>
            <w:r w:rsidRPr="00295474">
              <w:rPr>
                <w:rFonts w:eastAsia="Calibri-Bold"/>
                <w:bCs/>
              </w:rPr>
              <w:t xml:space="preserve"> </w:t>
            </w:r>
          </w:p>
          <w:p w:rsidR="00E8166C" w:rsidRPr="00295474" w:rsidRDefault="00E8166C" w:rsidP="00E8166C">
            <w:pPr>
              <w:autoSpaceDE w:val="0"/>
              <w:autoSpaceDN w:val="0"/>
              <w:adjustRightInd w:val="0"/>
              <w:rPr>
                <w:rFonts w:eastAsia="Calibri-Bold"/>
                <w:bCs/>
              </w:rPr>
            </w:pPr>
            <w:r w:rsidRPr="00295474">
              <w:rPr>
                <w:rFonts w:eastAsia="Calibri-Bold"/>
                <w:bCs/>
              </w:rPr>
              <w:t>Предузетник</w:t>
            </w:r>
          </w:p>
        </w:tc>
        <w:tc>
          <w:tcPr>
            <w:tcW w:w="7750" w:type="dxa"/>
            <w:shd w:val="clear" w:color="auto" w:fill="auto"/>
          </w:tcPr>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регистра Агенције за привредне регистре, односно извод из регистра надлежног Привредног суда.</w:t>
            </w:r>
          </w:p>
        </w:tc>
      </w:tr>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u w:val="single"/>
              </w:rPr>
            </w:pPr>
            <w:r w:rsidRPr="00295474">
              <w:rPr>
                <w:rFonts w:eastAsia="Calibri-Bold"/>
                <w:bCs/>
                <w:u w:val="single"/>
              </w:rPr>
              <w:t>Физичко.лице</w:t>
            </w:r>
          </w:p>
        </w:tc>
        <w:tc>
          <w:tcPr>
            <w:tcW w:w="7750" w:type="dxa"/>
            <w:shd w:val="clear" w:color="auto" w:fill="auto"/>
          </w:tcPr>
          <w:p w:rsidR="00E8166C" w:rsidRPr="00295474" w:rsidRDefault="00E8166C" w:rsidP="00E8166C">
            <w:pPr>
              <w:autoSpaceDE w:val="0"/>
              <w:autoSpaceDN w:val="0"/>
              <w:adjustRightInd w:val="0"/>
              <w:jc w:val="center"/>
              <w:rPr>
                <w:rFonts w:eastAsia="Calibri-Bold"/>
                <w:color w:val="000000"/>
              </w:rPr>
            </w:pPr>
            <w:r w:rsidRPr="00295474">
              <w:rPr>
                <w:rFonts w:eastAsia="Calibri-Bold"/>
                <w:color w:val="000000"/>
              </w:rPr>
              <w:t>/</w:t>
            </w:r>
          </w:p>
        </w:tc>
      </w:tr>
    </w:tbl>
    <w:p w:rsidR="00E8166C" w:rsidRPr="00295474" w:rsidRDefault="00E8166C" w:rsidP="00E8166C">
      <w:pPr>
        <w:spacing w:line="100" w:lineRule="atLeast"/>
        <w:jc w:val="both"/>
        <w:rPr>
          <w:rFonts w:eastAsia="Calibri"/>
          <w:iCs/>
          <w:kern w:val="1"/>
        </w:rPr>
      </w:pPr>
    </w:p>
    <w:p w:rsidR="00E8166C" w:rsidRPr="00295474" w:rsidRDefault="00E8166C" w:rsidP="00E8166C">
      <w:pPr>
        <w:numPr>
          <w:ilvl w:val="0"/>
          <w:numId w:val="15"/>
        </w:numPr>
        <w:spacing w:line="100" w:lineRule="atLeast"/>
        <w:jc w:val="both"/>
        <w:rPr>
          <w:rFonts w:eastAsia="Calibri"/>
          <w:b/>
          <w:i/>
          <w:iCs/>
          <w:kern w:val="1"/>
        </w:rPr>
      </w:pPr>
      <w:r w:rsidRPr="00295474">
        <w:rPr>
          <w:rFonts w:eastAsia="Arial Unicode MS"/>
          <w:b/>
          <w:i/>
          <w:iCs/>
          <w:color w:val="000000"/>
          <w:kern w:val="1"/>
        </w:rPr>
        <w:t xml:space="preserve">Услов из чл. 75. сав 1. тачка  2)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62"/>
      </w:tblGrid>
      <w:tr w:rsidR="00E8166C" w:rsidRPr="00295474" w:rsidTr="00E8166C">
        <w:tc>
          <w:tcPr>
            <w:tcW w:w="1526" w:type="dxa"/>
            <w:shd w:val="clear" w:color="auto" w:fill="auto"/>
          </w:tcPr>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i/>
                <w:color w:val="000000"/>
                <w:u w:val="single"/>
              </w:rPr>
            </w:pPr>
            <w:r w:rsidRPr="00295474">
              <w:rPr>
                <w:rFonts w:eastAsia="Calibri-Bold"/>
                <w:i/>
                <w:color w:val="000000"/>
                <w:u w:val="single"/>
              </w:rPr>
              <w:t>Правно лице</w:t>
            </w:r>
          </w:p>
          <w:p w:rsidR="00E8166C" w:rsidRPr="00295474" w:rsidRDefault="00E8166C" w:rsidP="00E8166C">
            <w:pPr>
              <w:autoSpaceDE w:val="0"/>
              <w:autoSpaceDN w:val="0"/>
              <w:adjustRightInd w:val="0"/>
              <w:jc w:val="both"/>
              <w:rPr>
                <w:rFonts w:eastAsia="Calibri-Bold"/>
                <w:b/>
                <w:i/>
                <w:color w:val="000000"/>
                <w:u w:val="single"/>
              </w:rPr>
            </w:pPr>
          </w:p>
        </w:tc>
        <w:tc>
          <w:tcPr>
            <w:tcW w:w="7762" w:type="dxa"/>
            <w:shd w:val="clear" w:color="auto" w:fill="auto"/>
          </w:tcPr>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rsidR="00E8166C" w:rsidRPr="00295474" w:rsidRDefault="00E8166C" w:rsidP="00E8166C">
      <w:pPr>
        <w:autoSpaceDE w:val="0"/>
        <w:autoSpaceDN w:val="0"/>
        <w:adjustRightInd w:val="0"/>
        <w:jc w:val="both"/>
        <w:rPr>
          <w:rFonts w:eastAsia="Calibri-Bold"/>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62"/>
      </w:tblGrid>
      <w:tr w:rsidR="00E8166C" w:rsidRPr="00295474" w:rsidTr="00E8166C">
        <w:tc>
          <w:tcPr>
            <w:tcW w:w="1526" w:type="dxa"/>
            <w:shd w:val="clear" w:color="auto" w:fill="auto"/>
          </w:tcPr>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i/>
                <w:sz w:val="20"/>
                <w:u w:val="single"/>
              </w:rPr>
            </w:pPr>
            <w:r w:rsidRPr="00295474">
              <w:rPr>
                <w:i/>
                <w:sz w:val="20"/>
                <w:u w:val="single"/>
              </w:rPr>
              <w:t>Предузетник и физичко лице</w:t>
            </w:r>
          </w:p>
          <w:p w:rsidR="00E8166C" w:rsidRPr="00295474" w:rsidRDefault="00E8166C" w:rsidP="00E8166C">
            <w:pPr>
              <w:rPr>
                <w:i/>
                <w:sz w:val="20"/>
                <w:u w:val="single"/>
              </w:rPr>
            </w:pPr>
          </w:p>
          <w:p w:rsidR="00E8166C" w:rsidRPr="00295474" w:rsidRDefault="00E8166C" w:rsidP="00E8166C">
            <w:pPr>
              <w:rPr>
                <w:sz w:val="20"/>
              </w:rPr>
            </w:pPr>
          </w:p>
          <w:p w:rsidR="00E8166C" w:rsidRPr="00295474" w:rsidRDefault="00E8166C" w:rsidP="00E8166C">
            <w:pPr>
              <w:rPr>
                <w:sz w:val="20"/>
              </w:rPr>
            </w:pPr>
          </w:p>
        </w:tc>
        <w:tc>
          <w:tcPr>
            <w:tcW w:w="7762" w:type="dxa"/>
            <w:shd w:val="clear" w:color="auto" w:fill="auto"/>
          </w:tcPr>
          <w:p w:rsidR="00E8166C" w:rsidRPr="00295474" w:rsidRDefault="00E8166C" w:rsidP="00E8166C"/>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казнене евиденције: 1) уверење надлежне полицијске управ</w:t>
            </w:r>
            <w:r w:rsidR="001718F9">
              <w:rPr>
                <w:rFonts w:eastAsia="Calibri-Bold"/>
                <w:color w:val="000000"/>
              </w:rPr>
              <w:t>е МУП-а којим се потврђује да</w:t>
            </w:r>
            <w:r w:rsidRPr="00295474">
              <w:rPr>
                <w:rFonts w:eastAsia="Calibri-Bold"/>
                <w:color w:val="000000"/>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w:t>
            </w:r>
            <w:r w:rsidR="001718F9">
              <w:rPr>
                <w:rFonts w:eastAsia="Calibri-Bold"/>
                <w:color w:val="000000"/>
              </w:rPr>
              <w:t xml:space="preserve"> </w:t>
            </w:r>
            <w:r w:rsidRPr="00295474">
              <w:rPr>
                <w:rFonts w:eastAsia="Calibri-Bold"/>
                <w:color w:val="000000"/>
              </w:rPr>
              <w:t xml:space="preserve">против животне средине, кривично дело примања или давања мита, кривично дело преваре (захтев се може </w:t>
            </w:r>
            <w:r w:rsidRPr="00295474">
              <w:rPr>
                <w:rFonts w:eastAsia="Calibri-Bold"/>
                <w:color w:val="000000"/>
              </w:rPr>
              <w:lastRenderedPageBreak/>
              <w:t xml:space="preserve">поднети према месту рођења или према месту пребивалишта </w:t>
            </w:r>
          </w:p>
          <w:p w:rsidR="00E8166C" w:rsidRPr="00295474" w:rsidRDefault="00E8166C" w:rsidP="00E8166C"/>
        </w:tc>
      </w:tr>
    </w:tbl>
    <w:p w:rsidR="00E8166C" w:rsidRPr="00295474" w:rsidRDefault="00E8166C" w:rsidP="00E8166C">
      <w:pPr>
        <w:ind w:firstLine="708"/>
        <w:rPr>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tblGrid>
      <w:tr w:rsidR="00E8166C" w:rsidRPr="00295474" w:rsidTr="00E8166C">
        <w:tc>
          <w:tcPr>
            <w:tcW w:w="7762" w:type="dxa"/>
            <w:shd w:val="clear" w:color="auto" w:fill="auto"/>
          </w:tcPr>
          <w:p w:rsidR="00E8166C" w:rsidRPr="00295474" w:rsidRDefault="00E8166C" w:rsidP="00E8166C">
            <w:pPr>
              <w:autoSpaceDE w:val="0"/>
              <w:autoSpaceDN w:val="0"/>
              <w:adjustRightInd w:val="0"/>
              <w:jc w:val="both"/>
              <w:rPr>
                <w:rFonts w:eastAsia="Calibri-Bold"/>
                <w:b/>
                <w:color w:val="000000"/>
              </w:rPr>
            </w:pPr>
            <w:r w:rsidRPr="00295474">
              <w:rPr>
                <w:rFonts w:eastAsia="Calibri-Bold"/>
                <w:b/>
                <w:color w:val="000000"/>
              </w:rPr>
              <w:t>ДОКАЗ О ИСПУЊЕНОСТИ УСЛОВА ИЗ ЧЛАНА 75. СТАВ 1. ТАЧКА 2. ЗАКОНА, НЕ МОЖЕ БИТИ СТАРИЈИ ОД ДВА МЕСЕЦА ПРЕ ОТВАРАЊА ПОНУДА.</w:t>
            </w:r>
          </w:p>
        </w:tc>
      </w:tr>
    </w:tbl>
    <w:p w:rsidR="00E8166C" w:rsidRPr="00295474" w:rsidRDefault="00E8166C" w:rsidP="00E8166C">
      <w:pPr>
        <w:autoSpaceDE w:val="0"/>
        <w:autoSpaceDN w:val="0"/>
        <w:adjustRightInd w:val="0"/>
        <w:rPr>
          <w:rFonts w:ascii="Calibri" w:eastAsia="Calibri-Bold" w:hAnsi="Calibri" w:cs="Calibri"/>
          <w:i/>
          <w:iCs/>
          <w:color w:val="FFFFFF"/>
          <w:sz w:val="15"/>
          <w:szCs w:val="15"/>
        </w:rPr>
      </w:pPr>
    </w:p>
    <w:p w:rsidR="00E8166C" w:rsidRPr="00295474" w:rsidRDefault="00E8166C" w:rsidP="00E8166C">
      <w:pPr>
        <w:autoSpaceDE w:val="0"/>
        <w:autoSpaceDN w:val="0"/>
        <w:adjustRightInd w:val="0"/>
        <w:jc w:val="both"/>
        <w:rPr>
          <w:rFonts w:eastAsia="Calibri-Bold"/>
          <w:bCs/>
          <w:color w:val="000000"/>
        </w:rPr>
      </w:pPr>
    </w:p>
    <w:p w:rsidR="00E8166C" w:rsidRPr="00295474" w:rsidRDefault="00E8166C" w:rsidP="00E8166C">
      <w:pPr>
        <w:autoSpaceDE w:val="0"/>
        <w:autoSpaceDN w:val="0"/>
        <w:adjustRightInd w:val="0"/>
        <w:ind w:firstLine="708"/>
        <w:jc w:val="both"/>
        <w:rPr>
          <w:rFonts w:eastAsia="Calibri-Bold"/>
          <w:b/>
          <w:i/>
          <w:color w:val="000000"/>
          <w:u w:val="single"/>
        </w:rPr>
      </w:pPr>
      <w:r w:rsidRPr="00295474">
        <w:rPr>
          <w:rFonts w:eastAsia="Calibri-Bold"/>
          <w:b/>
          <w:bCs/>
          <w:i/>
          <w:color w:val="000000"/>
        </w:rPr>
        <w:t>3) Услов</w:t>
      </w:r>
      <w:r w:rsidRPr="00295474">
        <w:rPr>
          <w:rFonts w:eastAsia="Calibri-Bold"/>
          <w:b/>
          <w:i/>
          <w:color w:val="000000"/>
        </w:rPr>
        <w:t>. из члан 75. став 1. тачка  4) Закона.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37"/>
      </w:tblGrid>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Правно лице</w:t>
            </w:r>
          </w:p>
        </w:tc>
        <w:tc>
          <w:tcPr>
            <w:tcW w:w="7337" w:type="dxa"/>
            <w:shd w:val="clear" w:color="auto" w:fill="auto"/>
          </w:tcPr>
          <w:p w:rsidR="00E8166C" w:rsidRPr="00295474" w:rsidRDefault="00E8166C" w:rsidP="00E8166C">
            <w:pPr>
              <w:numPr>
                <w:ilvl w:val="0"/>
                <w:numId w:val="9"/>
              </w:numPr>
              <w:suppressAutoHyphens w:val="0"/>
              <w:autoSpaceDE w:val="0"/>
              <w:autoSpaceDN w:val="0"/>
              <w:adjustRightInd w:val="0"/>
              <w:rPr>
                <w:rFonts w:eastAsia="Calibri-Bold"/>
                <w:color w:val="000000"/>
              </w:rPr>
            </w:pPr>
            <w:r w:rsidRPr="00295474">
              <w:rPr>
                <w:rFonts w:eastAsia="Calibri-Bold"/>
                <w:color w:val="000000"/>
              </w:rPr>
              <w:t xml:space="preserve">уверење Пореске управе  Министарства финансија да је измирио доспеле порезе и доприносе и </w:t>
            </w:r>
          </w:p>
          <w:p w:rsidR="00E8166C" w:rsidRPr="00295474" w:rsidRDefault="00E8166C" w:rsidP="00E8166C">
            <w:pPr>
              <w:numPr>
                <w:ilvl w:val="0"/>
                <w:numId w:val="9"/>
              </w:numPr>
              <w:suppressAutoHyphens w:val="0"/>
              <w:autoSpaceDE w:val="0"/>
              <w:autoSpaceDN w:val="0"/>
              <w:adjustRightInd w:val="0"/>
              <w:rPr>
                <w:rFonts w:eastAsia="Calibri-Bold"/>
                <w:color w:val="000000"/>
              </w:rPr>
            </w:pPr>
            <w:r w:rsidRPr="00295474">
              <w:rPr>
                <w:rFonts w:eastAsia="Calibri-Bold"/>
                <w:color w:val="000000"/>
              </w:rPr>
              <w:t xml:space="preserve">уверења надлежне локалне самоуправе да је измирио обавезе по основу изворних локалних јавних прихода </w:t>
            </w:r>
            <w:r w:rsidRPr="00295474">
              <w:rPr>
                <w:rFonts w:ascii="Calibri" w:eastAsia="Calibri-Bold" w:hAnsi="Calibri" w:cs="Calibri"/>
                <w:color w:val="000000"/>
                <w:sz w:val="19"/>
                <w:szCs w:val="19"/>
              </w:rPr>
              <w:t xml:space="preserve"> </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 xml:space="preserve">Предузетник </w:t>
            </w:r>
          </w:p>
        </w:tc>
        <w:tc>
          <w:tcPr>
            <w:tcW w:w="7337" w:type="dxa"/>
            <w:shd w:val="clear" w:color="auto" w:fill="auto"/>
          </w:tcPr>
          <w:p w:rsidR="00E8166C" w:rsidRPr="00295474" w:rsidRDefault="00E8166C" w:rsidP="00E8166C">
            <w:pPr>
              <w:numPr>
                <w:ilvl w:val="0"/>
                <w:numId w:val="10"/>
              </w:numPr>
              <w:suppressAutoHyphens w:val="0"/>
              <w:autoSpaceDE w:val="0"/>
              <w:autoSpaceDN w:val="0"/>
              <w:adjustRightInd w:val="0"/>
              <w:rPr>
                <w:rFonts w:eastAsia="Calibri-Bold"/>
                <w:color w:val="000000"/>
              </w:rPr>
            </w:pPr>
            <w:r w:rsidRPr="00295474">
              <w:rPr>
                <w:rFonts w:eastAsia="Calibri-Bold"/>
                <w:color w:val="000000"/>
              </w:rPr>
              <w:t>уверење Пореске управе  Министарства финансија да је измирио доспеле порезе и доприносе и</w:t>
            </w:r>
          </w:p>
          <w:p w:rsidR="00E8166C" w:rsidRPr="00295474" w:rsidRDefault="00E8166C" w:rsidP="00E8166C">
            <w:pPr>
              <w:numPr>
                <w:ilvl w:val="0"/>
                <w:numId w:val="10"/>
              </w:numPr>
              <w:suppressAutoHyphens w:val="0"/>
              <w:autoSpaceDE w:val="0"/>
              <w:autoSpaceDN w:val="0"/>
              <w:adjustRightInd w:val="0"/>
              <w:rPr>
                <w:rFonts w:eastAsia="Calibri-Bold"/>
                <w:color w:val="000000"/>
              </w:rPr>
            </w:pPr>
            <w:r w:rsidRPr="00295474">
              <w:rPr>
                <w:rFonts w:eastAsia="Calibri-Bold"/>
                <w:color w:val="000000"/>
              </w:rPr>
              <w:t>уверења надлежне локалне самоуправе да је измирио обавезе по основу изворних локалних јавних прихода</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Физичко лице</w:t>
            </w:r>
          </w:p>
        </w:tc>
        <w:tc>
          <w:tcPr>
            <w:tcW w:w="7337" w:type="dxa"/>
            <w:shd w:val="clear" w:color="auto" w:fill="auto"/>
          </w:tcPr>
          <w:p w:rsidR="00E8166C" w:rsidRPr="00295474" w:rsidRDefault="00E8166C" w:rsidP="00E8166C">
            <w:pPr>
              <w:numPr>
                <w:ilvl w:val="0"/>
                <w:numId w:val="11"/>
              </w:numPr>
              <w:suppressAutoHyphens w:val="0"/>
              <w:autoSpaceDE w:val="0"/>
              <w:autoSpaceDN w:val="0"/>
              <w:adjustRightInd w:val="0"/>
              <w:rPr>
                <w:rFonts w:eastAsia="Calibri-Bold"/>
                <w:color w:val="000000"/>
              </w:rPr>
            </w:pPr>
            <w:r w:rsidRPr="00295474">
              <w:rPr>
                <w:rFonts w:eastAsia="Calibri-Bold"/>
                <w:color w:val="000000"/>
              </w:rPr>
              <w:t>уверење Пореске управе  Министарства финансија да је измирио доспеле порезе и доприносе и</w:t>
            </w:r>
          </w:p>
          <w:p w:rsidR="00E8166C" w:rsidRPr="00295474" w:rsidRDefault="00E8166C" w:rsidP="00E8166C">
            <w:pPr>
              <w:numPr>
                <w:ilvl w:val="0"/>
                <w:numId w:val="11"/>
              </w:numPr>
              <w:suppressAutoHyphens w:val="0"/>
              <w:autoSpaceDE w:val="0"/>
              <w:autoSpaceDN w:val="0"/>
              <w:adjustRightInd w:val="0"/>
              <w:rPr>
                <w:rFonts w:eastAsia="Calibri-Bold"/>
                <w:color w:val="000000"/>
              </w:rPr>
            </w:pPr>
            <w:r w:rsidRPr="00295474">
              <w:rPr>
                <w:rFonts w:eastAsia="Calibri-Bold"/>
                <w:color w:val="000000"/>
              </w:rPr>
              <w:t>уверења надлежне локалне самоуправе да је измирио обавезе по основу изворних локалних јавних прихода</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Орган надлежан за издавање:</w:t>
            </w:r>
          </w:p>
          <w:p w:rsidR="00E8166C" w:rsidRPr="00295474" w:rsidRDefault="00E8166C" w:rsidP="00E8166C">
            <w:pPr>
              <w:autoSpaceDE w:val="0"/>
              <w:autoSpaceDN w:val="0"/>
              <w:adjustRightInd w:val="0"/>
              <w:ind w:left="720"/>
              <w:rPr>
                <w:rFonts w:eastAsia="Calibri-Bold"/>
                <w:bCs/>
                <w:i/>
                <w:color w:val="000000"/>
                <w:u w:val="single"/>
              </w:rPr>
            </w:pPr>
          </w:p>
        </w:tc>
        <w:tc>
          <w:tcPr>
            <w:tcW w:w="7337" w:type="dxa"/>
            <w:shd w:val="clear" w:color="auto" w:fill="auto"/>
          </w:tcPr>
          <w:p w:rsidR="00E8166C" w:rsidRPr="00295474" w:rsidRDefault="00E8166C" w:rsidP="00E8166C">
            <w:pPr>
              <w:numPr>
                <w:ilvl w:val="0"/>
                <w:numId w:val="12"/>
              </w:numPr>
              <w:suppressAutoHyphens w:val="0"/>
              <w:autoSpaceDE w:val="0"/>
              <w:autoSpaceDN w:val="0"/>
              <w:adjustRightInd w:val="0"/>
              <w:jc w:val="both"/>
              <w:rPr>
                <w:rFonts w:eastAsia="Calibri-Bold"/>
                <w:color w:val="000000"/>
              </w:rPr>
            </w:pPr>
            <w:r w:rsidRPr="00295474">
              <w:rPr>
                <w:rFonts w:eastAsia="SymbolMT"/>
                <w:color w:val="000000"/>
              </w:rPr>
              <w:t xml:space="preserve"> </w:t>
            </w:r>
            <w:r w:rsidRPr="00295474">
              <w:rPr>
                <w:rFonts w:eastAsia="Calibri-Bold"/>
                <w:color w:val="000000"/>
              </w:rPr>
              <w:t xml:space="preserve">Република Србија - Министарство финансија - Пореска </w:t>
            </w:r>
          </w:p>
          <w:p w:rsidR="00E8166C" w:rsidRPr="00295474" w:rsidRDefault="00E8166C" w:rsidP="00E8166C">
            <w:pPr>
              <w:autoSpaceDE w:val="0"/>
              <w:autoSpaceDN w:val="0"/>
              <w:adjustRightInd w:val="0"/>
              <w:jc w:val="both"/>
              <w:rPr>
                <w:rFonts w:eastAsia="Calibri-Bold"/>
                <w:color w:val="000000"/>
              </w:rPr>
            </w:pPr>
            <w:r w:rsidRPr="00295474">
              <w:rPr>
                <w:rFonts w:eastAsia="Calibri-Bold"/>
                <w:color w:val="000000"/>
              </w:rPr>
              <w:t>управа Регионални центар -  Филијала/експозитура - према месту</w:t>
            </w:r>
          </w:p>
          <w:p w:rsidR="00E8166C" w:rsidRPr="00295474" w:rsidRDefault="00E8166C" w:rsidP="00E8166C">
            <w:pPr>
              <w:autoSpaceDE w:val="0"/>
              <w:autoSpaceDN w:val="0"/>
              <w:adjustRightInd w:val="0"/>
              <w:jc w:val="both"/>
              <w:rPr>
                <w:rFonts w:eastAsia="Calibri-Bold"/>
                <w:color w:val="000000"/>
              </w:rPr>
            </w:pPr>
            <w:r w:rsidRPr="00295474">
              <w:rPr>
                <w:rFonts w:eastAsia="Calibri-Bold"/>
                <w:color w:val="000000"/>
              </w:rPr>
              <w:t>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E8166C" w:rsidRPr="00295474" w:rsidRDefault="00E8166C" w:rsidP="001718F9">
            <w:pPr>
              <w:numPr>
                <w:ilvl w:val="0"/>
                <w:numId w:val="12"/>
              </w:numPr>
              <w:suppressAutoHyphens w:val="0"/>
              <w:autoSpaceDE w:val="0"/>
              <w:autoSpaceDN w:val="0"/>
              <w:adjustRightInd w:val="0"/>
              <w:ind w:left="0" w:firstLine="426"/>
              <w:jc w:val="both"/>
              <w:rPr>
                <w:rFonts w:eastAsia="Calibri-Bold"/>
                <w:color w:val="000000"/>
              </w:rPr>
            </w:pPr>
            <w:r w:rsidRPr="001718F9">
              <w:rPr>
                <w:rFonts w:eastAsia="Calibri-Bold"/>
                <w:color w:val="000000"/>
              </w:rPr>
              <w:t>Град, односно општина - градска, односно општинска пореска</w:t>
            </w:r>
            <w:r w:rsidR="001718F9" w:rsidRPr="001718F9">
              <w:rPr>
                <w:rFonts w:eastAsia="Calibri-Bold"/>
                <w:color w:val="000000"/>
              </w:rPr>
              <w:t xml:space="preserve"> </w:t>
            </w:r>
            <w:r w:rsidRPr="001718F9">
              <w:rPr>
                <w:rFonts w:eastAsia="Calibri-Bold"/>
                <w:color w:val="000000"/>
              </w:rPr>
              <w:t>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w:t>
            </w:r>
            <w:r w:rsidR="001718F9" w:rsidRPr="001718F9">
              <w:rPr>
                <w:rFonts w:eastAsia="Calibri-Bold"/>
                <w:color w:val="000000"/>
              </w:rPr>
              <w:t xml:space="preserve"> </w:t>
            </w:r>
            <w:r w:rsidRPr="001718F9">
              <w:rPr>
                <w:rFonts w:eastAsia="Calibri-Bold"/>
                <w:color w:val="000000"/>
              </w:rPr>
              <w:t>локалне пореске управе приложи и потврде осталих локалних</w:t>
            </w:r>
            <w:r w:rsidR="001718F9">
              <w:rPr>
                <w:rFonts w:eastAsia="Calibri-Bold"/>
                <w:color w:val="000000"/>
              </w:rPr>
              <w:t xml:space="preserve"> </w:t>
            </w:r>
            <w:r w:rsidRPr="00295474">
              <w:rPr>
                <w:rFonts w:eastAsia="Calibri-Bold"/>
                <w:color w:val="000000"/>
              </w:rPr>
              <w:t>органа/организација/установа.</w:t>
            </w:r>
          </w:p>
        </w:tc>
      </w:tr>
    </w:tbl>
    <w:p w:rsidR="00E8166C" w:rsidRPr="00295474" w:rsidRDefault="00E8166C" w:rsidP="00E8166C">
      <w:pPr>
        <w:autoSpaceDE w:val="0"/>
        <w:autoSpaceDN w:val="0"/>
        <w:adjustRightInd w:val="0"/>
        <w:rPr>
          <w:rFonts w:eastAsia="Calibri-Bold"/>
          <w:b/>
          <w:bCs/>
          <w:color w:val="000000"/>
        </w:rPr>
      </w:pPr>
      <w:r w:rsidRPr="00295474">
        <w:rPr>
          <w:rFonts w:eastAsia="Calibri-Bold"/>
          <w:b/>
          <w:bCs/>
          <w:color w:val="000000"/>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tblGrid>
      <w:tr w:rsidR="00E8166C" w:rsidRPr="00295474" w:rsidTr="00E8166C">
        <w:tc>
          <w:tcPr>
            <w:tcW w:w="7337" w:type="dxa"/>
            <w:shd w:val="clear" w:color="auto" w:fill="auto"/>
          </w:tcPr>
          <w:p w:rsidR="00E8166C" w:rsidRPr="00295474" w:rsidRDefault="00E8166C" w:rsidP="00E8166C">
            <w:pPr>
              <w:autoSpaceDE w:val="0"/>
              <w:autoSpaceDN w:val="0"/>
              <w:adjustRightInd w:val="0"/>
              <w:rPr>
                <w:rFonts w:eastAsia="Calibri-Bold"/>
                <w:b/>
                <w:bCs/>
                <w:color w:val="000000"/>
              </w:rPr>
            </w:pPr>
            <w:r w:rsidRPr="00295474">
              <w:rPr>
                <w:rFonts w:eastAsia="Calibri-Bold"/>
                <w:b/>
                <w:color w:val="000000"/>
              </w:rPr>
              <w:t>ДОКАЗ О ИСПУЊЕНОСТИ УСЛОВА ИЗ ЧЛАНА 75. СТАВ 1. ТАЧКА 4. ЗАКОНА, НЕ МОЖЕ БИТИ СТАРИЈИ ОД ДВА МЕСЕЦА ПРЕ ОТВАРАЊА ПОНУДА.</w:t>
            </w:r>
          </w:p>
        </w:tc>
      </w:tr>
    </w:tbl>
    <w:p w:rsidR="00E8166C" w:rsidRPr="00295474" w:rsidRDefault="00E8166C" w:rsidP="00E8166C">
      <w:pPr>
        <w:autoSpaceDE w:val="0"/>
        <w:autoSpaceDN w:val="0"/>
        <w:adjustRightInd w:val="0"/>
        <w:rPr>
          <w:rFonts w:eastAsia="Calibri-Bold"/>
          <w:b/>
          <w:bCs/>
          <w:color w:val="000000"/>
        </w:rPr>
      </w:pPr>
    </w:p>
    <w:p w:rsidR="00E8166C" w:rsidRPr="00295474" w:rsidRDefault="00E8166C" w:rsidP="00E8166C">
      <w:pPr>
        <w:autoSpaceDE w:val="0"/>
        <w:autoSpaceDN w:val="0"/>
        <w:adjustRightInd w:val="0"/>
        <w:jc w:val="both"/>
        <w:rPr>
          <w:rFonts w:eastAsia="Calibri-Bold"/>
          <w:bCs/>
          <w:color w:val="000000"/>
        </w:rPr>
      </w:pPr>
      <w:r w:rsidRPr="00295474">
        <w:rPr>
          <w:rFonts w:eastAsia="Calibri-Bold"/>
          <w:bCs/>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E8166C" w:rsidRPr="00295474" w:rsidTr="00E8166C">
        <w:tc>
          <w:tcPr>
            <w:tcW w:w="9288" w:type="dxa"/>
            <w:shd w:val="clear" w:color="auto" w:fill="auto"/>
          </w:tcPr>
          <w:p w:rsidR="00E8166C" w:rsidRPr="00295474" w:rsidRDefault="00E8166C" w:rsidP="00E8166C">
            <w:pPr>
              <w:autoSpaceDE w:val="0"/>
              <w:autoSpaceDN w:val="0"/>
              <w:adjustRightInd w:val="0"/>
              <w:rPr>
                <w:rFonts w:eastAsia="Calibri-Bold"/>
                <w:bCs/>
                <w:color w:val="000000"/>
              </w:rPr>
            </w:pPr>
            <w:r w:rsidRPr="00295474">
              <w:rPr>
                <w:rFonts w:eastAsia="Calibri-Bold"/>
                <w:b/>
                <w:i/>
                <w:iCs/>
                <w:color w:val="000000"/>
                <w:u w:val="single"/>
              </w:rPr>
              <w:t>Доказивање испуњености обавезних услова уколико понуђач понуду подноси са подизвођачем</w:t>
            </w:r>
          </w:p>
        </w:tc>
      </w:tr>
      <w:tr w:rsidR="00E8166C" w:rsidRPr="00295474" w:rsidTr="00E8166C">
        <w:tc>
          <w:tcPr>
            <w:tcW w:w="9288" w:type="dxa"/>
            <w:shd w:val="clear" w:color="auto" w:fill="auto"/>
          </w:tcPr>
          <w:p w:rsidR="00E8166C" w:rsidRDefault="00DF24C3" w:rsidP="00E8166C">
            <w:pPr>
              <w:autoSpaceDE w:val="0"/>
              <w:autoSpaceDN w:val="0"/>
              <w:adjustRightInd w:val="0"/>
              <w:rPr>
                <w:rFonts w:eastAsia="Calibri-Bold"/>
                <w:bCs/>
                <w:color w:val="000000"/>
              </w:rPr>
            </w:pPr>
            <w:r>
              <w:rPr>
                <w:rFonts w:eastAsia="Calibri-Bold"/>
                <w:bCs/>
                <w:color w:val="000000"/>
              </w:rPr>
              <w:t xml:space="preserve"> </w:t>
            </w:r>
            <w:r w:rsidR="00E8166C" w:rsidRPr="00295474">
              <w:rPr>
                <w:rFonts w:eastAsia="Calibri-Bold"/>
                <w:bCs/>
                <w:color w:val="000000"/>
              </w:rPr>
              <w:t>Понуђач је дужан да за подизвођача достави доказе да испуњава обавезне  услове из члана 7</w:t>
            </w:r>
            <w:r>
              <w:rPr>
                <w:rFonts w:eastAsia="Calibri-Bold"/>
                <w:bCs/>
                <w:color w:val="000000"/>
              </w:rPr>
              <w:t>5. став 1. тач. 1) до 4) Закона</w:t>
            </w:r>
            <w:r w:rsidR="00E8166C">
              <w:rPr>
                <w:rFonts w:eastAsia="Calibri-Bold"/>
                <w:bCs/>
                <w:color w:val="000000"/>
              </w:rPr>
              <w:t xml:space="preserve">. </w:t>
            </w:r>
          </w:p>
          <w:p w:rsidR="00E8166C" w:rsidRPr="00295474" w:rsidRDefault="00E8166C" w:rsidP="00DF24C3">
            <w:pPr>
              <w:autoSpaceDE w:val="0"/>
              <w:autoSpaceDN w:val="0"/>
              <w:adjustRightInd w:val="0"/>
              <w:jc w:val="both"/>
              <w:rPr>
                <w:rFonts w:eastAsia="Calibri-Bold"/>
                <w:bCs/>
                <w:color w:val="000000"/>
              </w:rPr>
            </w:pPr>
            <w:r>
              <w:rPr>
                <w:rFonts w:eastAsia="Calibri-Bold"/>
                <w:bCs/>
                <w:color w:val="000000"/>
              </w:rPr>
              <w:t xml:space="preserve">           </w:t>
            </w:r>
          </w:p>
        </w:tc>
      </w:tr>
      <w:tr w:rsidR="00E8166C" w:rsidRPr="00295474" w:rsidTr="00E8166C">
        <w:tc>
          <w:tcPr>
            <w:tcW w:w="9288" w:type="dxa"/>
            <w:shd w:val="clear" w:color="auto" w:fill="auto"/>
          </w:tcPr>
          <w:p w:rsidR="00E8166C" w:rsidRPr="00295474" w:rsidRDefault="00E8166C" w:rsidP="00E8166C">
            <w:pPr>
              <w:autoSpaceDE w:val="0"/>
              <w:autoSpaceDN w:val="0"/>
              <w:adjustRightInd w:val="0"/>
              <w:rPr>
                <w:rFonts w:eastAsia="Calibri-Bold"/>
                <w:bCs/>
                <w:color w:val="000000"/>
              </w:rPr>
            </w:pPr>
          </w:p>
        </w:tc>
      </w:tr>
      <w:tr w:rsidR="00E8166C" w:rsidRPr="00295474" w:rsidTr="00E8166C">
        <w:tc>
          <w:tcPr>
            <w:tcW w:w="9288" w:type="dxa"/>
            <w:tcBorders>
              <w:top w:val="single" w:sz="4" w:space="0" w:color="auto"/>
              <w:left w:val="single" w:sz="4" w:space="0" w:color="auto"/>
              <w:bottom w:val="single" w:sz="4" w:space="0" w:color="auto"/>
              <w:right w:val="single" w:sz="4" w:space="0" w:color="auto"/>
            </w:tcBorders>
            <w:shd w:val="clear" w:color="auto" w:fill="auto"/>
          </w:tcPr>
          <w:p w:rsidR="00E8166C" w:rsidRPr="00295474" w:rsidRDefault="00E8166C" w:rsidP="00E8166C">
            <w:pPr>
              <w:autoSpaceDE w:val="0"/>
              <w:autoSpaceDN w:val="0"/>
              <w:adjustRightInd w:val="0"/>
              <w:rPr>
                <w:rFonts w:eastAsia="Calibri-Bold"/>
                <w:b/>
                <w:bCs/>
                <w:i/>
                <w:color w:val="000000"/>
              </w:rPr>
            </w:pPr>
            <w:r w:rsidRPr="00295474">
              <w:rPr>
                <w:rFonts w:eastAsia="Calibri-Bold"/>
                <w:b/>
                <w:bCs/>
                <w:i/>
                <w:color w:val="000000"/>
              </w:rPr>
              <w:lastRenderedPageBreak/>
              <w:t>Доказивање испуњености обавезних  услова уколико понуду подноси група понуђача</w:t>
            </w:r>
          </w:p>
        </w:tc>
      </w:tr>
      <w:tr w:rsidR="00E8166C" w:rsidRPr="00295474" w:rsidTr="00E8166C">
        <w:tc>
          <w:tcPr>
            <w:tcW w:w="9288" w:type="dxa"/>
            <w:tcBorders>
              <w:top w:val="single" w:sz="4" w:space="0" w:color="auto"/>
              <w:left w:val="single" w:sz="4" w:space="0" w:color="auto"/>
              <w:bottom w:val="single" w:sz="4" w:space="0" w:color="auto"/>
              <w:right w:val="single" w:sz="4" w:space="0" w:color="auto"/>
            </w:tcBorders>
            <w:shd w:val="clear" w:color="auto" w:fill="auto"/>
          </w:tcPr>
          <w:p w:rsidR="00E8166C" w:rsidRPr="001718F9" w:rsidRDefault="00E8166C" w:rsidP="001718F9">
            <w:pPr>
              <w:autoSpaceDE w:val="0"/>
              <w:autoSpaceDN w:val="0"/>
              <w:adjustRightInd w:val="0"/>
              <w:jc w:val="both"/>
              <w:rPr>
                <w:rFonts w:eastAsia="Calibri-Bold"/>
                <w:bCs/>
                <w:color w:val="000000"/>
              </w:rPr>
            </w:pPr>
            <w:r w:rsidRPr="00295474">
              <w:rPr>
                <w:rFonts w:eastAsia="Calibri-Bold"/>
                <w:bCs/>
                <w:color w:val="000000"/>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001718F9">
              <w:rPr>
                <w:rFonts w:eastAsia="Calibri-Bold"/>
                <w:bCs/>
                <w:color w:val="000000"/>
              </w:rPr>
              <w:t>.</w:t>
            </w:r>
          </w:p>
        </w:tc>
      </w:tr>
    </w:tbl>
    <w:p w:rsidR="00E8166C" w:rsidRPr="00295474" w:rsidRDefault="00E8166C" w:rsidP="00E8166C">
      <w:pPr>
        <w:jc w:val="both"/>
        <w:rPr>
          <w:lang w:val="ru-RU"/>
        </w:rPr>
      </w:pPr>
    </w:p>
    <w:p w:rsidR="00E8166C" w:rsidRPr="00295474" w:rsidRDefault="00E8166C" w:rsidP="00E8166C">
      <w:pPr>
        <w:ind w:firstLine="708"/>
        <w:jc w:val="both"/>
      </w:pPr>
      <w:r w:rsidRPr="00295474">
        <w:rPr>
          <w:lang w:val="ru-RU"/>
        </w:rPr>
        <w:t>Понуђачи који су регистровани у регистру који води Агенција за привредне регистре не морају да доставе доказ из чл.75.</w:t>
      </w:r>
      <w:r w:rsidRPr="00295474">
        <w:t xml:space="preserve"> </w:t>
      </w:r>
      <w:r w:rsidRPr="00295474">
        <w:rPr>
          <w:lang w:val="ru-RU"/>
        </w:rPr>
        <w:t>ст.</w:t>
      </w:r>
      <w:r w:rsidRPr="00295474">
        <w:t xml:space="preserve">1. </w:t>
      </w:r>
      <w:r w:rsidRPr="00295474">
        <w:rPr>
          <w:lang w:val="ru-RU"/>
        </w:rPr>
        <w:t xml:space="preserve">тач.1) – Извод </w:t>
      </w:r>
      <w:r w:rsidRPr="00295474">
        <w:t>из регистра Агенције за привредне регистре, који је јавно доступан на интерне</w:t>
      </w:r>
      <w:r w:rsidRPr="00295474">
        <w:rPr>
          <w:lang w:val="ru-RU"/>
        </w:rPr>
        <w:t>т</w:t>
      </w:r>
      <w:r w:rsidRPr="00295474">
        <w:t xml:space="preserve"> страници Агенције за привредне регистре.</w:t>
      </w:r>
    </w:p>
    <w:p w:rsidR="00E8166C" w:rsidRDefault="00E8166C" w:rsidP="00E8166C">
      <w:pPr>
        <w:ind w:firstLine="708"/>
        <w:jc w:val="both"/>
        <w:rPr>
          <w:lang w:val="ru-RU"/>
        </w:rPr>
      </w:pPr>
      <w:r w:rsidRPr="00DF24C3">
        <w:rPr>
          <w:b/>
          <w:lang w:val="ru-RU"/>
        </w:rPr>
        <w:t xml:space="preserve">Уколико су понуђачи </w:t>
      </w:r>
      <w:r w:rsidRPr="00DF24C3">
        <w:rPr>
          <w:b/>
          <w:bCs/>
          <w:lang w:val="ru-RU"/>
        </w:rPr>
        <w:t>регистровани у Регистру понуђача</w:t>
      </w:r>
      <w:r w:rsidRPr="00DF24C3">
        <w:rPr>
          <w:b/>
          <w:lang w:val="ru-RU"/>
        </w:rPr>
        <w:t>, који води Агенција за привредне регистре, не морају да достављају доказе о испуњености услова из чл.75.став 1.тач</w:t>
      </w:r>
      <w:r w:rsidRPr="00DF24C3">
        <w:rPr>
          <w:b/>
        </w:rPr>
        <w:t>.</w:t>
      </w:r>
      <w:r w:rsidRPr="00DF24C3">
        <w:rPr>
          <w:b/>
          <w:lang w:val="ru-RU"/>
        </w:rPr>
        <w:t>1</w:t>
      </w:r>
      <w:r w:rsidRPr="00DF24C3">
        <w:rPr>
          <w:b/>
        </w:rPr>
        <w:t>) д</w:t>
      </w:r>
      <w:r w:rsidRPr="00DF24C3">
        <w:rPr>
          <w:b/>
          <w:lang w:val="ru-RU"/>
        </w:rPr>
        <w:t xml:space="preserve">о </w:t>
      </w:r>
      <w:r w:rsidRPr="00DF24C3">
        <w:rPr>
          <w:b/>
        </w:rPr>
        <w:t>4) З</w:t>
      </w:r>
      <w:r w:rsidRPr="00DF24C3">
        <w:rPr>
          <w:b/>
          <w:lang w:val="ru-RU"/>
        </w:rPr>
        <w:t>ЈН</w:t>
      </w:r>
      <w:r w:rsidRPr="00DF24C3">
        <w:rPr>
          <w:b/>
        </w:rPr>
        <w:t xml:space="preserve">., </w:t>
      </w:r>
      <w:r w:rsidRPr="00DF24C3">
        <w:rPr>
          <w:b/>
          <w:lang w:val="ru-RU"/>
        </w:rPr>
        <w:t>већ су у обавези, да јасно нагласе да су уписани у</w:t>
      </w:r>
      <w:r w:rsidRPr="00DF24C3">
        <w:rPr>
          <w:b/>
        </w:rPr>
        <w:t xml:space="preserve"> Регистар понуђача</w:t>
      </w:r>
      <w:r w:rsidRPr="00295474">
        <w:t>.</w:t>
      </w:r>
      <w:r w:rsidRPr="00295474">
        <w:rPr>
          <w:lang w:val="ru-RU"/>
        </w:rPr>
        <w:t xml:space="preserve"> </w:t>
      </w:r>
    </w:p>
    <w:p w:rsidR="00E8166C" w:rsidRPr="00E046D7" w:rsidRDefault="00E8166C" w:rsidP="00E8166C">
      <w:pPr>
        <w:jc w:val="both"/>
        <w:rPr>
          <w:lang w:val="sr-Cyrl-CS"/>
        </w:rPr>
      </w:pPr>
    </w:p>
    <w:p w:rsidR="00E8166C" w:rsidRPr="00295474" w:rsidRDefault="00E8166C" w:rsidP="00E8166C">
      <w:pPr>
        <w:jc w:val="both"/>
        <w:rPr>
          <w:lang w:val="sr-Cyrl-CS"/>
        </w:rPr>
      </w:pPr>
      <w:r w:rsidRPr="00295474">
        <w:rPr>
          <w:rFonts w:ascii="Arial" w:eastAsia="TimesNewRomanPS-BoldMT" w:hAnsi="Arial" w:cs="Arial"/>
          <w:sz w:val="20"/>
          <w:lang w:val="sr-Cyrl-CS"/>
        </w:rPr>
        <w:tab/>
      </w:r>
      <w:r w:rsidRPr="00295474">
        <w:rPr>
          <w:rFonts w:eastAsia="TimesNewRomanPS-BoldMT"/>
          <w:lang w:val="sr-Cyrl-CS"/>
        </w:rPr>
        <w:t>Наведени докази о испуњености у</w:t>
      </w:r>
      <w:r>
        <w:rPr>
          <w:rFonts w:eastAsia="TimesNewRomanPS-BoldMT"/>
          <w:lang w:val="sr-Cyrl-CS"/>
        </w:rPr>
        <w:t xml:space="preserve">слова, након захтева Наручиоца, </w:t>
      </w:r>
      <w:r w:rsidRPr="00295474">
        <w:rPr>
          <w:rFonts w:eastAsia="TimesNewRomanPS-BoldMT"/>
          <w:color w:val="FF0000"/>
          <w:lang w:val="sr-Cyrl-CS"/>
        </w:rPr>
        <w:t xml:space="preserve"> </w:t>
      </w:r>
      <w:r w:rsidRPr="00E046D7">
        <w:rPr>
          <w:rFonts w:eastAsia="TimesNewRomanPS-BoldMT"/>
          <w:lang w:val="sr-Cyrl-CS"/>
        </w:rPr>
        <w:t xml:space="preserve">достављају се </w:t>
      </w:r>
      <w:r w:rsidRPr="00295474">
        <w:rPr>
          <w:rFonts w:eastAsia="TimesNewRomanPS-BoldMT"/>
          <w:lang w:val="sr-Cyrl-CS"/>
        </w:rPr>
        <w:t xml:space="preserve">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у примереном року који му одреди  Наручилац, </w:t>
      </w:r>
      <w:r w:rsidRPr="00295474">
        <w:rPr>
          <w:lang w:val="sr-Cyrl-CS"/>
        </w:rPr>
        <w:t xml:space="preserve">који </w:t>
      </w:r>
      <w:r w:rsidRPr="00295474">
        <w:rPr>
          <w:b/>
          <w:i/>
          <w:lang w:val="sr-Cyrl-CS"/>
        </w:rPr>
        <w:t>не може бити краћи од пет дана</w:t>
      </w:r>
      <w:r w:rsidRPr="00295474">
        <w:rPr>
          <w:lang w:val="sr-Cyrl-CS"/>
        </w:rPr>
        <w:t>,</w:t>
      </w:r>
      <w:r w:rsidRPr="00295474">
        <w:rPr>
          <w:rFonts w:eastAsia="TimesNewRomanPS-BoldMT"/>
          <w:lang w:val="sr-Cyrl-CS"/>
        </w:rPr>
        <w:t>.</w:t>
      </w:r>
    </w:p>
    <w:p w:rsidR="00E8166C" w:rsidRPr="00295474" w:rsidRDefault="00E8166C" w:rsidP="00E8166C">
      <w:pPr>
        <w:jc w:val="both"/>
        <w:rPr>
          <w:b/>
          <w:i/>
          <w:lang w:val="sr-Cyrl-CS"/>
        </w:rPr>
      </w:pPr>
      <w:r w:rsidRPr="00295474">
        <w:rPr>
          <w:lang w:val="sr-Cyrl-CS"/>
        </w:rPr>
        <w:tab/>
        <w:t xml:space="preserve">Ако понуђач у остављеном, примереном року, не достави на увид оригинал или оверену копију тражених доказа, </w:t>
      </w:r>
      <w:r w:rsidRPr="00295474">
        <w:rPr>
          <w:b/>
          <w:i/>
          <w:lang w:val="sr-Cyrl-CS"/>
        </w:rPr>
        <w:t>наручилац ће његову понуду одбити као неприхва</w:t>
      </w:r>
      <w:r w:rsidRPr="00295474">
        <w:rPr>
          <w:b/>
          <w:i/>
        </w:rPr>
        <w:t>т</w:t>
      </w:r>
      <w:r w:rsidRPr="00295474">
        <w:rPr>
          <w:b/>
          <w:i/>
          <w:lang w:val="sr-Cyrl-CS"/>
        </w:rPr>
        <w:t>љиву.</w:t>
      </w:r>
    </w:p>
    <w:p w:rsidR="00E8166C" w:rsidRPr="00295474" w:rsidRDefault="00E8166C" w:rsidP="00E8166C">
      <w:pPr>
        <w:ind w:firstLine="708"/>
        <w:jc w:val="both"/>
        <w:rPr>
          <w:lang w:val="ru-RU"/>
        </w:rPr>
      </w:pPr>
      <w:r w:rsidRPr="00295474">
        <w:rPr>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sidRPr="00295474">
        <w:t xml:space="preserve"> </w:t>
      </w:r>
      <w:r w:rsidRPr="00295474">
        <w:rPr>
          <w:lang w:val="ru-RU"/>
        </w:rPr>
        <w:t xml:space="preserve">Уколико је доказ о испуњености </w:t>
      </w:r>
      <w:r w:rsidRPr="00295474">
        <w:t xml:space="preserve"> </w:t>
      </w:r>
      <w:r w:rsidRPr="00295474">
        <w:rPr>
          <w:lang w:val="ru-RU"/>
        </w:rPr>
        <w:t>услова електро</w:t>
      </w:r>
      <w:r w:rsidR="004E6241">
        <w:rPr>
          <w:lang w:val="ru-RU"/>
        </w:rPr>
        <w:t>н</w:t>
      </w:r>
      <w:r w:rsidRPr="00295474">
        <w:rPr>
          <w:lang w:val="ru-RU"/>
        </w:rPr>
        <w:t>ски документ, понуђач доставља копију електронског документа у писаном облику, у складу са законом којим се уређује електронски документ.</w:t>
      </w:r>
    </w:p>
    <w:p w:rsidR="00E8166C" w:rsidRPr="00295474" w:rsidRDefault="00E8166C" w:rsidP="00E8166C">
      <w:pPr>
        <w:ind w:firstLine="708"/>
        <w:jc w:val="both"/>
        <w:rPr>
          <w:rFonts w:ascii="Calibri" w:hAnsi="Calibri"/>
          <w:lang w:val="ru-RU"/>
        </w:rPr>
      </w:pPr>
      <w:r w:rsidRPr="00295474">
        <w:rPr>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8166C" w:rsidRPr="00295474" w:rsidRDefault="00E8166C" w:rsidP="00E8166C">
      <w:pPr>
        <w:ind w:firstLine="708"/>
        <w:jc w:val="both"/>
        <w:rPr>
          <w:lang w:val="ru-RU"/>
        </w:rPr>
      </w:pPr>
      <w:r w:rsidRPr="00295474">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8166C" w:rsidRDefault="00E8166C" w:rsidP="00E8166C">
      <w:pPr>
        <w:ind w:firstLine="708"/>
        <w:jc w:val="both"/>
        <w:rPr>
          <w:lang w:val="ru-RU"/>
        </w:rPr>
      </w:pPr>
      <w:r w:rsidRPr="00295474">
        <w:rPr>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F72DB0" w:rsidRPr="00C94794" w:rsidRDefault="00F72DB0" w:rsidP="00C94794">
      <w:pPr>
        <w:spacing w:line="100" w:lineRule="atLeast"/>
        <w:jc w:val="both"/>
        <w:rPr>
          <w:rFonts w:eastAsia="Arial Unicode MS"/>
          <w:b/>
          <w:i/>
          <w:color w:val="000000"/>
          <w:kern w:val="1"/>
        </w:rPr>
      </w:pPr>
    </w:p>
    <w:p w:rsidR="00065328" w:rsidRPr="00681879" w:rsidRDefault="00065328" w:rsidP="00ED48BF">
      <w:pPr>
        <w:pStyle w:val="Heading2"/>
        <w:spacing w:before="0"/>
        <w:rPr>
          <w:rFonts w:ascii="Times New Roman" w:hAnsi="Times New Roman" w:cs="Times New Roman"/>
          <w:bCs w:val="0"/>
          <w:i/>
          <w:iCs/>
          <w:color w:val="auto"/>
          <w:u w:val="single"/>
        </w:rPr>
      </w:pPr>
      <w:r w:rsidRPr="00065328">
        <w:rPr>
          <w:rFonts w:ascii="Times New Roman" w:eastAsia="Times New Roman" w:hAnsi="Times New Roman" w:cs="Times New Roman"/>
          <w:b w:val="0"/>
          <w:bCs w:val="0"/>
          <w:color w:val="auto"/>
          <w:sz w:val="24"/>
          <w:szCs w:val="24"/>
          <w:lang w:val="ru-RU"/>
        </w:rPr>
        <w:t xml:space="preserve">    </w:t>
      </w:r>
      <w:r w:rsidR="009A532E" w:rsidRPr="00681879">
        <w:rPr>
          <w:rFonts w:ascii="Times New Roman" w:hAnsi="Times New Roman" w:cs="Times New Roman"/>
          <w:i/>
          <w:color w:val="auto"/>
          <w:u w:val="single"/>
        </w:rPr>
        <w:t>V</w:t>
      </w:r>
      <w:r w:rsidRPr="00681879">
        <w:rPr>
          <w:rFonts w:ascii="Times New Roman" w:hAnsi="Times New Roman" w:cs="Times New Roman"/>
          <w:i/>
          <w:color w:val="auto"/>
          <w:u w:val="single"/>
        </w:rPr>
        <w:t xml:space="preserve"> УПУТСТВО ПОНУЂАЧИМА КАКО ДА САЧИНЕ ПОНУДУ</w:t>
      </w:r>
    </w:p>
    <w:p w:rsidR="00065328" w:rsidRPr="00681879" w:rsidRDefault="00065328" w:rsidP="00ED48BF">
      <w:pPr>
        <w:pStyle w:val="Heading3"/>
        <w:keepLines w:val="0"/>
        <w:suppressAutoHyphens w:val="0"/>
        <w:spacing w:before="0"/>
        <w:jc w:val="both"/>
        <w:rPr>
          <w:rFonts w:ascii="Times New Roman" w:eastAsia="Calibri-Bold" w:hAnsi="Times New Roman" w:cs="Times New Roman"/>
          <w:i/>
          <w:color w:val="auto"/>
          <w:u w:val="single"/>
        </w:rPr>
      </w:pPr>
      <w:r w:rsidRPr="00681879">
        <w:rPr>
          <w:rFonts w:ascii="Times New Roman" w:eastAsia="Calibri-Bold" w:hAnsi="Times New Roman" w:cs="Times New Roman"/>
          <w:i/>
          <w:color w:val="auto"/>
          <w:u w:val="single"/>
        </w:rPr>
        <w:t xml:space="preserve">    ПОДАЦИ О ЈЕЗИКУ НА КОЈЕМ ПОНУДА МОРА ДА БУДЕ САСТАВЉЕНА</w:t>
      </w:r>
    </w:p>
    <w:p w:rsidR="00065328" w:rsidRDefault="00065328" w:rsidP="00065328">
      <w:pPr>
        <w:autoSpaceDE w:val="0"/>
        <w:autoSpaceDN w:val="0"/>
        <w:adjustRightInd w:val="0"/>
        <w:ind w:left="360" w:firstLine="348"/>
        <w:rPr>
          <w:rFonts w:eastAsia="Calibri-Bold"/>
        </w:rPr>
      </w:pPr>
      <w:r w:rsidRPr="00DD32FC">
        <w:rPr>
          <w:rFonts w:eastAsia="Calibri-Bold"/>
          <w:color w:val="000000"/>
        </w:rPr>
        <w:t xml:space="preserve">Понуда мора бити </w:t>
      </w:r>
      <w:r>
        <w:rPr>
          <w:rFonts w:eastAsia="Calibri-Bold"/>
          <w:color w:val="000000"/>
        </w:rPr>
        <w:t xml:space="preserve">састављена </w:t>
      </w:r>
      <w:r w:rsidRPr="00DD32FC">
        <w:rPr>
          <w:rFonts w:eastAsia="Calibri-Bold"/>
          <w:color w:val="000000"/>
        </w:rPr>
        <w:t xml:space="preserve">на српском </w:t>
      </w:r>
      <w:r>
        <w:rPr>
          <w:rFonts w:eastAsia="Calibri-Bold"/>
        </w:rPr>
        <w:t>ј</w:t>
      </w:r>
      <w:r w:rsidRPr="00FA6277">
        <w:rPr>
          <w:rFonts w:eastAsia="Calibri-Bold"/>
        </w:rPr>
        <w:t>езику.</w:t>
      </w:r>
    </w:p>
    <w:p w:rsidR="00065328" w:rsidRPr="00065328" w:rsidRDefault="00065328" w:rsidP="00065328">
      <w:pPr>
        <w:autoSpaceDE w:val="0"/>
        <w:autoSpaceDN w:val="0"/>
        <w:adjustRightInd w:val="0"/>
        <w:ind w:left="360" w:firstLine="348"/>
        <w:rPr>
          <w:rFonts w:eastAsia="Calibri-Bold"/>
          <w:lang w:val="sr-Cyrl-CS"/>
        </w:rPr>
      </w:pPr>
      <w:r w:rsidRPr="00A24497">
        <w:t>НАЧИН</w:t>
      </w:r>
      <w:r w:rsidRPr="00DB061C">
        <w:t xml:space="preserve"> НА КОЈИ ПОНУДА МОРА ДА БУДЕ </w:t>
      </w:r>
      <w:r>
        <w:t xml:space="preserve">ПОДНЕТА И </w:t>
      </w:r>
      <w:r w:rsidRPr="00DB061C">
        <w:t>САЧИЊЕНА</w:t>
      </w:r>
    </w:p>
    <w:p w:rsidR="00065328" w:rsidRDefault="00065328" w:rsidP="00065328">
      <w:pPr>
        <w:ind w:left="360" w:firstLine="348"/>
        <w:rPr>
          <w:bCs/>
          <w:iCs/>
        </w:rPr>
      </w:pPr>
      <w:r>
        <w:rPr>
          <w:bCs/>
          <w:iCs/>
        </w:rPr>
        <w:t xml:space="preserve">Понуђач понуду подноси непосредно или путем поште у затвореној коверти или </w:t>
      </w:r>
    </w:p>
    <w:p w:rsidR="00065328" w:rsidRDefault="00065328" w:rsidP="00065328">
      <w:pPr>
        <w:rPr>
          <w:bCs/>
          <w:iCs/>
        </w:rPr>
      </w:pPr>
      <w:r>
        <w:rPr>
          <w:bCs/>
          <w:iCs/>
        </w:rPr>
        <w:t>кутији, затворену на начин  да се приликом отварања понуда може са сигурношћу утврдити да се први пут отвара.</w:t>
      </w:r>
    </w:p>
    <w:p w:rsidR="00065328" w:rsidRDefault="00065328" w:rsidP="00065328">
      <w:pPr>
        <w:rPr>
          <w:bCs/>
          <w:iCs/>
        </w:rPr>
      </w:pPr>
      <w:r>
        <w:rPr>
          <w:bCs/>
          <w:iCs/>
        </w:rPr>
        <w:tab/>
        <w:t>Понуђач може да поднесе само једну понуду.</w:t>
      </w:r>
    </w:p>
    <w:p w:rsidR="00065328" w:rsidRPr="00540727" w:rsidRDefault="00065328" w:rsidP="00065328">
      <w:pPr>
        <w:jc w:val="both"/>
        <w:rPr>
          <w:iCs/>
        </w:rPr>
      </w:pPr>
      <w:r>
        <w:rPr>
          <w:bCs/>
          <w:iCs/>
        </w:rPr>
        <w:lastRenderedPageBreak/>
        <w:tab/>
      </w:r>
      <w:r w:rsidRPr="0036767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rPr>
        <w:t xml:space="preserve"> Све понуде које су поднете супротно овој забрани,  Наручилац ће да одбије.</w:t>
      </w:r>
    </w:p>
    <w:p w:rsidR="00065328" w:rsidRPr="007C3D54" w:rsidRDefault="00065328" w:rsidP="00065328">
      <w:pPr>
        <w:ind w:firstLine="708"/>
        <w:jc w:val="both"/>
        <w:rPr>
          <w:iCs/>
        </w:rPr>
      </w:pPr>
      <w:r w:rsidRPr="00367671">
        <w:rPr>
          <w:iCs/>
        </w:rPr>
        <w:t xml:space="preserve">У Обрасцу понуде </w:t>
      </w:r>
      <w:r w:rsidR="00D955EE">
        <w:rPr>
          <w:iCs/>
          <w:lang w:val="sr-Cyrl-CS"/>
        </w:rPr>
        <w:t>у Конкурсној документацији</w:t>
      </w:r>
      <w:r w:rsidRPr="00367671">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65328" w:rsidRPr="008240F7" w:rsidRDefault="00065328" w:rsidP="00065328">
      <w:pPr>
        <w:ind w:left="360"/>
        <w:rPr>
          <w:rFonts w:eastAsia="Calibri-Bold"/>
          <w:color w:val="000000"/>
        </w:rPr>
      </w:pPr>
      <w:r>
        <w:rPr>
          <w:rFonts w:eastAsia="Calibri-Bold"/>
          <w:color w:val="000000"/>
        </w:rPr>
        <w:tab/>
        <w:t>На полеђини коверте или на кутији навести назив и адресу понуђача.</w:t>
      </w:r>
    </w:p>
    <w:p w:rsidR="00065328" w:rsidRDefault="00065328" w:rsidP="00065328">
      <w:pPr>
        <w:ind w:left="708"/>
        <w:jc w:val="both"/>
        <w:rPr>
          <w:rFonts w:eastAsia="TimesNewRomanPSMT"/>
          <w:bCs/>
        </w:rPr>
      </w:pPr>
      <w:r>
        <w:rPr>
          <w:rFonts w:eastAsia="TimesNewRomanPSMT"/>
          <w:bCs/>
        </w:rPr>
        <w:t xml:space="preserve">У случају да понуду подноси група понуђача (заједничка понуда) , на коверти је </w:t>
      </w:r>
    </w:p>
    <w:p w:rsidR="00065328" w:rsidRDefault="00065328" w:rsidP="00065328">
      <w:pPr>
        <w:jc w:val="both"/>
        <w:rPr>
          <w:rFonts w:eastAsia="TimesNewRomanPSMT"/>
        </w:rPr>
      </w:pPr>
      <w:r>
        <w:rPr>
          <w:rFonts w:eastAsia="TimesNewRomanPSMT"/>
          <w:bCs/>
        </w:rPr>
        <w:t xml:space="preserve">потребно назначити </w:t>
      </w:r>
      <w:r>
        <w:rPr>
          <w:rFonts w:eastAsia="TimesNewRomanPSMT"/>
        </w:rPr>
        <w:t xml:space="preserve">да се </w:t>
      </w:r>
      <w:r w:rsidRPr="007A430F">
        <w:rPr>
          <w:rFonts w:eastAsia="TimesNewRomanPSMT"/>
        </w:rPr>
        <w:t xml:space="preserve">се </w:t>
      </w:r>
      <w:r>
        <w:rPr>
          <w:rFonts w:eastAsia="TimesNewRomanPSMT"/>
        </w:rPr>
        <w:t xml:space="preserve">ради о групи понуђача и навести називе и адресу свих понуђача из групе понуђача. </w:t>
      </w:r>
    </w:p>
    <w:p w:rsidR="00065328" w:rsidRPr="007C3D54" w:rsidRDefault="00065328" w:rsidP="00065328">
      <w:pPr>
        <w:jc w:val="both"/>
        <w:rPr>
          <w:rFonts w:eastAsia="TimesNewRomanPSMT"/>
          <w:bCs/>
        </w:rPr>
      </w:pPr>
      <w:r>
        <w:rPr>
          <w:rFonts w:eastAsia="TimesNewRomanPSMT"/>
        </w:rPr>
        <w:tab/>
        <w:t>Понуду доставити на адресу</w:t>
      </w:r>
      <w:r>
        <w:rPr>
          <w:rFonts w:eastAsia="TimesNewRomanPSMT"/>
          <w:lang w:val="sr-Cyrl-CS"/>
        </w:rPr>
        <w:t xml:space="preserve">: </w:t>
      </w:r>
      <w:r w:rsidRPr="00933AC7">
        <w:rPr>
          <w:rFonts w:eastAsia="TimesNewRomanPSMT"/>
          <w:bCs/>
        </w:rPr>
        <w:t>Општин</w:t>
      </w:r>
      <w:r w:rsidRPr="00933AC7">
        <w:rPr>
          <w:rFonts w:eastAsia="TimesNewRomanPSMT"/>
          <w:bCs/>
          <w:lang w:val="sr-Cyrl-CS"/>
        </w:rPr>
        <w:t xml:space="preserve">а </w:t>
      </w:r>
      <w:r w:rsidRPr="00933AC7">
        <w:rPr>
          <w:rFonts w:eastAsia="TimesNewRomanPSMT"/>
          <w:bCs/>
        </w:rPr>
        <w:t>Љубовија, Војводе Мишића 45, 15320 Љубовија</w:t>
      </w:r>
      <w:r>
        <w:rPr>
          <w:rFonts w:eastAsia="TimesNewRomanPSMT"/>
        </w:rPr>
        <w:t xml:space="preserve">, са назнаком </w:t>
      </w:r>
      <w:r w:rsidRPr="00F85916">
        <w:rPr>
          <w:rFonts w:eastAsia="TimesNewRomanPSMT"/>
          <w:b/>
          <w:i/>
        </w:rPr>
        <w:t>„Понуда за јавну набавку радова</w:t>
      </w:r>
      <w:r w:rsidRPr="00065328">
        <w:rPr>
          <w:i/>
          <w:color w:val="000000"/>
          <w:lang w:val="sr-Cyrl-CS"/>
        </w:rPr>
        <w:t xml:space="preserve"> </w:t>
      </w:r>
      <w:r>
        <w:rPr>
          <w:b/>
          <w:i/>
          <w:lang w:val="sr-Cyrl-CS"/>
        </w:rPr>
        <w:t>„</w:t>
      </w:r>
      <w:r w:rsidRPr="00065328">
        <w:rPr>
          <w:b/>
          <w:i/>
          <w:lang w:val="sr-Cyrl-CS"/>
        </w:rPr>
        <w:t>Крпљење ударних рупа на путевима</w:t>
      </w:r>
      <w:r>
        <w:rPr>
          <w:b/>
          <w:i/>
          <w:lang w:val="sr-Cyrl-CS"/>
        </w:rPr>
        <w:t>“</w:t>
      </w:r>
      <w:r w:rsidRPr="00065328">
        <w:rPr>
          <w:rFonts w:eastAsia="TimesNewRomanPSMT"/>
          <w:b/>
          <w:i/>
        </w:rPr>
        <w:t xml:space="preserve"> </w:t>
      </w:r>
      <w:r w:rsidRPr="00F85916">
        <w:rPr>
          <w:rFonts w:eastAsia="TimesNewRomanPSMT"/>
          <w:b/>
          <w:i/>
        </w:rPr>
        <w:t>ЈН бр</w:t>
      </w:r>
      <w:r>
        <w:rPr>
          <w:rFonts w:eastAsia="TimesNewRomanPSMT"/>
          <w:b/>
          <w:i/>
          <w:lang w:val="sr-Cyrl-CS"/>
        </w:rPr>
        <w:t>.</w:t>
      </w:r>
      <w:r w:rsidR="00ED48BF">
        <w:rPr>
          <w:rFonts w:eastAsia="TimesNewRomanPSMT"/>
          <w:b/>
          <w:i/>
          <w:lang w:val="sr-Cyrl-CS"/>
        </w:rPr>
        <w:t xml:space="preserve"> </w:t>
      </w:r>
      <w:r w:rsidR="00784F0B">
        <w:rPr>
          <w:rFonts w:eastAsia="TimesNewRomanPSMT"/>
          <w:b/>
          <w:i/>
          <w:lang w:val="sr-Cyrl-CS"/>
        </w:rPr>
        <w:t>33</w:t>
      </w:r>
      <w:r w:rsidR="00F35804">
        <w:rPr>
          <w:rFonts w:eastAsia="TimesNewRomanPSMT"/>
          <w:b/>
          <w:i/>
          <w:lang w:val="sr-Cyrl-CS"/>
        </w:rPr>
        <w:t>/201</w:t>
      </w:r>
      <w:r w:rsidR="004B793F">
        <w:rPr>
          <w:rFonts w:eastAsia="TimesNewRomanPSMT"/>
          <w:b/>
          <w:i/>
          <w:lang w:val="sr-Cyrl-CS"/>
        </w:rPr>
        <w:t>9</w:t>
      </w:r>
      <w:r>
        <w:rPr>
          <w:rFonts w:eastAsia="TimesNewRomanPSMT"/>
          <w:b/>
          <w:i/>
          <w:lang w:val="sr-Cyrl-CS"/>
        </w:rPr>
        <w:t xml:space="preserve"> - </w:t>
      </w:r>
      <w:r w:rsidRPr="00F85916">
        <w:rPr>
          <w:rFonts w:eastAsia="TimesNewRomanPSMT"/>
          <w:b/>
          <w:i/>
        </w:rPr>
        <w:t>НЕ ОТВАРАТИ“.</w:t>
      </w:r>
      <w:r>
        <w:rPr>
          <w:rFonts w:eastAsia="TimesNewRomanPSMT"/>
        </w:rPr>
        <w:t xml:space="preserve"> Понуда се сматра благовременом, ако је примљена од стране наручиоца до</w:t>
      </w:r>
      <w:r w:rsidR="00DF24C3">
        <w:rPr>
          <w:rFonts w:eastAsia="TimesNewRomanPSMT"/>
        </w:rPr>
        <w:t xml:space="preserve"> </w:t>
      </w:r>
      <w:r w:rsidR="00784F0B">
        <w:rPr>
          <w:rFonts w:eastAsia="TimesNewRomanPSMT"/>
          <w:b/>
          <w:lang/>
        </w:rPr>
        <w:t>10</w:t>
      </w:r>
      <w:r w:rsidR="00DF24C3" w:rsidRPr="00DF24C3">
        <w:rPr>
          <w:rFonts w:eastAsia="TimesNewRomanPSMT"/>
          <w:b/>
        </w:rPr>
        <w:t>.0</w:t>
      </w:r>
      <w:r w:rsidR="00FF7C16">
        <w:rPr>
          <w:rFonts w:eastAsia="TimesNewRomanPSMT"/>
          <w:b/>
        </w:rPr>
        <w:t>7</w:t>
      </w:r>
      <w:r w:rsidRPr="00ED48BF">
        <w:rPr>
          <w:rFonts w:eastAsia="TimesNewRomanPSMT"/>
          <w:b/>
          <w:lang w:val="sr-Cyrl-CS"/>
        </w:rPr>
        <w:t>.201</w:t>
      </w:r>
      <w:r w:rsidR="004B793F">
        <w:rPr>
          <w:rFonts w:eastAsia="TimesNewRomanPSMT"/>
          <w:b/>
          <w:lang w:val="sr-Cyrl-CS"/>
        </w:rPr>
        <w:t>9</w:t>
      </w:r>
      <w:r>
        <w:rPr>
          <w:rFonts w:eastAsia="TimesNewRomanPSMT"/>
          <w:lang w:val="sr-Cyrl-CS"/>
        </w:rPr>
        <w:t xml:space="preserve">. </w:t>
      </w:r>
      <w:r>
        <w:rPr>
          <w:rFonts w:eastAsia="TimesNewRomanPSMT"/>
        </w:rPr>
        <w:t>године, до</w:t>
      </w:r>
      <w:r>
        <w:rPr>
          <w:rFonts w:eastAsia="TimesNewRomanPSMT"/>
          <w:lang w:val="sr-Cyrl-CS"/>
        </w:rPr>
        <w:t xml:space="preserve"> </w:t>
      </w:r>
      <w:r w:rsidR="007154FD" w:rsidRPr="00ED48BF">
        <w:rPr>
          <w:rFonts w:eastAsia="TimesNewRomanPSMT"/>
          <w:b/>
          <w:lang w:val="sr-Cyrl-CS"/>
        </w:rPr>
        <w:t>1</w:t>
      </w:r>
      <w:r w:rsidR="007154FD" w:rsidRPr="00ED48BF">
        <w:rPr>
          <w:rFonts w:eastAsia="TimesNewRomanPSMT"/>
          <w:b/>
        </w:rPr>
        <w:t>2</w:t>
      </w:r>
      <w:r w:rsidRPr="00ED48BF">
        <w:rPr>
          <w:rFonts w:eastAsia="TimesNewRomanPSMT"/>
          <w:b/>
          <w:lang w:val="sr-Cyrl-CS"/>
        </w:rPr>
        <w:t>,00</w:t>
      </w:r>
      <w:r>
        <w:rPr>
          <w:rFonts w:eastAsia="TimesNewRomanPSMT"/>
          <w:lang w:val="sr-Cyrl-CS"/>
        </w:rPr>
        <w:t xml:space="preserve"> </w:t>
      </w:r>
      <w:r>
        <w:rPr>
          <w:rFonts w:eastAsia="TimesNewRomanPSMT"/>
        </w:rPr>
        <w:t>часова.</w:t>
      </w:r>
    </w:p>
    <w:p w:rsidR="00065328" w:rsidRPr="005D11FD" w:rsidRDefault="00065328" w:rsidP="00065328">
      <w:pPr>
        <w:ind w:firstLine="708"/>
        <w:jc w:val="both"/>
        <w:rPr>
          <w:rFonts w:eastAsia="TimesNewRomanPSMT"/>
          <w:bCs/>
        </w:rPr>
      </w:pPr>
      <w:r>
        <w:rPr>
          <w:rFonts w:eastAsia="TimesNewRomanPSMT"/>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065328" w:rsidRDefault="00065328" w:rsidP="00065328">
      <w:pPr>
        <w:jc w:val="both"/>
      </w:pPr>
      <w: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rsidR="00540727" w:rsidRPr="00540727" w:rsidRDefault="00540727" w:rsidP="00065328">
      <w:pPr>
        <w:jc w:val="both"/>
      </w:pPr>
    </w:p>
    <w:p w:rsidR="00065328" w:rsidRDefault="00065328" w:rsidP="00065328">
      <w:pPr>
        <w:jc w:val="both"/>
      </w:pPr>
      <w:r>
        <w:tab/>
        <w:t>Понуда, поред докумената којима се доказује испуњеност обавезних и додатних услова, на начин како је то прописано овом конкурсном документацијом, мора да садржи:</w:t>
      </w:r>
    </w:p>
    <w:p w:rsidR="00065328" w:rsidRDefault="00065328" w:rsidP="009A658F">
      <w:pPr>
        <w:numPr>
          <w:ilvl w:val="0"/>
          <w:numId w:val="19"/>
        </w:numPr>
        <w:suppressAutoHyphens w:val="0"/>
        <w:jc w:val="both"/>
      </w:pPr>
      <w:r>
        <w:t>образац понуде,</w:t>
      </w:r>
    </w:p>
    <w:p w:rsidR="00DF24C3" w:rsidRPr="00DF24C3" w:rsidRDefault="00DF24C3" w:rsidP="009A658F">
      <w:pPr>
        <w:numPr>
          <w:ilvl w:val="0"/>
          <w:numId w:val="19"/>
        </w:numPr>
        <w:suppressAutoHyphens w:val="0"/>
        <w:jc w:val="both"/>
      </w:pPr>
      <w:r>
        <w:t xml:space="preserve">Образац визјаве о испуњености услова из члана 75. став 1) – 4) ЗЈН </w:t>
      </w:r>
    </w:p>
    <w:p w:rsidR="00065328" w:rsidRDefault="00065328" w:rsidP="009A658F">
      <w:pPr>
        <w:numPr>
          <w:ilvl w:val="0"/>
          <w:numId w:val="19"/>
        </w:numPr>
        <w:suppressAutoHyphens w:val="0"/>
        <w:jc w:val="both"/>
      </w:pPr>
      <w:r>
        <w:t>модел уговора,</w:t>
      </w:r>
    </w:p>
    <w:p w:rsidR="00065328" w:rsidRDefault="00065328" w:rsidP="009A658F">
      <w:pPr>
        <w:numPr>
          <w:ilvl w:val="0"/>
          <w:numId w:val="19"/>
        </w:numPr>
        <w:suppressAutoHyphens w:val="0"/>
        <w:jc w:val="both"/>
      </w:pPr>
      <w:r>
        <w:t>образац структуре цене,</w:t>
      </w:r>
    </w:p>
    <w:p w:rsidR="00065328" w:rsidRDefault="00065328" w:rsidP="009A658F">
      <w:pPr>
        <w:numPr>
          <w:ilvl w:val="0"/>
          <w:numId w:val="19"/>
        </w:numPr>
        <w:suppressAutoHyphens w:val="0"/>
        <w:jc w:val="both"/>
      </w:pPr>
      <w:r>
        <w:t>образац трошкова припреме понуде,</w:t>
      </w:r>
    </w:p>
    <w:p w:rsidR="00065328" w:rsidRDefault="00065328" w:rsidP="009A658F">
      <w:pPr>
        <w:numPr>
          <w:ilvl w:val="0"/>
          <w:numId w:val="19"/>
        </w:numPr>
        <w:suppressAutoHyphens w:val="0"/>
        <w:jc w:val="both"/>
      </w:pPr>
      <w:r>
        <w:t>образац изјаве о независној понуди,</w:t>
      </w:r>
    </w:p>
    <w:p w:rsidR="00DF24C3" w:rsidRPr="004B793F" w:rsidRDefault="00065328" w:rsidP="004B793F">
      <w:pPr>
        <w:numPr>
          <w:ilvl w:val="0"/>
          <w:numId w:val="19"/>
        </w:numPr>
        <w:suppressAutoHyphens w:val="0"/>
        <w:jc w:val="both"/>
      </w:pPr>
      <w:r>
        <w:t>образац изјаве о поштовању обавеза из члана 75. став 2. Закона</w:t>
      </w:r>
    </w:p>
    <w:p w:rsidR="00065328" w:rsidRPr="00540727" w:rsidRDefault="00065328" w:rsidP="009A658F">
      <w:pPr>
        <w:numPr>
          <w:ilvl w:val="0"/>
          <w:numId w:val="19"/>
        </w:numPr>
        <w:suppressAutoHyphens w:val="0"/>
        <w:jc w:val="both"/>
      </w:pPr>
      <w:r w:rsidRPr="0011447F">
        <w:t>друге обрасце и изјаве из Конкурсне документације, ако су тражени у конкурсној документацији и ако је њихово достављање одређено као обавеза.</w:t>
      </w:r>
    </w:p>
    <w:p w:rsidR="00540727" w:rsidRDefault="00540727" w:rsidP="00540727">
      <w:pPr>
        <w:suppressAutoHyphens w:val="0"/>
        <w:ind w:left="1065"/>
        <w:jc w:val="both"/>
      </w:pPr>
    </w:p>
    <w:p w:rsidR="00540727" w:rsidRDefault="00540727" w:rsidP="00540727">
      <w:pPr>
        <w:spacing w:after="120"/>
        <w:jc w:val="both"/>
        <w:rPr>
          <w:b/>
        </w:rPr>
      </w:pPr>
      <w:r>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540727" w:rsidRPr="00956665" w:rsidRDefault="00540727" w:rsidP="00540727">
      <w:pPr>
        <w:widowControl w:val="0"/>
        <w:autoSpaceDE w:val="0"/>
        <w:autoSpaceDN w:val="0"/>
        <w:adjustRightInd w:val="0"/>
        <w:spacing w:before="36"/>
        <w:ind w:firstLine="720"/>
        <w:jc w:val="both"/>
        <w:rPr>
          <w:color w:val="000000"/>
        </w:rPr>
      </w:pPr>
      <w:r>
        <w:rPr>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540727" w:rsidRPr="004B793F" w:rsidRDefault="00540727" w:rsidP="00540727">
      <w:pPr>
        <w:suppressAutoHyphens w:val="0"/>
        <w:ind w:left="1065"/>
        <w:jc w:val="both"/>
      </w:pPr>
    </w:p>
    <w:p w:rsidR="004B793F" w:rsidRPr="0011447F" w:rsidRDefault="004B793F" w:rsidP="004B793F">
      <w:pPr>
        <w:suppressAutoHyphens w:val="0"/>
        <w:ind w:left="1065"/>
        <w:jc w:val="both"/>
      </w:pPr>
    </w:p>
    <w:p w:rsidR="00065328" w:rsidRPr="00872C65" w:rsidRDefault="00065328" w:rsidP="00065328">
      <w:pPr>
        <w:autoSpaceDE w:val="0"/>
        <w:autoSpaceDN w:val="0"/>
        <w:adjustRightInd w:val="0"/>
        <w:ind w:firstLine="708"/>
        <w:jc w:val="both"/>
      </w:pPr>
      <w:r w:rsidRPr="00DB061C">
        <w:lastRenderedPageBreak/>
        <w:t>Понуђач је дужан да, на начин дефинисан конкурсном докум</w:t>
      </w:r>
      <w:r w:rsidR="00540727">
        <w:t>ентацијом, попуни</w:t>
      </w:r>
      <w:r w:rsidRPr="00DB061C">
        <w:t xml:space="preserve"> и потпише св</w:t>
      </w:r>
      <w:r w:rsidRPr="0033020B">
        <w:t>е</w:t>
      </w:r>
      <w:r w:rsidRPr="00DB061C">
        <w:t xml:space="preserve"> обрасце из конкурсне документације. </w:t>
      </w:r>
      <w:r>
        <w:t>Обрасци се не могу попуњавати и потписивати графитном оловком.</w:t>
      </w:r>
    </w:p>
    <w:p w:rsidR="00065328" w:rsidRPr="00DB061C" w:rsidRDefault="00065328" w:rsidP="00065328">
      <w:pPr>
        <w:autoSpaceDE w:val="0"/>
        <w:autoSpaceDN w:val="0"/>
        <w:adjustRightInd w:val="0"/>
        <w:ind w:firstLine="708"/>
        <w:jc w:val="both"/>
      </w:pPr>
      <w:r w:rsidRPr="00DB061C">
        <w:t xml:space="preserve">Обрасце </w:t>
      </w:r>
      <w:r>
        <w:t>п</w:t>
      </w:r>
      <w:r w:rsidRPr="00DB061C">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065328" w:rsidRDefault="00065328" w:rsidP="00065328">
      <w:pPr>
        <w:autoSpaceDE w:val="0"/>
        <w:autoSpaceDN w:val="0"/>
        <w:adjustRightInd w:val="0"/>
        <w:ind w:firstLine="708"/>
        <w:jc w:val="both"/>
      </w:pPr>
      <w:r w:rsidRPr="00DB061C">
        <w:t>Понуда се даје у оригиналу, на обрасцима преузете конкурсне документације са свим страницама пр</w:t>
      </w:r>
      <w:r>
        <w:t>еузете конкурсне документације</w:t>
      </w:r>
      <w:r w:rsidRPr="00DB061C">
        <w:t>, са свим наведеним траженим подацима</w:t>
      </w:r>
      <w:r>
        <w:t>.</w:t>
      </w:r>
    </w:p>
    <w:p w:rsidR="00065328" w:rsidRPr="003F266C" w:rsidRDefault="00065328" w:rsidP="00065328">
      <w:pPr>
        <w:autoSpaceDE w:val="0"/>
        <w:autoSpaceDN w:val="0"/>
        <w:adjustRightInd w:val="0"/>
        <w:ind w:firstLine="709"/>
        <w:jc w:val="both"/>
        <w:rPr>
          <w:b/>
          <w:i/>
        </w:rPr>
      </w:pPr>
      <w:r w:rsidRPr="00DB061C">
        <w:rPr>
          <w:b/>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Pr>
          <w:b/>
        </w:rPr>
        <w:t xml:space="preserve"> (повезана јемствеником или на други </w:t>
      </w:r>
      <w:r w:rsidRPr="003F266C">
        <w:rPr>
          <w:b/>
        </w:rPr>
        <w:t xml:space="preserve">начин). </w:t>
      </w:r>
    </w:p>
    <w:p w:rsidR="00065328" w:rsidRDefault="00065328" w:rsidP="00065328">
      <w:pPr>
        <w:autoSpaceDE w:val="0"/>
        <w:autoSpaceDN w:val="0"/>
        <w:adjustRightInd w:val="0"/>
        <w:ind w:firstLine="708"/>
        <w:jc w:val="both"/>
        <w:rPr>
          <w:bCs/>
          <w:iCs/>
        </w:rPr>
      </w:pPr>
      <w:r w:rsidRPr="00367671">
        <w:rPr>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00540727">
        <w:rPr>
          <w:iCs/>
        </w:rPr>
        <w:t xml:space="preserve">потписивати </w:t>
      </w:r>
      <w:r w:rsidRPr="00367671">
        <w:rPr>
          <w:iCs/>
        </w:rPr>
        <w:t>обрасце дате</w:t>
      </w:r>
      <w:r>
        <w:rPr>
          <w:iCs/>
        </w:rPr>
        <w:t xml:space="preserve"> </w:t>
      </w:r>
      <w:r w:rsidRPr="00367671">
        <w:rPr>
          <w:iCs/>
        </w:rPr>
        <w:t>у конкурсној документацији</w:t>
      </w:r>
      <w:r w:rsidRPr="00D812DD">
        <w:rPr>
          <w:b/>
          <w:i/>
          <w:iCs/>
        </w:rPr>
        <w:t>, изузев образаца који подразумевају давање изјава под матерјалном и кривичном одговорношћу</w:t>
      </w:r>
      <w:r>
        <w:rPr>
          <w:iCs/>
        </w:rPr>
        <w:t xml:space="preserve"> (нпр. Изјава </w:t>
      </w:r>
      <w:r w:rsidRPr="00367671">
        <w:rPr>
          <w:iCs/>
        </w:rPr>
        <w:t>о независној понуди, Изјава о поштовању обавеза из чл</w:t>
      </w:r>
      <w:r>
        <w:rPr>
          <w:iCs/>
        </w:rPr>
        <w:t xml:space="preserve">ана </w:t>
      </w:r>
      <w:r w:rsidRPr="00367671">
        <w:rPr>
          <w:iCs/>
        </w:rPr>
        <w:t xml:space="preserve">75. </w:t>
      </w:r>
      <w:r>
        <w:rPr>
          <w:iCs/>
        </w:rPr>
        <w:t>с</w:t>
      </w:r>
      <w:r w:rsidRPr="00367671">
        <w:rPr>
          <w:iCs/>
        </w:rPr>
        <w:t>т</w:t>
      </w:r>
      <w:r>
        <w:rPr>
          <w:iCs/>
        </w:rPr>
        <w:t xml:space="preserve">ав </w:t>
      </w:r>
      <w:r w:rsidRPr="00367671">
        <w:rPr>
          <w:iCs/>
        </w:rPr>
        <w:t>2. Закона</w:t>
      </w:r>
      <w:r>
        <w:rPr>
          <w:iCs/>
        </w:rPr>
        <w:t>, као и други обрасци изјава који се дају под пуном материјалном и кривичном дговорношћу наведени у Конкурсној документацији</w:t>
      </w:r>
      <w:r w:rsidRPr="00367671">
        <w:rPr>
          <w:iCs/>
        </w:rPr>
        <w:t>),</w:t>
      </w:r>
      <w:r w:rsidRPr="00367671">
        <w:rPr>
          <w:iCs/>
          <w:color w:val="FF0000"/>
        </w:rPr>
        <w:t xml:space="preserve"> </w:t>
      </w:r>
      <w:r w:rsidRPr="00D812DD">
        <w:rPr>
          <w:b/>
          <w:i/>
          <w:iCs/>
        </w:rPr>
        <w:t>који морају бити потписани од стране свагог понуђача из групе понуђача.</w:t>
      </w:r>
      <w:r w:rsidRPr="00367671">
        <w:rPr>
          <w:bCs/>
          <w:iCs/>
        </w:rPr>
        <w:t xml:space="preserve"> </w:t>
      </w:r>
    </w:p>
    <w:p w:rsidR="00065328" w:rsidRPr="00367671" w:rsidRDefault="00065328" w:rsidP="00065328">
      <w:pPr>
        <w:autoSpaceDE w:val="0"/>
        <w:autoSpaceDN w:val="0"/>
        <w:adjustRightInd w:val="0"/>
        <w:ind w:firstLine="708"/>
        <w:jc w:val="both"/>
        <w:rPr>
          <w:iCs/>
        </w:rPr>
      </w:pPr>
      <w:r w:rsidRPr="00367671">
        <w:rPr>
          <w:bCs/>
          <w:iCs/>
        </w:rPr>
        <w:t>У случају да се понуђачи определе да</w:t>
      </w:r>
      <w:r w:rsidRPr="00367671">
        <w:rPr>
          <w:iCs/>
        </w:rPr>
        <w:t xml:space="preserve"> један понуђач из г</w:t>
      </w:r>
      <w:r w:rsidR="00540727">
        <w:rPr>
          <w:iCs/>
        </w:rPr>
        <w:t xml:space="preserve">рупе потписује </w:t>
      </w:r>
      <w:r w:rsidRPr="00367671">
        <w:rPr>
          <w:iCs/>
        </w:rPr>
        <w:t>обрасце дате у конкурсној документацији (изузев образаца који подразумевају давање изјава под материјалном и</w:t>
      </w:r>
      <w:r>
        <w:rPr>
          <w:iCs/>
        </w:rPr>
        <w:t xml:space="preserve"> </w:t>
      </w:r>
      <w:r w:rsidRPr="00367671">
        <w:rPr>
          <w:iCs/>
        </w:rPr>
        <w:t>кривичном одговорношћу),</w:t>
      </w:r>
      <w:r w:rsidRPr="00367671">
        <w:rPr>
          <w:bCs/>
          <w:iCs/>
        </w:rPr>
        <w:t xml:space="preserve"> </w:t>
      </w:r>
      <w:r>
        <w:rPr>
          <w:bCs/>
          <w:iCs/>
        </w:rPr>
        <w:t>то треба да дефинишу</w:t>
      </w:r>
      <w:r w:rsidRPr="00367671">
        <w:rPr>
          <w:bCs/>
          <w:iCs/>
        </w:rPr>
        <w:t xml:space="preserve"> </w:t>
      </w:r>
      <w:r w:rsidRPr="00367671">
        <w:t>споразумом којим се понуђачи из групе међусобно и према наручиоцу обавезују на извршење јавне набавке</w:t>
      </w:r>
      <w:r>
        <w:t xml:space="preserve">, а који је </w:t>
      </w:r>
      <w:r w:rsidRPr="00367671">
        <w:t xml:space="preserve"> саставни део заједничке понуде сагласно чл. 81. Закона.</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ПАРТИЈЕ</w:t>
      </w:r>
    </w:p>
    <w:p w:rsidR="00065328" w:rsidRPr="00B76A65" w:rsidRDefault="00065328" w:rsidP="00065328">
      <w:pPr>
        <w:ind w:firstLine="708"/>
        <w:jc w:val="both"/>
      </w:pPr>
      <w:r w:rsidRPr="00B76A65">
        <w:t xml:space="preserve">Предмет ове јавне набавке није обликован по партијама. </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ПОНУДА СА ВАРИЈАНТАМА</w:t>
      </w:r>
    </w:p>
    <w:p w:rsidR="00065328" w:rsidRDefault="00065328" w:rsidP="00065328">
      <w:pPr>
        <w:ind w:firstLine="708"/>
        <w:jc w:val="both"/>
        <w:rPr>
          <w:bCs/>
          <w:iCs/>
        </w:rPr>
      </w:pPr>
      <w:r w:rsidRPr="00DB061C">
        <w:rPr>
          <w:bCs/>
          <w:iCs/>
        </w:rPr>
        <w:t>Подношење понуде са варијантама није дозвољено.</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НАЧИН ИЗМЕНЕ, ДОПУНЕ И ОПОЗИВА ПОНУДЕ</w:t>
      </w:r>
    </w:p>
    <w:p w:rsidR="00065328" w:rsidRPr="00367671" w:rsidRDefault="00065328" w:rsidP="00065328">
      <w:pPr>
        <w:ind w:firstLine="708"/>
        <w:jc w:val="both"/>
      </w:pPr>
      <w:r w:rsidRPr="00367671">
        <w:t>У року за подношење понуде понуђач може да измени, допуни или опозове своју понуду на начин који је одређен за подношење понуде.</w:t>
      </w:r>
    </w:p>
    <w:p w:rsidR="00065328" w:rsidRPr="00367671" w:rsidRDefault="00065328" w:rsidP="00065328">
      <w:pPr>
        <w:ind w:firstLine="708"/>
        <w:jc w:val="both"/>
        <w:rPr>
          <w:rFonts w:eastAsia="TimesNewRomanPSMT"/>
          <w:bCs/>
          <w:iCs/>
        </w:rPr>
      </w:pPr>
      <w:r w:rsidRPr="00367671">
        <w:t xml:space="preserve">Понуђач је дужан да јасно назначи који део понуде мења односно која документа накнадно доставља. </w:t>
      </w:r>
    </w:p>
    <w:p w:rsidR="00065328" w:rsidRPr="00367671" w:rsidRDefault="00065328" w:rsidP="00065328">
      <w:pPr>
        <w:ind w:firstLine="708"/>
        <w:jc w:val="both"/>
        <w:rPr>
          <w:rFonts w:eastAsia="TimesNewRomanPSMT"/>
          <w:bCs/>
          <w:iCs/>
        </w:rPr>
      </w:pPr>
      <w:r w:rsidRPr="00367671">
        <w:rPr>
          <w:rFonts w:eastAsia="TimesNewRomanPSMT"/>
          <w:bCs/>
          <w:iCs/>
        </w:rPr>
        <w:t>Измену, допуну или опозив понуде треба доставити на адресу:</w:t>
      </w:r>
      <w:r>
        <w:rPr>
          <w:iCs/>
          <w:lang w:val="sr-Cyrl-CS"/>
        </w:rPr>
        <w:t xml:space="preserve"> </w:t>
      </w:r>
      <w:r w:rsidRPr="00933AC7">
        <w:rPr>
          <w:rFonts w:eastAsia="TimesNewRomanPSMT"/>
          <w:bCs/>
        </w:rPr>
        <w:t>Општин</w:t>
      </w:r>
      <w:r w:rsidRPr="00933AC7">
        <w:rPr>
          <w:rFonts w:eastAsia="TimesNewRomanPSMT"/>
          <w:bCs/>
          <w:lang w:val="sr-Cyrl-CS"/>
        </w:rPr>
        <w:t xml:space="preserve">а </w:t>
      </w:r>
      <w:r w:rsidRPr="00933AC7">
        <w:rPr>
          <w:rFonts w:eastAsia="TimesNewRomanPSMT"/>
          <w:bCs/>
        </w:rPr>
        <w:t>Љубовија, Војводе Мишића 45, 15320 Љубовија</w:t>
      </w:r>
      <w:r w:rsidRPr="00367671">
        <w:rPr>
          <w:i/>
          <w:iCs/>
        </w:rPr>
        <w:t xml:space="preserve">, </w:t>
      </w:r>
      <w:r w:rsidRPr="00367671">
        <w:rPr>
          <w:rFonts w:eastAsia="TimesNewRomanPSMT"/>
          <w:bCs/>
          <w:iCs/>
          <w:color w:val="FF0000"/>
        </w:rPr>
        <w:t xml:space="preserve"> </w:t>
      </w:r>
      <w:r w:rsidRPr="00367671">
        <w:rPr>
          <w:rFonts w:eastAsia="TimesNewRomanPSMT"/>
          <w:bCs/>
          <w:iCs/>
        </w:rPr>
        <w:t>са назнаком:</w:t>
      </w:r>
    </w:p>
    <w:p w:rsidR="00065328" w:rsidRPr="00367671" w:rsidRDefault="00065328" w:rsidP="00065328">
      <w:pPr>
        <w:jc w:val="both"/>
        <w:rPr>
          <w:rFonts w:eastAsia="TimesNewRomanPSMT"/>
          <w:bCs/>
        </w:rPr>
      </w:pPr>
      <w:r w:rsidRPr="00367671">
        <w:rPr>
          <w:rFonts w:eastAsia="TimesNewRomanPSMT"/>
          <w:bCs/>
          <w:iCs/>
        </w:rPr>
        <w:t>„</w:t>
      </w:r>
      <w:r w:rsidRPr="00367671">
        <w:rPr>
          <w:rFonts w:eastAsia="TimesNewRomanPSMT"/>
          <w:b/>
          <w:bCs/>
          <w:iCs/>
        </w:rPr>
        <w:t>Измена понуде</w:t>
      </w:r>
      <w:r w:rsidR="00647BB2">
        <w:rPr>
          <w:rFonts w:eastAsia="TimesNewRomanPSMT"/>
          <w:b/>
          <w:bCs/>
          <w:iCs/>
        </w:rPr>
        <w:t xml:space="preserve">“ или  </w:t>
      </w:r>
      <w:r w:rsidRPr="00367671">
        <w:rPr>
          <w:rFonts w:eastAsia="TimesNewRomanPS-BoldMT"/>
          <w:b/>
          <w:bCs/>
        </w:rPr>
        <w:t xml:space="preserve"> </w:t>
      </w:r>
      <w:r w:rsidRPr="00367671">
        <w:rPr>
          <w:rFonts w:eastAsia="TimesNewRomanPSMT"/>
          <w:bCs/>
          <w:iCs/>
        </w:rPr>
        <w:t>„</w:t>
      </w:r>
      <w:r w:rsidRPr="00367671">
        <w:rPr>
          <w:rFonts w:eastAsia="TimesNewRomanPSMT"/>
          <w:b/>
          <w:bCs/>
          <w:iCs/>
        </w:rPr>
        <w:t>Допуна</w:t>
      </w:r>
      <w:r w:rsidR="00647BB2">
        <w:rPr>
          <w:rFonts w:eastAsia="TimesNewRomanPSMT"/>
          <w:b/>
          <w:bCs/>
          <w:iCs/>
        </w:rPr>
        <w:t xml:space="preserve"> понуде</w:t>
      </w:r>
      <w:r w:rsidRPr="00367671">
        <w:rPr>
          <w:rFonts w:eastAsia="TimesNewRomanPS-BoldMT"/>
          <w:b/>
          <w:bCs/>
        </w:rPr>
        <w:t>”</w:t>
      </w:r>
      <w:r w:rsidRPr="00367671">
        <w:rPr>
          <w:rFonts w:eastAsia="TimesNewRomanPSMT"/>
          <w:bCs/>
          <w:iCs/>
        </w:rPr>
        <w:t xml:space="preserve"> </w:t>
      </w:r>
      <w:r w:rsidRPr="00647BB2">
        <w:rPr>
          <w:rFonts w:eastAsia="TimesNewRomanPSMT"/>
          <w:b/>
          <w:bCs/>
          <w:iCs/>
        </w:rPr>
        <w:t>или</w:t>
      </w:r>
      <w:r w:rsidR="00647BB2">
        <w:rPr>
          <w:rFonts w:eastAsia="TimesNewRomanPSMT"/>
          <w:b/>
          <w:bCs/>
          <w:iCs/>
        </w:rPr>
        <w:t xml:space="preserve"> </w:t>
      </w:r>
      <w:r w:rsidRPr="00367671">
        <w:rPr>
          <w:rFonts w:eastAsia="TimesNewRomanPSMT"/>
          <w:bCs/>
          <w:iCs/>
        </w:rPr>
        <w:t>„</w:t>
      </w:r>
      <w:r w:rsidRPr="00367671">
        <w:rPr>
          <w:rFonts w:eastAsia="TimesNewRomanPSMT"/>
          <w:b/>
          <w:bCs/>
          <w:iCs/>
        </w:rPr>
        <w:t>Опозив понуде</w:t>
      </w:r>
      <w:r>
        <w:rPr>
          <w:b/>
          <w:lang w:val="sr-Cyrl-CS"/>
        </w:rPr>
        <w:t>“</w:t>
      </w:r>
      <w:r w:rsidRPr="00367671">
        <w:t xml:space="preserve"> </w:t>
      </w:r>
      <w:r w:rsidR="00647BB2" w:rsidRPr="00647BB2">
        <w:rPr>
          <w:b/>
        </w:rPr>
        <w:t>или</w:t>
      </w:r>
      <w:r w:rsidR="00647BB2">
        <w:t xml:space="preserve"> </w:t>
      </w:r>
      <w:r w:rsidRPr="00367671">
        <w:rPr>
          <w:rFonts w:eastAsia="TimesNewRomanPSMT"/>
          <w:bCs/>
          <w:iCs/>
        </w:rPr>
        <w:t>„</w:t>
      </w:r>
      <w:r w:rsidRPr="00367671">
        <w:rPr>
          <w:rFonts w:eastAsia="TimesNewRomanPSMT"/>
          <w:b/>
          <w:bCs/>
          <w:iCs/>
        </w:rPr>
        <w:t>Измена и допуна понуде</w:t>
      </w:r>
      <w:r w:rsidR="00647BB2">
        <w:rPr>
          <w:rFonts w:eastAsia="TimesNewRomanPSMT"/>
          <w:b/>
          <w:bCs/>
          <w:iCs/>
        </w:rPr>
        <w:t>“</w:t>
      </w:r>
      <w:r w:rsidRPr="00367671">
        <w:rPr>
          <w:rFonts w:eastAsia="TimesNewRomanPS-BoldMT"/>
          <w:b/>
          <w:bCs/>
        </w:rPr>
        <w:t xml:space="preserve"> за јавну набавку</w:t>
      </w:r>
      <w:r w:rsidRPr="00367671">
        <w:t xml:space="preserve"> </w:t>
      </w:r>
      <w:r w:rsidRPr="001464B6">
        <w:rPr>
          <w:b/>
          <w:iCs/>
          <w:lang w:val="sr-Cyrl-CS"/>
        </w:rPr>
        <w:t>радова</w:t>
      </w:r>
      <w:r>
        <w:rPr>
          <w:iCs/>
          <w:lang w:val="sr-Cyrl-CS"/>
        </w:rPr>
        <w:t xml:space="preserve"> </w:t>
      </w:r>
      <w:r>
        <w:rPr>
          <w:b/>
          <w:color w:val="000000"/>
          <w:lang w:val="sr-Cyrl-CS"/>
        </w:rPr>
        <w:t>„</w:t>
      </w:r>
      <w:r w:rsidRPr="002267BD">
        <w:rPr>
          <w:b/>
          <w:lang w:val="sr-Cyrl-CS"/>
        </w:rPr>
        <w:t>К</w:t>
      </w:r>
      <w:r>
        <w:rPr>
          <w:b/>
          <w:lang w:val="sr-Cyrl-CS"/>
        </w:rPr>
        <w:t>рпљење ударних рупа на путевима“</w:t>
      </w:r>
      <w:r w:rsidRPr="00367671">
        <w:t xml:space="preserve"> – </w:t>
      </w:r>
      <w:r w:rsidRPr="00367671">
        <w:rPr>
          <w:rFonts w:eastAsia="TimesNewRomanPS-BoldMT"/>
          <w:b/>
          <w:bCs/>
        </w:rPr>
        <w:t>ЈН бр</w:t>
      </w:r>
      <w:r>
        <w:rPr>
          <w:rFonts w:eastAsia="TimesNewRomanPS-BoldMT"/>
          <w:b/>
          <w:bCs/>
        </w:rPr>
        <w:t>.</w:t>
      </w:r>
      <w:r w:rsidR="008C115D">
        <w:rPr>
          <w:rFonts w:eastAsia="TimesNewRomanPS-BoldMT"/>
          <w:b/>
          <w:bCs/>
        </w:rPr>
        <w:t xml:space="preserve"> </w:t>
      </w:r>
      <w:r w:rsidR="008C115D">
        <w:rPr>
          <w:rFonts w:eastAsia="TimesNewRomanPS-BoldMT"/>
          <w:b/>
          <w:bCs/>
          <w:lang/>
        </w:rPr>
        <w:t>33</w:t>
      </w:r>
      <w:r w:rsidR="00647BB2">
        <w:rPr>
          <w:rFonts w:eastAsia="TimesNewRomanPS-BoldMT"/>
          <w:b/>
          <w:bCs/>
          <w:lang w:val="sr-Cyrl-CS"/>
        </w:rPr>
        <w:t>/2019</w:t>
      </w:r>
      <w:r>
        <w:rPr>
          <w:rFonts w:eastAsia="TimesNewRomanPS-BoldMT"/>
          <w:b/>
          <w:bCs/>
          <w:lang w:val="sr-Cyrl-CS"/>
        </w:rPr>
        <w:t xml:space="preserve"> </w:t>
      </w:r>
      <w:r w:rsidRPr="00367671">
        <w:rPr>
          <w:rFonts w:eastAsia="TimesNewRomanPSMT"/>
          <w:b/>
          <w:bCs/>
        </w:rPr>
        <w:t xml:space="preserve">- </w:t>
      </w:r>
      <w:r w:rsidRPr="00367671">
        <w:rPr>
          <w:rFonts w:eastAsia="TimesNewRomanPS-BoldMT"/>
          <w:b/>
          <w:bCs/>
        </w:rPr>
        <w:t>НЕ ОТВАРАТИ”</w:t>
      </w:r>
    </w:p>
    <w:p w:rsidR="00065328" w:rsidRDefault="00065328" w:rsidP="00065328">
      <w:pPr>
        <w:ind w:firstLine="708"/>
        <w:jc w:val="both"/>
        <w:rPr>
          <w:rFonts w:eastAsia="TimesNewRomanPSMT"/>
          <w:bCs/>
        </w:rPr>
      </w:pPr>
      <w:r w:rsidRPr="00367671">
        <w:rPr>
          <w:rFonts w:eastAsia="TimesNewRomanPSMT"/>
          <w:bCs/>
        </w:rPr>
        <w:t>На полеђини коверте или на кутији навести назив</w:t>
      </w:r>
      <w:r w:rsidRPr="00367671">
        <w:rPr>
          <w:rFonts w:eastAsia="TimesNewRomanPSMT"/>
          <w:bCs/>
          <w:lang w:val="sr-Cyrl-CS"/>
        </w:rPr>
        <w:t xml:space="preserve"> и адресу</w:t>
      </w:r>
      <w:r w:rsidRPr="00367671">
        <w:rPr>
          <w:rFonts w:eastAsia="TimesNewRomanPSMT"/>
          <w:bCs/>
        </w:rPr>
        <w:t xml:space="preserve"> понуђача. </w:t>
      </w:r>
    </w:p>
    <w:p w:rsidR="00065328" w:rsidRPr="00367671" w:rsidRDefault="00065328" w:rsidP="00065328">
      <w:pPr>
        <w:ind w:firstLine="708"/>
        <w:jc w:val="both"/>
      </w:pPr>
      <w:r w:rsidRPr="0036767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65328" w:rsidRPr="005A5C5B" w:rsidRDefault="00065328" w:rsidP="00065328">
      <w:pPr>
        <w:ind w:firstLine="708"/>
        <w:jc w:val="both"/>
        <w:rPr>
          <w:b/>
          <w:i/>
          <w:iCs/>
        </w:rPr>
      </w:pPr>
      <w:r w:rsidRPr="00367671">
        <w:t>По истеку рока за подношење понуда понуђач не може да повуче нити да мења своју понуду.</w:t>
      </w:r>
      <w:r>
        <w:t xml:space="preserve">  </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lastRenderedPageBreak/>
        <w:t xml:space="preserve">УЧЕСТВОВАЊЕ У ЗАЈЕДНИЧКОЈ ПОНУДИ ИЛИ КАО ПОДИЗВОЂАЧ </w:t>
      </w:r>
    </w:p>
    <w:p w:rsidR="00065328" w:rsidRPr="00CC6C47" w:rsidRDefault="00065328" w:rsidP="00065328">
      <w:pPr>
        <w:ind w:firstLine="708"/>
        <w:jc w:val="both"/>
        <w:rPr>
          <w:iCs/>
        </w:rPr>
      </w:pPr>
      <w:r w:rsidRPr="00CC6C47">
        <w:rPr>
          <w:bCs/>
          <w:iCs/>
        </w:rPr>
        <w:t>Понуђач може да поднесе само једну понуду.</w:t>
      </w:r>
      <w:r w:rsidRPr="00CC6C47">
        <w:rPr>
          <w:i/>
          <w:iCs/>
        </w:rPr>
        <w:t xml:space="preserve"> </w:t>
      </w:r>
    </w:p>
    <w:p w:rsidR="00065328" w:rsidRPr="00CC6C47" w:rsidRDefault="00065328" w:rsidP="00065328">
      <w:pPr>
        <w:jc w:val="both"/>
        <w:rPr>
          <w:bCs/>
          <w:iCs/>
        </w:rPr>
      </w:pPr>
      <w:r w:rsidRPr="00CC6C47">
        <w:rPr>
          <w:bCs/>
          <w:iCs/>
        </w:rPr>
        <w:tab/>
        <w:t>Понуђач понуду може да поднесе самостално или  са подизвођачем.</w:t>
      </w:r>
    </w:p>
    <w:p w:rsidR="00065328" w:rsidRPr="00CC6C47" w:rsidRDefault="00065328" w:rsidP="00065328">
      <w:pPr>
        <w:ind w:firstLine="708"/>
        <w:jc w:val="both"/>
        <w:rPr>
          <w:bCs/>
          <w:iCs/>
        </w:rPr>
      </w:pPr>
      <w:r w:rsidRPr="00CC6C47">
        <w:rPr>
          <w:bCs/>
          <w:iCs/>
        </w:rPr>
        <w:t xml:space="preserve">Понуду може поднети група понуђача (заједничка понуда). </w:t>
      </w:r>
    </w:p>
    <w:p w:rsidR="00065328" w:rsidRPr="00CC6C47" w:rsidRDefault="00065328" w:rsidP="00065328">
      <w:pPr>
        <w:ind w:firstLine="708"/>
        <w:jc w:val="both"/>
        <w:rPr>
          <w:iCs/>
        </w:rPr>
      </w:pPr>
      <w:r w:rsidRPr="00CC6C4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65328" w:rsidRPr="00CC6C47" w:rsidRDefault="00065328" w:rsidP="00065328">
      <w:pPr>
        <w:ind w:firstLine="708"/>
        <w:jc w:val="both"/>
        <w:rPr>
          <w:bCs/>
          <w:iCs/>
        </w:rPr>
      </w:pPr>
      <w:r w:rsidRPr="00CC6C47">
        <w:rPr>
          <w:bCs/>
          <w:iCs/>
        </w:rPr>
        <w:t xml:space="preserve">Понуду може поднети задруга, самостално, у своје име, а за рачун задругара или заједничку понуду у име задругара. </w:t>
      </w:r>
    </w:p>
    <w:p w:rsidR="00065328" w:rsidRPr="00CC6C47" w:rsidRDefault="00065328" w:rsidP="00065328">
      <w:pPr>
        <w:ind w:firstLine="708"/>
        <w:jc w:val="both"/>
        <w:rPr>
          <w:bCs/>
          <w:iCs/>
        </w:rPr>
      </w:pPr>
      <w:r w:rsidRPr="00CC6C47">
        <w:rPr>
          <w:bCs/>
          <w:i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 за обавезе из поступка јавне набавке и уговор о јавној набавци неограничено солидарно одговарају задругари.</w:t>
      </w:r>
    </w:p>
    <w:p w:rsidR="00065328" w:rsidRPr="007453BF" w:rsidRDefault="00065328" w:rsidP="00065328">
      <w:pPr>
        <w:ind w:firstLine="708"/>
        <w:jc w:val="both"/>
        <w:rPr>
          <w:i/>
          <w:iCs/>
          <w:color w:val="FF0000"/>
          <w:lang w:val="sr-Cyrl-CS"/>
        </w:rPr>
      </w:pPr>
      <w:r w:rsidRPr="00CC6C47">
        <w:rPr>
          <w:iCs/>
        </w:rPr>
        <w:t>У Обрасцу понуде</w:t>
      </w:r>
      <w:r w:rsidRPr="0040282C">
        <w:rPr>
          <w:iCs/>
        </w:rPr>
        <w:t>,</w:t>
      </w:r>
      <w:r w:rsidRPr="00CC6C47">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ПОНУДА СА ПОДИЗВОЂАЧЕМ</w:t>
      </w:r>
    </w:p>
    <w:p w:rsidR="00065328" w:rsidRPr="00367671" w:rsidRDefault="00065328" w:rsidP="00065328">
      <w:pPr>
        <w:ind w:firstLine="708"/>
        <w:jc w:val="both"/>
        <w:rPr>
          <w:iCs/>
        </w:rPr>
      </w:pPr>
      <w:r w:rsidRPr="00367671">
        <w:rPr>
          <w:iCs/>
        </w:rPr>
        <w:t>Уколико понуђач подноси понуду са подизвођачем дужан је да у Обрасцу понуде</w:t>
      </w:r>
      <w:r w:rsidRPr="00367671">
        <w:rPr>
          <w:iCs/>
          <w:lang w:val="sr-Cyrl-CS"/>
        </w:rPr>
        <w:t xml:space="preserve"> </w:t>
      </w:r>
      <w:r w:rsidR="00D955EE">
        <w:rPr>
          <w:iCs/>
          <w:lang w:val="sr-Cyrl-CS"/>
        </w:rPr>
        <w:t>у</w:t>
      </w:r>
      <w:r>
        <w:rPr>
          <w:b/>
          <w:iCs/>
        </w:rPr>
        <w:t xml:space="preserve"> </w:t>
      </w:r>
      <w:r w:rsidR="00D955EE">
        <w:rPr>
          <w:iCs/>
        </w:rPr>
        <w:t>Конкурсној документацији</w:t>
      </w:r>
      <w:r w:rsidRPr="00367671">
        <w:rPr>
          <w:iCs/>
        </w:rPr>
        <w:t xml:space="preserve"> наведе да понуду подноси са подизвођачем, </w:t>
      </w:r>
      <w:r>
        <w:rPr>
          <w:iCs/>
        </w:rPr>
        <w:t xml:space="preserve">да наведе </w:t>
      </w:r>
      <w:r w:rsidRPr="00367671">
        <w:rPr>
          <w:iCs/>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65328" w:rsidRPr="00367671" w:rsidRDefault="00065328" w:rsidP="00065328">
      <w:pPr>
        <w:ind w:firstLine="708"/>
        <w:jc w:val="both"/>
        <w:rPr>
          <w:iCs/>
        </w:rPr>
      </w:pPr>
      <w:r w:rsidRPr="00367671">
        <w:rPr>
          <w:iCs/>
        </w:rPr>
        <w:t>Понуђач у Обрасцу понуде</w:t>
      </w:r>
      <w:r w:rsidRPr="00367671">
        <w:rPr>
          <w:i/>
          <w:iCs/>
        </w:rPr>
        <w:t xml:space="preserve"> </w:t>
      </w:r>
      <w:r w:rsidRPr="00367671">
        <w:rPr>
          <w:iCs/>
        </w:rPr>
        <w:t xml:space="preserve">наводи назив и седиште подизвођача, уколико ће делимично извршење набавке поверити подизвођачу. </w:t>
      </w:r>
    </w:p>
    <w:p w:rsidR="00065328" w:rsidRDefault="00065328" w:rsidP="00065328">
      <w:pPr>
        <w:jc w:val="both"/>
        <w:rPr>
          <w:rFonts w:eastAsia="TimesNewRomanPSMT"/>
          <w:bCs/>
        </w:rPr>
      </w:pPr>
      <w:r>
        <w:rPr>
          <w:b/>
          <w:bCs/>
          <w:i/>
          <w:iCs/>
        </w:rPr>
        <w:tab/>
      </w:r>
      <w:r w:rsidRPr="00A47381">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47381">
        <w:rPr>
          <w:rFonts w:eastAsia="TimesNewRomanPSMT"/>
          <w:bCs/>
        </w:rPr>
        <w:t xml:space="preserve"> </w:t>
      </w:r>
    </w:p>
    <w:p w:rsidR="00065328" w:rsidRPr="00B50D3B" w:rsidRDefault="00065328" w:rsidP="00065328">
      <w:pPr>
        <w:ind w:firstLine="708"/>
        <w:jc w:val="both"/>
      </w:pPr>
      <w:r w:rsidRPr="00A47381">
        <w:rPr>
          <w:rFonts w:eastAsia="TimesNewRomanPSMT"/>
          <w:bCs/>
        </w:rPr>
        <w:t xml:space="preserve">Понуђач је дужан да за подизвођаче достави доказе о испуњености услова </w:t>
      </w:r>
      <w:r>
        <w:rPr>
          <w:rFonts w:eastAsia="TimesNewRomanPSMT"/>
          <w:bCs/>
        </w:rPr>
        <w:t xml:space="preserve">који су наведени у </w:t>
      </w:r>
      <w:r w:rsidRPr="00A47381">
        <w:rPr>
          <w:rFonts w:eastAsia="TimesNewRomanPSMT"/>
          <w:bCs/>
        </w:rPr>
        <w:t xml:space="preserve"> </w:t>
      </w:r>
      <w:r w:rsidRPr="00A47381">
        <w:rPr>
          <w:rFonts w:eastAsia="TimesNewRomanPSMT"/>
          <w:bCs/>
          <w:lang w:val="sr-Cyrl-CS"/>
        </w:rPr>
        <w:t>поглављу</w:t>
      </w:r>
      <w:r w:rsidRPr="00A47381">
        <w:rPr>
          <w:rFonts w:eastAsia="TimesNewRomanPSMT"/>
          <w:bCs/>
        </w:rPr>
        <w:t xml:space="preserve"> </w:t>
      </w:r>
      <w:r w:rsidRPr="00B50D3B">
        <w:rPr>
          <w:rFonts w:eastAsia="TimesNewRomanPSMT"/>
          <w:bCs/>
        </w:rPr>
        <w:t>V</w:t>
      </w:r>
      <w:r>
        <w:rPr>
          <w:rFonts w:eastAsia="TimesNewRomanPSMT"/>
          <w:bCs/>
          <w:lang w:val="sr-Cyrl-CS"/>
        </w:rPr>
        <w:t>.</w:t>
      </w:r>
      <w:r w:rsidRPr="00B50D3B">
        <w:rPr>
          <w:rFonts w:eastAsia="TimesNewRomanPSMT"/>
          <w:bCs/>
          <w:lang w:val="ru-RU"/>
        </w:rPr>
        <w:t xml:space="preserve"> </w:t>
      </w:r>
      <w:r w:rsidRPr="00B50D3B">
        <w:rPr>
          <w:rFonts w:eastAsia="Calibri-Bold"/>
          <w:bCs/>
          <w:color w:val="000000"/>
        </w:rPr>
        <w:t>УСЛОВИ ЗА УЧЕШЋЕ У ПОСТУПКУ ЈАВНЕ НАБАВКЕ ИЗ ЧЛ.  75. И 76. ЗАКОНА О ЈАВНИМ НАБАВКАМА И УПУТСТВО КАКО СЕ ДОКАЗУЈЕ ИСПУЊЕНОСТ ТИХ УСЛОВА</w:t>
      </w:r>
      <w:r>
        <w:rPr>
          <w:rFonts w:eastAsia="Calibri-Bold"/>
          <w:bCs/>
          <w:color w:val="000000"/>
        </w:rPr>
        <w:t xml:space="preserve"> Конкурсне документације, на начин како је то наведено у делу тог поглавља који се односи на </w:t>
      </w:r>
      <w:r>
        <w:rPr>
          <w:rFonts w:eastAsia="Calibri-Bold"/>
          <w:b/>
          <w:i/>
          <w:iCs/>
          <w:color w:val="000000"/>
          <w:u w:val="single"/>
          <w:lang w:val="sr-Cyrl-CS"/>
        </w:rPr>
        <w:t>д</w:t>
      </w:r>
      <w:r w:rsidRPr="007B7D18">
        <w:rPr>
          <w:rFonts w:eastAsia="Calibri-Bold"/>
          <w:b/>
          <w:i/>
          <w:iCs/>
          <w:color w:val="000000"/>
          <w:u w:val="single"/>
        </w:rPr>
        <w:t>оказивање испуњености обавезних услова уколико понуђач понуду подноси са подизвођачем</w:t>
      </w:r>
      <w:r>
        <w:rPr>
          <w:rFonts w:eastAsia="Calibri-Bold"/>
          <w:b/>
          <w:i/>
          <w:iCs/>
          <w:color w:val="000000"/>
          <w:u w:val="single"/>
        </w:rPr>
        <w:t>.</w:t>
      </w:r>
    </w:p>
    <w:p w:rsidR="00065328" w:rsidRPr="00A47381" w:rsidRDefault="00065328" w:rsidP="00065328">
      <w:pPr>
        <w:ind w:firstLine="708"/>
        <w:jc w:val="both"/>
        <w:rPr>
          <w:iCs/>
        </w:rPr>
      </w:pPr>
      <w:r w:rsidRPr="00A4738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65328" w:rsidRPr="00A47381" w:rsidRDefault="00065328" w:rsidP="00065328">
      <w:pPr>
        <w:ind w:firstLine="708"/>
        <w:jc w:val="both"/>
      </w:pPr>
      <w:r w:rsidRPr="00A47381">
        <w:rPr>
          <w:iCs/>
        </w:rPr>
        <w:t>Понуђач је дужан да наручиоцу, на његов захтев, омогући приступ код подизвођача, ради утврђивања испуњености тражених услова.</w:t>
      </w:r>
    </w:p>
    <w:p w:rsidR="00065328" w:rsidRPr="00C6609E" w:rsidRDefault="00065328" w:rsidP="00065328">
      <w:pPr>
        <w:ind w:firstLine="708"/>
        <w:jc w:val="both"/>
      </w:pPr>
      <w:r w:rsidRPr="00D5154E">
        <w:rPr>
          <w:iCs/>
        </w:rPr>
        <w:t>У предметној јавној набавци Наручилац не предвиђа пренос доспелих потраживања</w:t>
      </w:r>
      <w:r w:rsidRPr="00B9779F">
        <w:t xml:space="preserve"> директно подизвођачу.</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ЗАЈЕДНИЧКА ПОНУДА</w:t>
      </w:r>
    </w:p>
    <w:p w:rsidR="00065328" w:rsidRPr="00B9779F" w:rsidRDefault="00065328" w:rsidP="00065328">
      <w:pPr>
        <w:ind w:firstLine="708"/>
        <w:jc w:val="both"/>
      </w:pPr>
      <w:r w:rsidRPr="00B9779F">
        <w:t>Понуду може поднети група понуђача.</w:t>
      </w:r>
    </w:p>
    <w:p w:rsidR="00065328" w:rsidRPr="00B9779F" w:rsidRDefault="00065328" w:rsidP="00065328">
      <w:pPr>
        <w:ind w:firstLine="708"/>
        <w:jc w:val="both"/>
      </w:pPr>
      <w:r w:rsidRPr="00B9779F">
        <w:t xml:space="preserve">Уколико понуду подноси група понуђача, саставни део заједничке понуде мора бити </w:t>
      </w:r>
      <w:r>
        <w:t>С</w:t>
      </w:r>
      <w:r w:rsidRPr="00B9779F">
        <w:t>поразум којим се понуђачи из групе међусобно и према наручиоцу обавезују на извршење јавне набавке, а који обавезно садржи податке из члана 81. ст</w:t>
      </w:r>
      <w:r>
        <w:t>ав</w:t>
      </w:r>
      <w:r w:rsidRPr="00B9779F">
        <w:t xml:space="preserve"> 4. тач</w:t>
      </w:r>
      <w:r w:rsidRPr="00B9779F">
        <w:rPr>
          <w:lang w:val="sr-Cyrl-CS"/>
        </w:rPr>
        <w:t>.</w:t>
      </w:r>
      <w:r w:rsidRPr="00B9779F">
        <w:t xml:space="preserve"> 1</w:t>
      </w:r>
      <w:r w:rsidRPr="00B9779F">
        <w:rPr>
          <w:lang w:val="sr-Cyrl-CS"/>
        </w:rPr>
        <w:t>)</w:t>
      </w:r>
      <w:r w:rsidRPr="00B9779F">
        <w:t xml:space="preserve"> до </w:t>
      </w:r>
      <w:r>
        <w:t>2</w:t>
      </w:r>
      <w:r w:rsidRPr="00B9779F">
        <w:rPr>
          <w:lang w:val="sr-Cyrl-CS"/>
        </w:rPr>
        <w:t>)</w:t>
      </w:r>
      <w:r w:rsidRPr="00B9779F">
        <w:t xml:space="preserve"> Закона и то</w:t>
      </w:r>
      <w:r>
        <w:t>:</w:t>
      </w:r>
      <w:r w:rsidRPr="00B9779F">
        <w:t xml:space="preserve"> </w:t>
      </w:r>
    </w:p>
    <w:p w:rsidR="00065328" w:rsidRPr="00C6609E" w:rsidRDefault="00065328" w:rsidP="009A658F">
      <w:pPr>
        <w:numPr>
          <w:ilvl w:val="0"/>
          <w:numId w:val="20"/>
        </w:numPr>
        <w:spacing w:line="100" w:lineRule="atLeast"/>
        <w:jc w:val="both"/>
      </w:pPr>
      <w:r w:rsidRPr="00C6609E">
        <w:lastRenderedPageBreak/>
        <w:t>податке о члану групе који ће бити носилац посла, односно који ће поднети понуду и који ће заступати групу понуђача пред</w:t>
      </w:r>
      <w:r>
        <w:t xml:space="preserve"> наручиоцем;</w:t>
      </w:r>
      <w:r w:rsidRPr="00C6609E">
        <w:t xml:space="preserve"> </w:t>
      </w:r>
    </w:p>
    <w:p w:rsidR="00065328" w:rsidRPr="00A92F09" w:rsidRDefault="00065328" w:rsidP="00F35804">
      <w:pPr>
        <w:numPr>
          <w:ilvl w:val="0"/>
          <w:numId w:val="20"/>
        </w:numPr>
        <w:spacing w:after="120" w:line="100" w:lineRule="atLeast"/>
        <w:jc w:val="both"/>
      </w:pPr>
      <w:r w:rsidRPr="00C6609E">
        <w:t xml:space="preserve">опис послова сваког од понуђача из групе понуђача </w:t>
      </w:r>
      <w:r>
        <w:t>у извршењу уговора.</w:t>
      </w:r>
    </w:p>
    <w:p w:rsidR="00065328" w:rsidRPr="00C6609E" w:rsidRDefault="00065328" w:rsidP="00F35804">
      <w:pPr>
        <w:spacing w:line="100" w:lineRule="atLeast"/>
        <w:ind w:left="720"/>
        <w:jc w:val="both"/>
      </w:pPr>
      <w:r>
        <w:t>Поред наведених обавезних елемената, споразум садржи и податке о:</w:t>
      </w:r>
      <w:r w:rsidRPr="00C6609E">
        <w:t xml:space="preserve">  </w:t>
      </w:r>
    </w:p>
    <w:p w:rsidR="00065328" w:rsidRPr="00B9779F" w:rsidRDefault="00065328" w:rsidP="009A658F">
      <w:pPr>
        <w:numPr>
          <w:ilvl w:val="0"/>
          <w:numId w:val="21"/>
        </w:numPr>
        <w:spacing w:line="100" w:lineRule="atLeast"/>
        <w:jc w:val="both"/>
      </w:pPr>
      <w:r w:rsidRPr="00B9779F">
        <w:t xml:space="preserve">понуђачу који ће у име групе понуђача потписати уговор, </w:t>
      </w:r>
    </w:p>
    <w:p w:rsidR="00065328" w:rsidRPr="00B9779F" w:rsidRDefault="00065328" w:rsidP="009A658F">
      <w:pPr>
        <w:numPr>
          <w:ilvl w:val="0"/>
          <w:numId w:val="21"/>
        </w:numPr>
        <w:spacing w:line="100" w:lineRule="atLeast"/>
        <w:jc w:val="both"/>
      </w:pPr>
      <w:r w:rsidRPr="00B9779F">
        <w:t xml:space="preserve">понуђачу који ће у име групе понуђача дати средство обезбеђења, </w:t>
      </w:r>
    </w:p>
    <w:p w:rsidR="00065328" w:rsidRPr="00B9779F" w:rsidRDefault="00065328" w:rsidP="009A658F">
      <w:pPr>
        <w:numPr>
          <w:ilvl w:val="0"/>
          <w:numId w:val="21"/>
        </w:numPr>
        <w:spacing w:line="100" w:lineRule="atLeast"/>
        <w:jc w:val="both"/>
      </w:pPr>
      <w:r w:rsidRPr="00B9779F">
        <w:t xml:space="preserve">понуђачу који ће издати рачун, </w:t>
      </w:r>
    </w:p>
    <w:p w:rsidR="00065328" w:rsidRPr="00B9779F" w:rsidRDefault="00065328" w:rsidP="009A658F">
      <w:pPr>
        <w:numPr>
          <w:ilvl w:val="0"/>
          <w:numId w:val="21"/>
        </w:numPr>
        <w:spacing w:line="100" w:lineRule="atLeast"/>
        <w:jc w:val="both"/>
      </w:pPr>
      <w:r w:rsidRPr="00B9779F">
        <w:t xml:space="preserve">рачуну на који ће бити извршено плаћање, </w:t>
      </w:r>
    </w:p>
    <w:p w:rsidR="00065328" w:rsidRPr="00B9779F" w:rsidRDefault="00065328" w:rsidP="009A658F">
      <w:pPr>
        <w:pStyle w:val="ListParagraph1"/>
        <w:numPr>
          <w:ilvl w:val="0"/>
          <w:numId w:val="21"/>
        </w:numPr>
        <w:jc w:val="both"/>
        <w:rPr>
          <w:rFonts w:eastAsia="TimesNewRomanPSMT"/>
          <w:bCs/>
        </w:rPr>
      </w:pPr>
      <w:r w:rsidRPr="00B9779F">
        <w:t>обавезама сваког од понуђача из групе понуђача за извршење уговора.</w:t>
      </w:r>
    </w:p>
    <w:p w:rsidR="00065328" w:rsidRPr="00B50D3B" w:rsidRDefault="00065328" w:rsidP="00065328">
      <w:pPr>
        <w:ind w:firstLine="708"/>
        <w:jc w:val="both"/>
      </w:pPr>
      <w:r w:rsidRPr="00C6609E">
        <w:rPr>
          <w:rFonts w:eastAsia="TimesNewRomanPSMT"/>
          <w:bCs/>
        </w:rPr>
        <w:t>Група понуђача је дужна да достави све доказе о испу</w:t>
      </w:r>
      <w:r>
        <w:rPr>
          <w:rFonts w:eastAsia="TimesNewRomanPSMT"/>
          <w:bCs/>
        </w:rPr>
        <w:t xml:space="preserve">њености услова који су наведени </w:t>
      </w:r>
      <w:r w:rsidRPr="00C6609E">
        <w:rPr>
          <w:rFonts w:eastAsia="TimesNewRomanPSMT"/>
          <w:bCs/>
        </w:rPr>
        <w:t xml:space="preserve">у </w:t>
      </w:r>
      <w:r w:rsidRPr="00883E04">
        <w:rPr>
          <w:rFonts w:eastAsia="TimesNewRomanPSMT"/>
          <w:bCs/>
          <w:lang w:val="sr-Cyrl-CS"/>
        </w:rPr>
        <w:t>поглављу</w:t>
      </w:r>
      <w:r w:rsidRPr="00883E04">
        <w:rPr>
          <w:rFonts w:eastAsia="TimesNewRomanPSMT"/>
          <w:bCs/>
        </w:rPr>
        <w:t xml:space="preserve"> </w:t>
      </w:r>
      <w:r>
        <w:rPr>
          <w:rFonts w:eastAsia="TimesNewRomanPSMT"/>
          <w:bCs/>
        </w:rPr>
        <w:t xml:space="preserve"> </w:t>
      </w:r>
      <w:r w:rsidRPr="00883E04">
        <w:rPr>
          <w:rFonts w:eastAsia="TimesNewRomanPSMT"/>
          <w:bCs/>
        </w:rPr>
        <w:t>V.</w:t>
      </w:r>
      <w:r w:rsidRPr="00C6609E">
        <w:rPr>
          <w:rFonts w:eastAsia="Calibri-Bold"/>
          <w:bCs/>
          <w:color w:val="000000"/>
        </w:rPr>
        <w:t xml:space="preserve"> </w:t>
      </w:r>
      <w:r w:rsidRPr="00B50D3B">
        <w:rPr>
          <w:rFonts w:eastAsia="Calibri-Bold"/>
          <w:bCs/>
          <w:color w:val="000000"/>
        </w:rPr>
        <w:t>УСЛОВИ ЗА УЧЕШЋЕ У ПОСТУПКУ ЈАВНЕ НАБАВКЕ ИЗ ЧЛ.  75. И 76. ЗАКОНА О ЈАВНИМ НАБАВКАМА И УПУТСТВО КАКО СЕ ДОКАЗУЈЕ ИСПУЊЕНОСТ ТИХ УСЛОВА</w:t>
      </w:r>
      <w:r>
        <w:rPr>
          <w:rFonts w:eastAsia="Calibri-Bold"/>
          <w:bCs/>
          <w:color w:val="000000"/>
        </w:rPr>
        <w:t xml:space="preserve"> Конкурсне документације , на начин како је то наведено у делу тог поглавља који се односи на </w:t>
      </w:r>
      <w:r>
        <w:rPr>
          <w:rFonts w:eastAsia="Calibri-Bold"/>
          <w:b/>
          <w:i/>
          <w:iCs/>
          <w:color w:val="000000"/>
          <w:u w:val="single"/>
          <w:lang w:val="sr-Cyrl-CS"/>
        </w:rPr>
        <w:t>д</w:t>
      </w:r>
      <w:r w:rsidRPr="007B7D18">
        <w:rPr>
          <w:rFonts w:eastAsia="Calibri-Bold"/>
          <w:b/>
          <w:i/>
          <w:iCs/>
          <w:color w:val="000000"/>
          <w:u w:val="single"/>
        </w:rPr>
        <w:t>оказивање испуњености обавезних и додатних услова уколико понуду подноси група понуђача</w:t>
      </w:r>
      <w:r>
        <w:rPr>
          <w:rFonts w:eastAsia="Calibri-Bold"/>
          <w:b/>
          <w:i/>
          <w:iCs/>
          <w:color w:val="000000"/>
          <w:u w:val="single"/>
        </w:rPr>
        <w:t>.</w:t>
      </w:r>
      <w:r w:rsidRPr="007B7D18">
        <w:rPr>
          <w:rFonts w:eastAsia="Calibri-Bold"/>
          <w:b/>
          <w:i/>
          <w:iCs/>
          <w:color w:val="000000"/>
          <w:u w:val="single"/>
        </w:rPr>
        <w:t xml:space="preserve"> </w:t>
      </w:r>
    </w:p>
    <w:p w:rsidR="00065328" w:rsidRPr="00B947BF" w:rsidRDefault="00065328" w:rsidP="00065328">
      <w:pPr>
        <w:ind w:firstLine="708"/>
        <w:jc w:val="both"/>
        <w:rPr>
          <w:lang w:val="sr-Cyrl-CS"/>
        </w:rPr>
      </w:pPr>
      <w:r w:rsidRPr="00C6609E">
        <w:t xml:space="preserve">Понуђачи из групе понуђача одговарају неограничено солидарно према наручиоцу. </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НАЧИН И УСЛОВ</w:t>
      </w:r>
      <w:r w:rsidRPr="00B76A65">
        <w:rPr>
          <w:rFonts w:ascii="Times New Roman" w:hAnsi="Times New Roman" w:cs="Times New Roman"/>
          <w:color w:val="auto"/>
          <w:lang w:val="sr-Cyrl-CS"/>
        </w:rPr>
        <w:t>И</w:t>
      </w:r>
      <w:r w:rsidRPr="00B76A65">
        <w:rPr>
          <w:rFonts w:ascii="Times New Roman" w:hAnsi="Times New Roman" w:cs="Times New Roman"/>
          <w:color w:val="auto"/>
        </w:rPr>
        <w:t xml:space="preserve"> ПЛАЋАЊА, ГАРАНТНИ РОК, КАО И ДРУГЕ ОКОЛНОСТИ ОД КОЈИХ ЗАВИСИ ПРИХВАТЉИВОСТ  ПОНУДЕ</w:t>
      </w:r>
    </w:p>
    <w:p w:rsidR="00065328" w:rsidRPr="007D0395" w:rsidRDefault="00065328" w:rsidP="00065328">
      <w:pPr>
        <w:pStyle w:val="Heading4"/>
        <w:rPr>
          <w:i w:val="0"/>
        </w:rPr>
      </w:pPr>
      <w:r w:rsidRPr="007D0395">
        <w:rPr>
          <w:bCs w:val="0"/>
          <w:color w:val="auto"/>
          <w:u w:val="single"/>
        </w:rPr>
        <w:t xml:space="preserve"> </w:t>
      </w:r>
      <w:r w:rsidRPr="007D0395">
        <w:rPr>
          <w:color w:val="auto"/>
          <w:u w:val="single"/>
        </w:rPr>
        <w:t>Захтеви у погледу начина, рока и услова плаћања</w:t>
      </w:r>
      <w:r w:rsidRPr="007D0395">
        <w:rPr>
          <w:i w:val="0"/>
        </w:rPr>
        <w:t>.</w:t>
      </w:r>
    </w:p>
    <w:p w:rsidR="00065328" w:rsidRDefault="00065328" w:rsidP="00065328">
      <w:pPr>
        <w:ind w:firstLine="708"/>
        <w:jc w:val="both"/>
        <w:rPr>
          <w:spacing w:val="-1"/>
          <w:lang w:val="ru-RU"/>
        </w:rPr>
      </w:pPr>
      <w:r w:rsidRPr="00B947BF">
        <w:rPr>
          <w:spacing w:val="-1"/>
          <w:lang w:val="ru-RU"/>
        </w:rPr>
        <w:t>Плаћање се врши на основу испостављене привремене</w:t>
      </w:r>
      <w:r>
        <w:rPr>
          <w:spacing w:val="-1"/>
        </w:rPr>
        <w:t xml:space="preserve"> </w:t>
      </w:r>
      <w:r w:rsidRPr="00B947BF">
        <w:rPr>
          <w:spacing w:val="-1"/>
          <w:lang w:val="ru-RU"/>
        </w:rPr>
        <w:t>и окончане ситуације потписане од стране одговорног извођача радова</w:t>
      </w:r>
      <w:r>
        <w:rPr>
          <w:spacing w:val="-1"/>
          <w:lang w:val="ru-RU"/>
        </w:rPr>
        <w:t xml:space="preserve">, наручиоца и </w:t>
      </w:r>
      <w:r w:rsidRPr="00B90541">
        <w:rPr>
          <w:spacing w:val="-1"/>
        </w:rPr>
        <w:t>надзорног органа</w:t>
      </w:r>
      <w:r w:rsidRPr="00B947BF">
        <w:rPr>
          <w:spacing w:val="-1"/>
          <w:lang w:val="ru-RU"/>
        </w:rPr>
        <w:t>.</w:t>
      </w:r>
      <w:r w:rsidRPr="00B947BF">
        <w:rPr>
          <w:spacing w:val="-1"/>
        </w:rPr>
        <w:t xml:space="preserve"> О</w:t>
      </w:r>
      <w:r w:rsidRPr="00B947BF">
        <w:rPr>
          <w:spacing w:val="-1"/>
          <w:lang w:val="ru-RU"/>
        </w:rPr>
        <w:t>снов за плаћање поред уговора</w:t>
      </w:r>
      <w:r>
        <w:rPr>
          <w:spacing w:val="-1"/>
          <w:lang w:val="ru-RU"/>
        </w:rPr>
        <w:t xml:space="preserve"> и </w:t>
      </w:r>
      <w:r w:rsidRPr="00B947BF">
        <w:rPr>
          <w:spacing w:val="-1"/>
          <w:lang w:val="ru-RU"/>
        </w:rPr>
        <w:t xml:space="preserve">окончане ситуације мора бити и </w:t>
      </w:r>
      <w:r>
        <w:rPr>
          <w:spacing w:val="-1"/>
          <w:lang w:val="ru-RU"/>
        </w:rPr>
        <w:t>з</w:t>
      </w:r>
      <w:r w:rsidRPr="00B947BF">
        <w:rPr>
          <w:spacing w:val="-1"/>
          <w:lang w:val="ru-RU"/>
        </w:rPr>
        <w:t>аписник о примопредаји радова</w:t>
      </w:r>
      <w:r>
        <w:rPr>
          <w:spacing w:val="-1"/>
          <w:lang w:val="ru-RU"/>
        </w:rPr>
        <w:t xml:space="preserve"> са позитивним мишљењем</w:t>
      </w:r>
      <w:r w:rsidRPr="00B947BF">
        <w:rPr>
          <w:spacing w:val="-1"/>
          <w:lang w:val="ru-RU"/>
        </w:rPr>
        <w:t>, потписан од стране</w:t>
      </w:r>
      <w:r>
        <w:rPr>
          <w:spacing w:val="-1"/>
          <w:lang w:val="ru-RU"/>
        </w:rPr>
        <w:t xml:space="preserve"> свих</w:t>
      </w:r>
      <w:r w:rsidRPr="00B947BF">
        <w:rPr>
          <w:spacing w:val="-1"/>
          <w:lang w:val="ru-RU"/>
        </w:rPr>
        <w:t xml:space="preserve"> </w:t>
      </w:r>
      <w:r>
        <w:rPr>
          <w:spacing w:val="-1"/>
          <w:lang w:val="ru-RU"/>
        </w:rPr>
        <w:t>чланова Комисије о примопредаји.</w:t>
      </w:r>
    </w:p>
    <w:p w:rsidR="00065328" w:rsidRPr="006C791A" w:rsidRDefault="00065328" w:rsidP="00065328">
      <w:pPr>
        <w:ind w:firstLine="708"/>
        <w:jc w:val="both"/>
        <w:rPr>
          <w:iCs/>
        </w:rPr>
      </w:pPr>
      <w:r w:rsidRPr="00B947BF">
        <w:rPr>
          <w:iCs/>
        </w:rPr>
        <w:t>Рок плаћања је</w:t>
      </w:r>
      <w:r w:rsidRPr="00B947BF">
        <w:rPr>
          <w:iCs/>
          <w:lang w:val="sr-Cyrl-CS"/>
        </w:rPr>
        <w:t xml:space="preserve"> </w:t>
      </w:r>
      <w:r>
        <w:rPr>
          <w:iCs/>
          <w:lang w:val="sr-Cyrl-CS"/>
        </w:rPr>
        <w:t xml:space="preserve">45 дана </w:t>
      </w:r>
      <w:r w:rsidRPr="00B947BF">
        <w:rPr>
          <w:iCs/>
          <w:lang w:val="sr-Cyrl-CS"/>
        </w:rPr>
        <w:t>од дана</w:t>
      </w:r>
      <w:r>
        <w:rPr>
          <w:iCs/>
          <w:lang w:val="sr-Cyrl-CS"/>
        </w:rPr>
        <w:t xml:space="preserve"> пријема одговарајућег </w:t>
      </w:r>
      <w:r w:rsidRPr="00B947BF">
        <w:rPr>
          <w:iCs/>
        </w:rPr>
        <w:t xml:space="preserve">документа који испоставља </w:t>
      </w:r>
      <w:r>
        <w:rPr>
          <w:iCs/>
        </w:rPr>
        <w:t>извођач радова</w:t>
      </w:r>
      <w:r w:rsidRPr="00B947BF">
        <w:rPr>
          <w:iCs/>
          <w:lang w:val="sr-Cyrl-CS"/>
        </w:rPr>
        <w:t>, а</w:t>
      </w:r>
      <w:r w:rsidRPr="00B947BF">
        <w:rPr>
          <w:iCs/>
        </w:rPr>
        <w:t xml:space="preserve"> којим је потврђен</w:t>
      </w:r>
      <w:r>
        <w:rPr>
          <w:iCs/>
        </w:rPr>
        <w:t>о</w:t>
      </w:r>
      <w:r w:rsidRPr="00B947BF">
        <w:rPr>
          <w:iCs/>
        </w:rPr>
        <w:t xml:space="preserve"> </w:t>
      </w:r>
      <w:r w:rsidRPr="00455756">
        <w:rPr>
          <w:iCs/>
        </w:rPr>
        <w:t>извођење радова</w:t>
      </w:r>
      <w:r>
        <w:rPr>
          <w:iCs/>
        </w:rPr>
        <w:t>, потписан од стране Наручиоца</w:t>
      </w:r>
      <w:r>
        <w:rPr>
          <w:iCs/>
          <w:lang w:val="sr-Cyrl-CS"/>
        </w:rPr>
        <w:t>, извођача и н</w:t>
      </w:r>
      <w:r w:rsidRPr="00B90541">
        <w:rPr>
          <w:iCs/>
        </w:rPr>
        <w:t>адзорног органа.</w:t>
      </w:r>
    </w:p>
    <w:p w:rsidR="00065328" w:rsidRPr="006C791A" w:rsidRDefault="00065328" w:rsidP="00065328">
      <w:pPr>
        <w:ind w:firstLine="708"/>
        <w:jc w:val="both"/>
        <w:rPr>
          <w:iCs/>
        </w:rPr>
      </w:pPr>
      <w:r w:rsidRPr="006C791A">
        <w:rPr>
          <w:iCs/>
        </w:rPr>
        <w:t>Плаћање се врши уплатом на рачун Извођача радова.</w:t>
      </w:r>
    </w:p>
    <w:p w:rsidR="00065328" w:rsidRPr="006C791A" w:rsidRDefault="00065328" w:rsidP="00065328">
      <w:pPr>
        <w:ind w:firstLine="708"/>
        <w:jc w:val="both"/>
        <w:rPr>
          <w:iCs/>
        </w:rPr>
      </w:pPr>
      <w:r w:rsidRPr="006C791A">
        <w:rPr>
          <w:iCs/>
        </w:rPr>
        <w:t>Авансно плаћање није предвиђено.</w:t>
      </w:r>
    </w:p>
    <w:p w:rsidR="00065328" w:rsidRPr="00276AB6" w:rsidRDefault="00065328" w:rsidP="00065328">
      <w:pPr>
        <w:jc w:val="both"/>
        <w:rPr>
          <w:iCs/>
        </w:rPr>
      </w:pPr>
    </w:p>
    <w:p w:rsidR="00065328" w:rsidRPr="00016CE4" w:rsidRDefault="00065328" w:rsidP="00065328">
      <w:pPr>
        <w:jc w:val="both"/>
        <w:rPr>
          <w:b/>
          <w:i/>
          <w:iCs/>
        </w:rPr>
      </w:pPr>
      <w:r w:rsidRPr="00016CE4">
        <w:rPr>
          <w:b/>
          <w:bCs/>
          <w:i/>
          <w:iCs/>
        </w:rPr>
        <w:t xml:space="preserve"> </w:t>
      </w:r>
      <w:r w:rsidRPr="00016CE4">
        <w:rPr>
          <w:b/>
          <w:i/>
          <w:iCs/>
          <w:u w:val="single"/>
        </w:rPr>
        <w:t>Захтев у погледу рока и места извођења радова</w:t>
      </w:r>
    </w:p>
    <w:p w:rsidR="00065328" w:rsidRDefault="00065328" w:rsidP="00065328">
      <w:pPr>
        <w:widowControl w:val="0"/>
        <w:autoSpaceDE w:val="0"/>
        <w:autoSpaceDN w:val="0"/>
        <w:adjustRightInd w:val="0"/>
        <w:ind w:firstLine="709"/>
        <w:jc w:val="both"/>
      </w:pPr>
      <w:r w:rsidRPr="00760383">
        <w:rPr>
          <w:lang w:val="sr-Cyrl-CS" w:eastAsia="sr-Cyrl-CS"/>
        </w:rPr>
        <w:t xml:space="preserve">Рок за извођење грађевинских радова који су предмет јавне набавке </w:t>
      </w:r>
      <w:r w:rsidRPr="00760383">
        <w:t xml:space="preserve">не може </w:t>
      </w:r>
      <w:r w:rsidRPr="00760383">
        <w:rPr>
          <w:color w:val="000000"/>
        </w:rPr>
        <w:t xml:space="preserve">бити дужи </w:t>
      </w:r>
      <w:r>
        <w:rPr>
          <w:color w:val="000000"/>
          <w:lang w:val="sr-Cyrl-CS"/>
        </w:rPr>
        <w:t xml:space="preserve">од </w:t>
      </w:r>
      <w:r w:rsidR="001D4259">
        <w:rPr>
          <w:color w:val="000000"/>
        </w:rPr>
        <w:t>10</w:t>
      </w:r>
      <w:r w:rsidR="001D4259">
        <w:rPr>
          <w:color w:val="000000"/>
          <w:lang w:val="sr-Cyrl-CS"/>
        </w:rPr>
        <w:t xml:space="preserve"> (</w:t>
      </w:r>
      <w:r>
        <w:rPr>
          <w:color w:val="000000"/>
          <w:lang w:val="sr-Cyrl-CS"/>
        </w:rPr>
        <w:t xml:space="preserve">десет) </w:t>
      </w:r>
      <w:r w:rsidRPr="00760383">
        <w:rPr>
          <w:lang w:val="ru-RU"/>
        </w:rPr>
        <w:t>календарских дана</w:t>
      </w:r>
      <w:r>
        <w:rPr>
          <w:lang w:val="ru-RU"/>
        </w:rPr>
        <w:t xml:space="preserve"> </w:t>
      </w:r>
      <w:r w:rsidRPr="00760383">
        <w:t xml:space="preserve">од </w:t>
      </w:r>
      <w:r>
        <w:t>увођења у посао понуђача</w:t>
      </w:r>
      <w:r>
        <w:rPr>
          <w:lang w:val="sr-Cyrl-CS"/>
        </w:rPr>
        <w:t xml:space="preserve"> </w:t>
      </w:r>
      <w:r>
        <w:t>- извођача радова. Надзор је ду</w:t>
      </w:r>
      <w:r w:rsidR="00237E23">
        <w:t>жан да Извођача уведе у посао 5</w:t>
      </w:r>
      <w:r>
        <w:t xml:space="preserve"> дана од потписивања Уговора уколико другачије није договорено.</w:t>
      </w:r>
    </w:p>
    <w:p w:rsidR="00065328" w:rsidRPr="00E850CE" w:rsidRDefault="00065328" w:rsidP="00065328">
      <w:pPr>
        <w:widowControl w:val="0"/>
        <w:autoSpaceDE w:val="0"/>
        <w:autoSpaceDN w:val="0"/>
        <w:adjustRightInd w:val="0"/>
        <w:ind w:firstLine="709"/>
        <w:jc w:val="both"/>
        <w:rPr>
          <w:lang w:val="sr-Cyrl-CS" w:eastAsia="sr-Cyrl-CS"/>
        </w:rPr>
      </w:pPr>
      <w:r>
        <w:rPr>
          <w:lang w:val="sr-Cyrl-CS" w:eastAsia="sr-Cyrl-CS"/>
        </w:rPr>
        <w:t>Радови на објекту изводе се без фаза извођења.</w:t>
      </w:r>
    </w:p>
    <w:p w:rsidR="00D955EE" w:rsidRPr="00C94794" w:rsidRDefault="00D955EE" w:rsidP="00D955EE">
      <w:pPr>
        <w:suppressAutoHyphens w:val="0"/>
        <w:jc w:val="both"/>
      </w:pPr>
      <w:r>
        <w:rPr>
          <w:lang w:val="sr-Cyrl-CS" w:eastAsia="sr-Cyrl-CS"/>
        </w:rPr>
        <w:tab/>
      </w:r>
      <w:r w:rsidR="00065328" w:rsidRPr="004B4A5E">
        <w:rPr>
          <w:lang w:val="sr-Cyrl-CS" w:eastAsia="sr-Cyrl-CS"/>
        </w:rPr>
        <w:t>Место</w:t>
      </w:r>
      <w:r w:rsidR="00065328" w:rsidRPr="00B947BF">
        <w:rPr>
          <w:iCs/>
        </w:rPr>
        <w:t xml:space="preserve"> извођења радова</w:t>
      </w:r>
      <w:r w:rsidR="00F251C5">
        <w:rPr>
          <w:iCs/>
        </w:rPr>
        <w:t xml:space="preserve"> дато је </w:t>
      </w:r>
      <w:r w:rsidR="00B76A65">
        <w:rPr>
          <w:iCs/>
        </w:rPr>
        <w:t>у „Преглед улица и путева на којима ће се вршити радови на крпљењу ударних рупа</w:t>
      </w:r>
      <w:r w:rsidR="00B76A65">
        <w:t>“</w:t>
      </w:r>
      <w:r>
        <w:t>.</w:t>
      </w:r>
    </w:p>
    <w:p w:rsidR="00065328" w:rsidRPr="00DF2697" w:rsidRDefault="005726DA" w:rsidP="00065328">
      <w:pPr>
        <w:widowControl w:val="0"/>
        <w:autoSpaceDE w:val="0"/>
        <w:autoSpaceDN w:val="0"/>
        <w:adjustRightInd w:val="0"/>
        <w:ind w:firstLine="709"/>
        <w:jc w:val="both"/>
        <w:rPr>
          <w:b/>
          <w:i/>
          <w:lang w:val="sr-Cyrl-CS"/>
        </w:rPr>
      </w:pPr>
      <w:r>
        <w:rPr>
          <w:iCs/>
          <w:lang w:val="sr-Cyrl-CS"/>
        </w:rPr>
        <w:t>.</w:t>
      </w:r>
    </w:p>
    <w:p w:rsidR="00065328" w:rsidRPr="000142AE" w:rsidRDefault="00065328" w:rsidP="00065328">
      <w:pPr>
        <w:jc w:val="both"/>
        <w:rPr>
          <w:b/>
          <w:i/>
          <w:iCs/>
        </w:rPr>
      </w:pPr>
      <w:r w:rsidRPr="00B947BF">
        <w:rPr>
          <w:b/>
          <w:bCs/>
          <w:iCs/>
          <w:u w:val="single"/>
        </w:rPr>
        <w:t xml:space="preserve"> </w:t>
      </w:r>
      <w:r w:rsidRPr="000142AE">
        <w:rPr>
          <w:b/>
          <w:i/>
          <w:iCs/>
          <w:u w:val="single"/>
        </w:rPr>
        <w:t>Захтев у погледу рока важења понуде</w:t>
      </w:r>
    </w:p>
    <w:p w:rsidR="00065328" w:rsidRPr="00B947BF" w:rsidRDefault="00065328" w:rsidP="00065328">
      <w:pPr>
        <w:ind w:firstLine="708"/>
        <w:jc w:val="both"/>
        <w:rPr>
          <w:iCs/>
        </w:rPr>
      </w:pPr>
      <w:r w:rsidRPr="00B947BF">
        <w:rPr>
          <w:iCs/>
        </w:rPr>
        <w:t xml:space="preserve">Рок важења понуде </w:t>
      </w:r>
      <w:r>
        <w:rPr>
          <w:iCs/>
        </w:rPr>
        <w:t xml:space="preserve">је </w:t>
      </w:r>
      <w:r>
        <w:rPr>
          <w:iCs/>
          <w:lang w:val="sr-Cyrl-CS"/>
        </w:rPr>
        <w:t xml:space="preserve">60 </w:t>
      </w:r>
      <w:r w:rsidRPr="00B947BF">
        <w:rPr>
          <w:iCs/>
        </w:rPr>
        <w:t>дана од дана отварања понуда.</w:t>
      </w:r>
      <w:r w:rsidRPr="00E7634A">
        <w:rPr>
          <w:iCs/>
        </w:rPr>
        <w:t xml:space="preserve"> </w:t>
      </w:r>
      <w:r>
        <w:rPr>
          <w:iCs/>
        </w:rPr>
        <w:t>(</w:t>
      </w:r>
      <w:r w:rsidRPr="00B947BF">
        <w:rPr>
          <w:iCs/>
        </w:rPr>
        <w:t xml:space="preserve">не може бити краћи </w:t>
      </w:r>
      <w:r>
        <w:rPr>
          <w:iCs/>
          <w:lang w:val="sr-Cyrl-CS"/>
        </w:rPr>
        <w:t xml:space="preserve">60 </w:t>
      </w:r>
      <w:r>
        <w:rPr>
          <w:iCs/>
        </w:rPr>
        <w:t>дана од дана отварања понуда).</w:t>
      </w:r>
    </w:p>
    <w:p w:rsidR="00065328" w:rsidRPr="00B947BF" w:rsidRDefault="00065328" w:rsidP="00065328">
      <w:pPr>
        <w:ind w:firstLine="708"/>
        <w:jc w:val="both"/>
        <w:rPr>
          <w:iCs/>
        </w:rPr>
      </w:pPr>
      <w:r w:rsidRPr="00B947BF">
        <w:rPr>
          <w:iCs/>
        </w:rPr>
        <w:t>У случају истека рока важења понуде, наручилац је дужан да у писаном облику затражи од понуђача продужење рока важења понуде.</w:t>
      </w:r>
    </w:p>
    <w:p w:rsidR="00065328" w:rsidRDefault="00065328" w:rsidP="00065328">
      <w:pPr>
        <w:ind w:firstLine="708"/>
        <w:jc w:val="both"/>
        <w:rPr>
          <w:iCs/>
        </w:rPr>
      </w:pPr>
      <w:r w:rsidRPr="00B947BF">
        <w:rPr>
          <w:iCs/>
        </w:rPr>
        <w:t>Понуђач који прихвати захтев за продужење рока важења понуде на може мењати понуду.</w:t>
      </w:r>
    </w:p>
    <w:p w:rsidR="00065328" w:rsidRPr="00CB4E26" w:rsidRDefault="00065328" w:rsidP="00065328">
      <w:pPr>
        <w:jc w:val="both"/>
        <w:rPr>
          <w:color w:val="0070C0"/>
          <w:spacing w:val="-1"/>
        </w:rPr>
      </w:pP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lastRenderedPageBreak/>
        <w:t>ВАЛУТА И НАЧИН НА КОЈИ МОРА ДА БУДЕ НАВЕДЕНА И ИЗРАЖЕНА ЦЕНА У ПОНУДИ</w:t>
      </w:r>
    </w:p>
    <w:p w:rsidR="00065328" w:rsidRPr="003F75F3" w:rsidRDefault="00065328" w:rsidP="00065328">
      <w:pPr>
        <w:ind w:firstLine="708"/>
        <w:jc w:val="both"/>
        <w:rPr>
          <w:iCs/>
        </w:rPr>
      </w:pPr>
      <w:r w:rsidRPr="003F75F3">
        <w:rPr>
          <w:iCs/>
        </w:rPr>
        <w:t xml:space="preserve">Цена мора бити исказана у динарима, са и </w:t>
      </w:r>
      <w:r w:rsidRPr="003F75F3">
        <w:rPr>
          <w:iCs/>
          <w:color w:val="00000A"/>
        </w:rPr>
        <w:t>без пореза на додату вредност,</w:t>
      </w:r>
      <w:r w:rsidRPr="003F75F3">
        <w:rPr>
          <w:color w:val="00000A"/>
        </w:rPr>
        <w:t xml:space="preserve"> </w:t>
      </w:r>
      <w:r w:rsidRPr="003F75F3">
        <w:t xml:space="preserve">са урачунатим свим трошковима које понуђач има у реализацији предметне јавне набавке, с тим да ће се </w:t>
      </w:r>
      <w:r w:rsidRPr="003F75F3">
        <w:rPr>
          <w:b/>
          <w:i/>
        </w:rPr>
        <w:t>за оцену понуде узимати у обзир цена без пореза на додату вредност</w:t>
      </w:r>
      <w:r w:rsidRPr="003F75F3">
        <w:t>.</w:t>
      </w:r>
    </w:p>
    <w:p w:rsidR="00065328" w:rsidRPr="003F75F3" w:rsidRDefault="00065328" w:rsidP="00065328">
      <w:pPr>
        <w:ind w:firstLine="708"/>
        <w:jc w:val="both"/>
      </w:pPr>
      <w:r w:rsidRPr="003F75F3">
        <w:rPr>
          <w:iCs/>
        </w:rPr>
        <w:t>Цена је фиксна и не може се мењати.</w:t>
      </w:r>
      <w:r w:rsidRPr="003F75F3">
        <w:t xml:space="preserve"> </w:t>
      </w:r>
    </w:p>
    <w:p w:rsidR="00065328" w:rsidRPr="003F75F3" w:rsidRDefault="00065328" w:rsidP="00065328">
      <w:pPr>
        <w:ind w:firstLine="708"/>
        <w:jc w:val="both"/>
        <w:rPr>
          <w:iCs/>
        </w:rPr>
      </w:pPr>
      <w:r w:rsidRPr="003F75F3">
        <w:t>Ако је у понуди исказана неуобичајено ниска цена, наручилац ће поступити у складу са чланом 92. Закона.</w:t>
      </w:r>
    </w:p>
    <w:p w:rsidR="003847FB" w:rsidRPr="003847FB" w:rsidRDefault="00065328" w:rsidP="003847FB">
      <w:pPr>
        <w:ind w:firstLine="708"/>
        <w:jc w:val="both"/>
        <w:rPr>
          <w:iCs/>
        </w:rPr>
      </w:pPr>
      <w:r w:rsidRPr="003F75F3">
        <w:rPr>
          <w:iCs/>
        </w:rPr>
        <w:t>Ако понуђена цена укључује увозну царину и друге дажбине, понуђач је дужан да тај део одвојено искаже у динарима.</w:t>
      </w:r>
    </w:p>
    <w:p w:rsidR="00065328" w:rsidRPr="00B76A65" w:rsidRDefault="00065328" w:rsidP="007D0395">
      <w:pPr>
        <w:pStyle w:val="Heading3"/>
        <w:keepLines w:val="0"/>
        <w:suppressAutoHyphens w:val="0"/>
        <w:spacing w:before="180" w:after="140"/>
        <w:ind w:left="714" w:hanging="357"/>
        <w:jc w:val="both"/>
        <w:rPr>
          <w:rFonts w:ascii="Times New Roman" w:eastAsia="Calibri-Bold" w:hAnsi="Times New Roman" w:cs="Times New Roman"/>
          <w:color w:val="auto"/>
        </w:rPr>
      </w:pPr>
      <w:r w:rsidRPr="003F75F3">
        <w:t xml:space="preserve"> </w:t>
      </w:r>
      <w:r w:rsidRPr="00B76A65">
        <w:rPr>
          <w:rFonts w:ascii="Times New Roman" w:eastAsia="Calibri-Bold" w:hAnsi="Times New Roman" w:cs="Times New Roman"/>
          <w:color w:val="auto"/>
        </w:rPr>
        <w:t>ОТВАРАЊЕ ПОНУДА</w:t>
      </w:r>
    </w:p>
    <w:p w:rsidR="00065328" w:rsidRPr="00C85F82" w:rsidRDefault="00065328" w:rsidP="00065328">
      <w:pPr>
        <w:ind w:firstLine="708"/>
        <w:jc w:val="both"/>
        <w:rPr>
          <w:rFonts w:eastAsia="TimesNewRomanPSMT"/>
          <w:bCs/>
          <w:lang w:val="sr-Cyrl-CS"/>
        </w:rPr>
      </w:pPr>
      <w:r>
        <w:rPr>
          <w:rFonts w:eastAsia="TimesNewRomanPSMT"/>
          <w:bCs/>
        </w:rPr>
        <w:t>О</w:t>
      </w:r>
      <w:r w:rsidRPr="00E377D6">
        <w:rPr>
          <w:rFonts w:eastAsia="TimesNewRomanPSMT"/>
          <w:bCs/>
        </w:rPr>
        <w:t>тварање понуда одржаће се</w:t>
      </w:r>
      <w:r w:rsidR="00237E23">
        <w:rPr>
          <w:rFonts w:eastAsia="TimesNewRomanPSMT"/>
          <w:bCs/>
        </w:rPr>
        <w:t xml:space="preserve"> </w:t>
      </w:r>
      <w:r w:rsidR="004D4911">
        <w:rPr>
          <w:rFonts w:eastAsia="TimesNewRomanPSMT"/>
          <w:b/>
          <w:bCs/>
          <w:lang/>
        </w:rPr>
        <w:t>10</w:t>
      </w:r>
      <w:r w:rsidR="00FF7C16">
        <w:rPr>
          <w:rFonts w:eastAsia="TimesNewRomanPSMT"/>
          <w:b/>
          <w:bCs/>
        </w:rPr>
        <w:t>.07</w:t>
      </w:r>
      <w:r w:rsidR="00237E23" w:rsidRPr="00B76A65">
        <w:rPr>
          <w:b/>
        </w:rPr>
        <w:t>.</w:t>
      </w:r>
      <w:r w:rsidR="00D25E8C">
        <w:rPr>
          <w:b/>
          <w:lang w:val="sr-Cyrl-CS"/>
        </w:rPr>
        <w:t>2019</w:t>
      </w:r>
      <w:r w:rsidRPr="006A1135">
        <w:rPr>
          <w:b/>
          <w:lang w:val="sr-Cyrl-CS"/>
        </w:rPr>
        <w:t>.</w:t>
      </w:r>
      <w:r>
        <w:rPr>
          <w:lang w:val="sr-Cyrl-CS"/>
        </w:rPr>
        <w:t xml:space="preserve"> </w:t>
      </w:r>
      <w:r w:rsidRPr="00E377D6">
        <w:rPr>
          <w:rFonts w:eastAsia="TimesNewRomanPSMT"/>
          <w:bCs/>
        </w:rPr>
        <w:t xml:space="preserve">године, у </w:t>
      </w:r>
      <w:r w:rsidR="00237E23">
        <w:rPr>
          <w:rFonts w:eastAsia="TimesNewRomanPSMT"/>
          <w:b/>
          <w:bCs/>
          <w:lang w:val="sr-Cyrl-CS"/>
        </w:rPr>
        <w:t>1</w:t>
      </w:r>
      <w:r w:rsidR="007D0395">
        <w:rPr>
          <w:rFonts w:eastAsia="TimesNewRomanPSMT"/>
          <w:b/>
          <w:bCs/>
        </w:rPr>
        <w:t>2</w:t>
      </w:r>
      <w:r w:rsidRPr="003251AE">
        <w:rPr>
          <w:rFonts w:eastAsia="TimesNewRomanPSMT"/>
          <w:b/>
          <w:bCs/>
          <w:lang w:val="sr-Cyrl-CS"/>
        </w:rPr>
        <w:t>,</w:t>
      </w:r>
      <w:r w:rsidR="00237E23">
        <w:rPr>
          <w:rFonts w:eastAsia="TimesNewRomanPSMT"/>
          <w:b/>
          <w:bCs/>
        </w:rPr>
        <w:t>30</w:t>
      </w:r>
      <w:r>
        <w:rPr>
          <w:rFonts w:eastAsia="TimesNewRomanPSMT"/>
          <w:bCs/>
          <w:lang w:val="sr-Cyrl-CS"/>
        </w:rPr>
        <w:t xml:space="preserve"> </w:t>
      </w:r>
      <w:r w:rsidRPr="00E377D6">
        <w:rPr>
          <w:rFonts w:eastAsia="TimesNewRomanPSMT"/>
          <w:bCs/>
        </w:rPr>
        <w:t>часова у радним просторијама Наручиоца, на адреси</w:t>
      </w:r>
      <w:r>
        <w:rPr>
          <w:rFonts w:eastAsia="TimesNewRomanPSMT"/>
          <w:bCs/>
          <w:lang w:val="sr-Cyrl-CS"/>
        </w:rPr>
        <w:t>: Општина Љубовија, Војводе Мишића 45, 15320 Љубовија.</w:t>
      </w:r>
    </w:p>
    <w:p w:rsidR="00065328" w:rsidRPr="00E377D6" w:rsidRDefault="00065328" w:rsidP="00065328">
      <w:pPr>
        <w:ind w:firstLine="708"/>
        <w:jc w:val="both"/>
        <w:rPr>
          <w:rFonts w:eastAsia="TimesNewRomanPSMT"/>
          <w:bCs/>
        </w:rPr>
      </w:pPr>
      <w:r w:rsidRPr="00E377D6">
        <w:rPr>
          <w:rFonts w:eastAsia="TimesNewRomanPSMT"/>
          <w:bCs/>
        </w:rPr>
        <w:t>Отварање понуда је јавно и може присуствовати свако заинтересовано лице.</w:t>
      </w:r>
    </w:p>
    <w:p w:rsidR="00065328" w:rsidRPr="00E377D6" w:rsidRDefault="00065328" w:rsidP="00065328">
      <w:pPr>
        <w:ind w:firstLine="708"/>
        <w:jc w:val="both"/>
        <w:rPr>
          <w:rFonts w:eastAsia="TimesNewRomanPSMT"/>
          <w:bCs/>
        </w:rPr>
      </w:pPr>
      <w:r w:rsidRPr="00E377D6">
        <w:rPr>
          <w:rFonts w:eastAsia="TimesNewRomanPSMT"/>
          <w:bCs/>
        </w:rPr>
        <w:t>У поступку отварања понуда активно могу да учествују само овлашћени представници понуђача.</w:t>
      </w:r>
    </w:p>
    <w:p w:rsidR="00065328" w:rsidRDefault="00065328" w:rsidP="00065328">
      <w:pPr>
        <w:ind w:firstLine="708"/>
        <w:jc w:val="both"/>
        <w:rPr>
          <w:rFonts w:eastAsia="TimesNewRomanPSMT"/>
          <w:bCs/>
        </w:rPr>
      </w:pPr>
      <w:r w:rsidRPr="00E377D6">
        <w:rPr>
          <w:rFonts w:eastAsia="TimesNewRomanPSMT"/>
          <w:bCs/>
        </w:rPr>
        <w:t>Пре почетка поступка јавног отварања понуд</w:t>
      </w:r>
      <w:r>
        <w:rPr>
          <w:rFonts w:eastAsia="TimesNewRomanPSMT"/>
          <w:bCs/>
        </w:rPr>
        <w:t xml:space="preserve">а </w:t>
      </w:r>
      <w:r w:rsidRPr="00E377D6">
        <w:rPr>
          <w:rFonts w:eastAsia="TimesNewRomanPSMT"/>
          <w:bCs/>
        </w:rPr>
        <w:t xml:space="preserve">овлашћени представници понуђача, који ће </w:t>
      </w:r>
      <w:r>
        <w:rPr>
          <w:rFonts w:eastAsia="TimesNewRomanPSMT"/>
          <w:bCs/>
        </w:rPr>
        <w:t xml:space="preserve">учествовати </w:t>
      </w:r>
      <w:r w:rsidRPr="00E377D6">
        <w:rPr>
          <w:rFonts w:eastAsia="TimesNewRomanPSMT"/>
          <w:bCs/>
        </w:rPr>
        <w:t xml:space="preserve">поступку отварања понуда, дужни су да наручиоцу предају </w:t>
      </w:r>
      <w:r w:rsidR="002F20CF">
        <w:rPr>
          <w:rFonts w:eastAsia="TimesNewRomanPSMT"/>
          <w:bCs/>
        </w:rPr>
        <w:t xml:space="preserve">потписано </w:t>
      </w:r>
      <w:r w:rsidRPr="00E377D6">
        <w:rPr>
          <w:rFonts w:eastAsia="TimesNewRomanPSMT"/>
          <w:bCs/>
        </w:rPr>
        <w:t xml:space="preserve"> овлашћење</w:t>
      </w:r>
      <w:r>
        <w:rPr>
          <w:rFonts w:eastAsia="TimesNewRomanPSMT"/>
          <w:bCs/>
        </w:rPr>
        <w:t xml:space="preserve"> </w:t>
      </w:r>
      <w:r w:rsidRPr="005F46D6">
        <w:rPr>
          <w:rFonts w:eastAsia="TimesNewRomanPSMT"/>
          <w:bCs/>
        </w:rPr>
        <w:t>на меморандуму понуђача</w:t>
      </w:r>
      <w:r w:rsidRPr="00E377D6">
        <w:rPr>
          <w:rFonts w:eastAsia="TimesNewRomanPSMT"/>
          <w:bCs/>
        </w:rPr>
        <w:t>, на основу кога ће доказати  овлашћење за активно учешће у поступку отварања понуда.</w:t>
      </w:r>
    </w:p>
    <w:p w:rsidR="00065328" w:rsidRPr="00B76A65" w:rsidRDefault="00065328" w:rsidP="007D0395">
      <w:pPr>
        <w:pStyle w:val="Heading3"/>
        <w:keepLines w:val="0"/>
        <w:suppressAutoHyphens w:val="0"/>
        <w:spacing w:before="180" w:after="140"/>
        <w:ind w:left="360" w:firstLine="3"/>
        <w:jc w:val="both"/>
        <w:rPr>
          <w:rFonts w:ascii="Times New Roman" w:hAnsi="Times New Roman" w:cs="Times New Roman"/>
          <w:color w:val="auto"/>
        </w:rPr>
      </w:pPr>
      <w:r w:rsidRPr="00B76A65">
        <w:rPr>
          <w:rFonts w:ascii="Times New Roman" w:hAnsi="Times New Roman" w:cs="Times New Roman"/>
          <w:color w:val="auto"/>
        </w:rPr>
        <w:t xml:space="preserve">ЗАШТИТА ПОВЕРЉИВОСТИ ПОДАТАКА КОЈЕ НАРУЧИЛАЦ СТАВЉА ПОНУЂАЧИМА НА РАСПОЛАГАЊЕ, УКЉУЧУЈУЋИ И ЊИХОВЕ ПОДИЗВОЂАЧЕ </w:t>
      </w:r>
    </w:p>
    <w:p w:rsidR="00065328" w:rsidRPr="00B76A65" w:rsidRDefault="00065328" w:rsidP="00065328">
      <w:pPr>
        <w:ind w:firstLine="708"/>
        <w:jc w:val="both"/>
      </w:pPr>
      <w:r w:rsidRPr="00B76A65">
        <w:rPr>
          <w:rFonts w:eastAsia="TimesNewRomanPSMT"/>
          <w:bCs/>
        </w:rPr>
        <w:t>Предметна</w:t>
      </w:r>
      <w:r w:rsidRPr="00B76A65">
        <w:t xml:space="preserve"> набавка не садржи поверљиве информације које наручилац ставља на располагање понуђачима.</w:t>
      </w:r>
    </w:p>
    <w:p w:rsidR="00065328" w:rsidRPr="00B76A65" w:rsidRDefault="00065328" w:rsidP="00065328">
      <w:pPr>
        <w:pStyle w:val="Heading3"/>
        <w:keepLines w:val="0"/>
        <w:suppressAutoHyphens w:val="0"/>
        <w:spacing w:before="180" w:after="140"/>
        <w:ind w:left="714" w:hanging="357"/>
        <w:jc w:val="both"/>
        <w:rPr>
          <w:rFonts w:ascii="Times New Roman" w:eastAsia="Calibri-Bold" w:hAnsi="Times New Roman" w:cs="Times New Roman"/>
          <w:color w:val="auto"/>
        </w:rPr>
      </w:pPr>
      <w:r w:rsidRPr="00B76A65">
        <w:rPr>
          <w:rFonts w:ascii="Times New Roman" w:eastAsia="Calibri-Bold" w:hAnsi="Times New Roman" w:cs="Times New Roman"/>
          <w:color w:val="auto"/>
        </w:rPr>
        <w:t>ЗАШТИТА ПОВЕРЉИВОСТИ ПОДАТАКА О ПОНУЂАЧИМА</w:t>
      </w:r>
    </w:p>
    <w:p w:rsidR="00065328" w:rsidRPr="00903261" w:rsidRDefault="00065328" w:rsidP="00065328">
      <w:pPr>
        <w:ind w:firstLine="708"/>
        <w:jc w:val="both"/>
      </w:pPr>
      <w:r w:rsidRPr="00903261">
        <w:t>Наручилац је дужан да</w:t>
      </w:r>
      <w:r>
        <w:t xml:space="preserve"> </w:t>
      </w:r>
      <w:r w:rsidRPr="00903261">
        <w:t xml:space="preserve">чува као поверљиве све податке о понуђачима садржане у понуди које је као такве, </w:t>
      </w:r>
      <w:r>
        <w:t xml:space="preserve">који су посебним прописом утврђени као поверљиви и које је као такве понуђач означио речју „ПОВЕРЉИВИ“ у понуди. Наручилац ће одбити </w:t>
      </w:r>
      <w:r w:rsidRPr="00903261">
        <w:t xml:space="preserve"> давање информације која би значила повреду поверљивости података добијених у понуди;</w:t>
      </w:r>
    </w:p>
    <w:p w:rsidR="00065328" w:rsidRPr="00903261" w:rsidRDefault="00065328" w:rsidP="00065328">
      <w:pPr>
        <w:ind w:firstLine="708"/>
        <w:jc w:val="both"/>
      </w:pPr>
      <w:r>
        <w:t xml:space="preserve">Наручилац је дужан да чува </w:t>
      </w:r>
      <w:r w:rsidRPr="00903261">
        <w:t>као пословну тајну имена заинтересованих лица</w:t>
      </w:r>
      <w:r>
        <w:t xml:space="preserve"> и  понуђача</w:t>
      </w:r>
      <w:r w:rsidRPr="00903261">
        <w:t>, као и податке о поднетим понудама, до отварања понуда</w:t>
      </w:r>
      <w:r>
        <w:t>.</w:t>
      </w:r>
      <w:r w:rsidRPr="00903261">
        <w:t xml:space="preserve"> </w:t>
      </w:r>
    </w:p>
    <w:p w:rsidR="00065328" w:rsidRPr="00903261" w:rsidRDefault="00065328" w:rsidP="00065328">
      <w:pPr>
        <w:ind w:firstLine="708"/>
        <w:jc w:val="both"/>
      </w:pPr>
      <w:r w:rsidRPr="00903261">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065328" w:rsidRPr="00B76A65" w:rsidRDefault="00065328" w:rsidP="007D0395">
      <w:pPr>
        <w:pStyle w:val="Heading3"/>
        <w:keepLines w:val="0"/>
        <w:suppressAutoHyphens w:val="0"/>
        <w:spacing w:before="180" w:after="140"/>
        <w:ind w:left="360" w:hanging="3"/>
        <w:jc w:val="both"/>
        <w:rPr>
          <w:rFonts w:ascii="Times New Roman" w:hAnsi="Times New Roman" w:cs="Times New Roman"/>
          <w:color w:val="auto"/>
        </w:rPr>
      </w:pPr>
      <w:r w:rsidRPr="00B76A65">
        <w:rPr>
          <w:rFonts w:ascii="Times New Roman" w:hAnsi="Times New Roman" w:cs="Times New Roman"/>
          <w:color w:val="auto"/>
        </w:rPr>
        <w:t>ДОДАТНЕ ИНФОРМАЦИЈЕ ИЛИ ПОЈАШЊЕЊА У ВЕЗИ СА ПРИПРЕМАЊЕМ ПОНУДЕ</w:t>
      </w:r>
    </w:p>
    <w:p w:rsidR="00065328" w:rsidRDefault="00065328" w:rsidP="00065328">
      <w:pPr>
        <w:ind w:firstLine="708"/>
        <w:jc w:val="both"/>
      </w:pPr>
      <w:r w:rsidRPr="0096531F">
        <w:t xml:space="preserve">Заинтересовано лице може, у писаном облику </w:t>
      </w:r>
      <w:r>
        <w:rPr>
          <w:iCs/>
        </w:rPr>
        <w:t>(</w:t>
      </w:r>
      <w:r w:rsidRPr="00EA4767">
        <w:t>путем поште</w:t>
      </w:r>
      <w:r w:rsidRPr="00EA4767">
        <w:rPr>
          <w:lang w:val="sr-Cyrl-CS"/>
        </w:rPr>
        <w:t xml:space="preserve"> на адресу наручиоца</w:t>
      </w:r>
      <w:r w:rsidRPr="001935D7">
        <w:rPr>
          <w:rFonts w:eastAsia="TimesNewRomanPSMT"/>
          <w:bCs/>
          <w:lang w:val="sr-Cyrl-CS"/>
        </w:rPr>
        <w:t xml:space="preserve"> </w:t>
      </w:r>
      <w:r>
        <w:rPr>
          <w:rFonts w:eastAsia="TimesNewRomanPSMT"/>
          <w:bCs/>
          <w:lang w:val="sr-Cyrl-CS"/>
        </w:rPr>
        <w:t>Општина Љубовија, Војводе Мишића 45, 15320 Љубовија</w:t>
      </w:r>
      <w:r w:rsidRPr="00EA4767">
        <w:t>, електронске поште</w:t>
      </w:r>
      <w:r w:rsidRPr="00EA4767">
        <w:rPr>
          <w:lang w:val="sr-Cyrl-CS"/>
        </w:rPr>
        <w:t xml:space="preserve"> на </w:t>
      </w:r>
      <w:r w:rsidRPr="00EA4767">
        <w:rPr>
          <w:iCs/>
        </w:rPr>
        <w:t>e</w:t>
      </w:r>
      <w:r w:rsidRPr="00EA4767">
        <w:rPr>
          <w:iCs/>
          <w:lang w:val="ru-RU"/>
        </w:rPr>
        <w:t>-</w:t>
      </w:r>
      <w:r w:rsidRPr="00EA4767">
        <w:rPr>
          <w:iCs/>
        </w:rPr>
        <w:t>mail</w:t>
      </w:r>
      <w:r>
        <w:rPr>
          <w:iCs/>
          <w:lang w:val="sr-Cyrl-CS"/>
        </w:rPr>
        <w:t xml:space="preserve">: </w:t>
      </w:r>
      <w:hyperlink r:id="rId10" w:history="1">
        <w:r w:rsidRPr="002634F9">
          <w:rPr>
            <w:rStyle w:val="Hyperlink"/>
            <w:iCs/>
            <w:lang w:val="sr-Latn-CS"/>
          </w:rPr>
          <w:t>nabavke</w:t>
        </w:r>
        <w:r w:rsidRPr="002634F9">
          <w:rPr>
            <w:rStyle w:val="Hyperlink"/>
            <w:iCs/>
          </w:rPr>
          <w:t>@</w:t>
        </w:r>
        <w:r w:rsidRPr="002634F9">
          <w:rPr>
            <w:rStyle w:val="Hyperlink"/>
            <w:iCs/>
            <w:lang w:val="sr-Latn-CS"/>
          </w:rPr>
          <w:t>ljubovija.rs</w:t>
        </w:r>
      </w:hyperlink>
      <w:r>
        <w:rPr>
          <w:iCs/>
          <w:lang w:val="sr-Latn-CS"/>
        </w:rPr>
        <w:t xml:space="preserve"> </w:t>
      </w:r>
      <w:r w:rsidRPr="00EA4767">
        <w:t>или факсом</w:t>
      </w:r>
      <w:r w:rsidRPr="00EA4767">
        <w:rPr>
          <w:lang w:val="sr-Cyrl-CS"/>
        </w:rPr>
        <w:t xml:space="preserve"> на број</w:t>
      </w:r>
      <w:r>
        <w:rPr>
          <w:lang w:val="sr-Latn-CS"/>
        </w:rPr>
        <w:t xml:space="preserve"> 015/562-870</w:t>
      </w:r>
      <w:r>
        <w:rPr>
          <w:iCs/>
        </w:rPr>
        <w:t>)</w:t>
      </w:r>
      <w:r w:rsidRPr="0096531F">
        <w:rPr>
          <w:rFonts w:eastAsia="TimesNewRomanPS-BoldMT"/>
          <w:b/>
          <w:bCs/>
        </w:rPr>
        <w:t xml:space="preserve"> </w:t>
      </w:r>
      <w:r w:rsidRPr="0096531F">
        <w:t>тражити од наручиоца додатне информације или појашњења у вези са припремањем понуде,</w:t>
      </w:r>
      <w:r>
        <w:t xml:space="preserve"> при чему може да укаже </w:t>
      </w:r>
      <w:r>
        <w:lastRenderedPageBreak/>
        <w:t xml:space="preserve">наручиоцу и на евентуалне недостатке и неправилности у Конкурсној документацији, </w:t>
      </w:r>
      <w:r w:rsidRPr="0096531F">
        <w:t xml:space="preserve">најкасније 5 </w:t>
      </w:r>
      <w:r>
        <w:t xml:space="preserve">(пет) </w:t>
      </w:r>
      <w:r w:rsidRPr="0096531F">
        <w:t xml:space="preserve">дана пре истека рока за подношење понуде. </w:t>
      </w:r>
    </w:p>
    <w:p w:rsidR="00065328" w:rsidRPr="00B90EFB" w:rsidRDefault="00065328" w:rsidP="00065328">
      <w:pPr>
        <w:ind w:firstLine="708"/>
        <w:jc w:val="both"/>
      </w:pPr>
      <w:r w:rsidRPr="00B90EFB">
        <w:rPr>
          <w:lang w:val="ru-RU"/>
        </w:rPr>
        <w:t xml:space="preserve">Наручилац </w:t>
      </w:r>
      <w:r>
        <w:rPr>
          <w:lang w:val="ru-RU"/>
        </w:rPr>
        <w:t xml:space="preserve">је дужан да </w:t>
      </w:r>
      <w:r w:rsidRPr="00B90EFB">
        <w:rPr>
          <w:lang w:val="ru-RU"/>
        </w:rPr>
        <w:t xml:space="preserve">у року од 3 (три) дана од дана пријема захтева </w:t>
      </w:r>
      <w:r>
        <w:rPr>
          <w:lang w:val="ru-RU"/>
        </w:rPr>
        <w:t xml:space="preserve">објави одговор </w:t>
      </w:r>
      <w:r w:rsidRPr="00B90EFB">
        <w:rPr>
          <w:lang w:val="ru-RU"/>
        </w:rPr>
        <w:t>на Порталу јавних набавки и на својој интернет страници.</w:t>
      </w:r>
    </w:p>
    <w:p w:rsidR="00065328" w:rsidRPr="00B90EFB" w:rsidRDefault="00065328" w:rsidP="00065328">
      <w:pPr>
        <w:ind w:firstLine="708"/>
        <w:jc w:val="both"/>
      </w:pPr>
      <w:r w:rsidRPr="00B90EFB">
        <w:rPr>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 </w:t>
      </w:r>
      <w:r w:rsidR="005726DA">
        <w:rPr>
          <w:lang w:val="sr-Cyrl-CS"/>
        </w:rPr>
        <w:t>бр.</w:t>
      </w:r>
      <w:r w:rsidR="00561743">
        <w:rPr>
          <w:lang w:val="sr-Cyrl-CS"/>
        </w:rPr>
        <w:t>36</w:t>
      </w:r>
      <w:r w:rsidR="005726DA">
        <w:rPr>
          <w:lang w:val="sr-Cyrl-CS"/>
        </w:rPr>
        <w:t xml:space="preserve"> /201</w:t>
      </w:r>
      <w:r w:rsidR="00B76A65">
        <w:rPr>
          <w:lang w:val="sr-Cyrl-CS"/>
        </w:rPr>
        <w:t>8</w:t>
      </w:r>
      <w:r w:rsidRPr="00B90EFB">
        <w:t>".</w:t>
      </w:r>
    </w:p>
    <w:p w:rsidR="00065328" w:rsidRDefault="00065328" w:rsidP="00065328">
      <w:pPr>
        <w:ind w:firstLine="708"/>
        <w:jc w:val="both"/>
        <w:rPr>
          <w:lang w:val="ru-RU"/>
        </w:rPr>
      </w:pPr>
      <w:r w:rsidRPr="00B90EFB">
        <w:rPr>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w:t>
      </w:r>
      <w:r>
        <w:rPr>
          <w:lang w:val="ru-RU"/>
        </w:rPr>
        <w:t>дужењу рока за подношење понуда.</w:t>
      </w:r>
    </w:p>
    <w:p w:rsidR="00065328" w:rsidRDefault="00065328" w:rsidP="00065328">
      <w:pPr>
        <w:ind w:firstLine="708"/>
        <w:jc w:val="both"/>
        <w:rPr>
          <w:lang w:val="ru-RU"/>
        </w:rPr>
      </w:pPr>
      <w:r w:rsidRPr="00B90EFB">
        <w:rPr>
          <w:lang w:val="ru-RU"/>
        </w:rPr>
        <w:t>По истеку рока предвиђеног за подношење понуда наручилац не може да мења нити да допуњује конкурсну документацију.</w:t>
      </w:r>
    </w:p>
    <w:p w:rsidR="00065328" w:rsidRPr="007E22D1" w:rsidRDefault="00065328" w:rsidP="00065328">
      <w:pPr>
        <w:ind w:firstLine="708"/>
        <w:jc w:val="both"/>
        <w:rPr>
          <w:bCs/>
        </w:rPr>
      </w:pPr>
      <w:r w:rsidRPr="0096531F">
        <w:t xml:space="preserve">Тражење додатних информација или појашњења у вези са припремањем понуде телефоном није дозвољено. </w:t>
      </w:r>
    </w:p>
    <w:p w:rsidR="00065328" w:rsidRPr="00B90EFB" w:rsidRDefault="00065328" w:rsidP="00065328">
      <w:pPr>
        <w:ind w:firstLine="708"/>
        <w:jc w:val="both"/>
        <w:rPr>
          <w:lang w:val="ru-RU"/>
        </w:rPr>
      </w:pPr>
      <w:r w:rsidRPr="00B90EFB">
        <w:rPr>
          <w:lang w:val="ru-RU"/>
        </w:rPr>
        <w:t xml:space="preserve"> Комуникација у поступку јавне набавке врши се искључиво на начин одређен чл</w:t>
      </w:r>
      <w:r w:rsidRPr="00B90EFB">
        <w:t xml:space="preserve">. </w:t>
      </w:r>
      <w:r w:rsidRPr="00B90EFB">
        <w:rPr>
          <w:lang w:val="ru-RU"/>
        </w:rPr>
        <w:t>20.</w:t>
      </w:r>
      <w:r w:rsidRPr="00B90EFB">
        <w:t xml:space="preserve"> </w:t>
      </w:r>
      <w:r w:rsidRPr="00B90EFB">
        <w:rPr>
          <w:lang w:val="ru-RU"/>
        </w:rPr>
        <w:t>Закона.</w:t>
      </w:r>
    </w:p>
    <w:p w:rsidR="00065328" w:rsidRPr="00B76A65" w:rsidRDefault="00065328" w:rsidP="007D0395">
      <w:pPr>
        <w:pStyle w:val="Heading3"/>
        <w:keepLines w:val="0"/>
        <w:suppressAutoHyphens w:val="0"/>
        <w:spacing w:before="180" w:after="140"/>
        <w:ind w:left="360" w:hanging="3"/>
        <w:jc w:val="both"/>
        <w:rPr>
          <w:rFonts w:ascii="Times New Roman" w:hAnsi="Times New Roman" w:cs="Times New Roman"/>
          <w:color w:val="auto"/>
        </w:rPr>
      </w:pPr>
      <w:r w:rsidRPr="00B76A65">
        <w:rPr>
          <w:rFonts w:ascii="Times New Roman" w:hAnsi="Times New Roman" w:cs="Times New Roman"/>
          <w:color w:val="auto"/>
        </w:rPr>
        <w:t>ДОДАТН</w:t>
      </w:r>
      <w:r w:rsidRPr="00B76A65">
        <w:rPr>
          <w:rFonts w:ascii="Times New Roman" w:hAnsi="Times New Roman" w:cs="Times New Roman"/>
          <w:color w:val="auto"/>
          <w:lang w:val="ru-RU"/>
        </w:rPr>
        <w:t>А</w:t>
      </w:r>
      <w:r w:rsidRPr="00B76A65">
        <w:rPr>
          <w:rFonts w:ascii="Times New Roman" w:hAnsi="Times New Roman" w:cs="Times New Roman"/>
          <w:color w:val="auto"/>
        </w:rPr>
        <w:t xml:space="preserve"> О</w:t>
      </w:r>
      <w:r w:rsidRPr="00B76A65">
        <w:rPr>
          <w:rFonts w:ascii="Times New Roman" w:hAnsi="Times New Roman" w:cs="Times New Roman"/>
          <w:color w:val="auto"/>
          <w:lang w:val="ru-RU"/>
        </w:rPr>
        <w:t>Б</w:t>
      </w:r>
      <w:r w:rsidRPr="00B76A65">
        <w:rPr>
          <w:rFonts w:ascii="Times New Roman" w:hAnsi="Times New Roman" w:cs="Times New Roman"/>
          <w:color w:val="auto"/>
        </w:rPr>
        <w:t>ЈАШ</w:t>
      </w:r>
      <w:r w:rsidRPr="00B76A65">
        <w:rPr>
          <w:rFonts w:ascii="Times New Roman" w:hAnsi="Times New Roman" w:cs="Times New Roman"/>
          <w:color w:val="auto"/>
          <w:lang w:val="ru-RU"/>
        </w:rPr>
        <w:t>Њ</w:t>
      </w:r>
      <w:r w:rsidRPr="00B76A65">
        <w:rPr>
          <w:rFonts w:ascii="Times New Roman" w:hAnsi="Times New Roman" w:cs="Times New Roman"/>
          <w:color w:val="auto"/>
        </w:rPr>
        <w:t>ЕЊА ОД ПОНУЂАЧА ПОСЛЕ ОТВАРАЊА ПОНУДА И КОНТРОЛА КОД ПОНУЂАЧА ОДНОСНО ЊЕГОВОГ ПОДИЗВОЂАЧА</w:t>
      </w:r>
    </w:p>
    <w:p w:rsidR="00065328" w:rsidRDefault="00065328" w:rsidP="00065328">
      <w:pPr>
        <w:ind w:firstLine="708"/>
        <w:jc w:val="both"/>
        <w:rPr>
          <w:lang w:val="ru-RU"/>
        </w:rPr>
      </w:pPr>
      <w:r w:rsidRPr="00E660B2">
        <w:rPr>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w:t>
      </w:r>
      <w:r w:rsidRPr="00E660B2">
        <w:t xml:space="preserve"> </w:t>
      </w:r>
      <w:r w:rsidRPr="00E660B2">
        <w:rPr>
          <w:lang w:val="ru-RU"/>
        </w:rPr>
        <w:t>Закона).</w:t>
      </w:r>
    </w:p>
    <w:p w:rsidR="00065328" w:rsidRPr="00E660B2" w:rsidRDefault="00065328" w:rsidP="00065328">
      <w:pPr>
        <w:ind w:firstLine="708"/>
        <w:jc w:val="both"/>
        <w:rPr>
          <w:lang w:val="ru-RU"/>
        </w:rPr>
      </w:pPr>
      <w:r w:rsidRPr="00E660B2">
        <w:rPr>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65328" w:rsidRPr="00E660B2" w:rsidRDefault="00065328" w:rsidP="00065328">
      <w:pPr>
        <w:ind w:firstLine="708"/>
        <w:jc w:val="both"/>
        <w:rPr>
          <w:lang w:val="ru-RU"/>
        </w:rPr>
      </w:pPr>
      <w:r w:rsidRPr="00E660B2">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65328" w:rsidRPr="00E660B2" w:rsidRDefault="00065328" w:rsidP="00065328">
      <w:pPr>
        <w:ind w:left="708"/>
        <w:jc w:val="both"/>
      </w:pPr>
      <w:r w:rsidRPr="00E660B2">
        <w:rPr>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065328" w:rsidRPr="004D4911" w:rsidRDefault="00065328" w:rsidP="00B97677">
      <w:pPr>
        <w:pStyle w:val="Heading3"/>
        <w:keepLines w:val="0"/>
        <w:suppressAutoHyphens w:val="0"/>
        <w:spacing w:before="180" w:after="140"/>
        <w:ind w:left="360" w:hanging="3"/>
        <w:jc w:val="both"/>
        <w:rPr>
          <w:rFonts w:ascii="Times New Roman" w:hAnsi="Times New Roman" w:cs="Times New Roman"/>
          <w:color w:val="auto"/>
        </w:rPr>
      </w:pPr>
      <w:r w:rsidRPr="004D4911">
        <w:rPr>
          <w:rFonts w:ascii="Times New Roman" w:hAnsi="Times New Roman" w:cs="Times New Roman"/>
          <w:color w:val="auto"/>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65328" w:rsidRPr="008F0CB7" w:rsidRDefault="00065328" w:rsidP="00065328">
      <w:pPr>
        <w:ind w:firstLine="708"/>
        <w:rPr>
          <w:b/>
          <w:i/>
          <w:u w:val="single"/>
        </w:rPr>
      </w:pPr>
      <w:r w:rsidRPr="00747D29">
        <w:t xml:space="preserve">Критеријум за оцењивање понуде је </w:t>
      </w:r>
      <w:r w:rsidRPr="008F0CB7">
        <w:rPr>
          <w:b/>
          <w:i/>
          <w:u w:val="single"/>
        </w:rPr>
        <w:t>„Најнижа понуђена цена“.</w:t>
      </w:r>
    </w:p>
    <w:p w:rsidR="00065328" w:rsidRDefault="00065328" w:rsidP="00065328">
      <w:pPr>
        <w:ind w:firstLine="708"/>
        <w:jc w:val="both"/>
      </w:pPr>
      <w:r>
        <w:t>При  оцењивању понуда, Наручилац је дужан да примењује само критеријум који је одређен  Конкурсном документацијом.</w:t>
      </w:r>
    </w:p>
    <w:p w:rsidR="002F20CF" w:rsidRPr="002F20CF" w:rsidRDefault="002F20CF" w:rsidP="00065328">
      <w:pPr>
        <w:ind w:firstLine="708"/>
        <w:jc w:val="both"/>
      </w:pPr>
    </w:p>
    <w:p w:rsidR="00065328" w:rsidRPr="002F20CF" w:rsidRDefault="00065328" w:rsidP="00B97677">
      <w:pPr>
        <w:pStyle w:val="Heading3"/>
        <w:keepLines w:val="0"/>
        <w:suppressAutoHyphens w:val="0"/>
        <w:spacing w:before="180" w:after="140"/>
        <w:ind w:left="360" w:hanging="3"/>
        <w:jc w:val="both"/>
        <w:rPr>
          <w:rFonts w:ascii="Times New Roman" w:hAnsi="Times New Roman" w:cs="Times New Roman"/>
          <w:color w:val="auto"/>
        </w:rPr>
      </w:pPr>
      <w:r w:rsidRPr="002F20CF">
        <w:rPr>
          <w:rFonts w:ascii="Times New Roman" w:hAnsi="Times New Roman" w:cs="Times New Roman"/>
          <w:color w:val="auto"/>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65328" w:rsidRDefault="00065328" w:rsidP="00065328">
      <w:pPr>
        <w:autoSpaceDE w:val="0"/>
        <w:autoSpaceDN w:val="0"/>
        <w:adjustRightInd w:val="0"/>
        <w:ind w:firstLine="708"/>
        <w:jc w:val="both"/>
      </w:pPr>
      <w:r w:rsidRPr="0069051F">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065328" w:rsidRPr="0069051F" w:rsidRDefault="00065328" w:rsidP="00065328">
      <w:pPr>
        <w:autoSpaceDE w:val="0"/>
        <w:autoSpaceDN w:val="0"/>
        <w:adjustRightInd w:val="0"/>
        <w:ind w:firstLine="708"/>
        <w:jc w:val="both"/>
        <w:rPr>
          <w:rFonts w:eastAsia="Calibri-Bold"/>
          <w:bCs/>
          <w:color w:val="000000"/>
        </w:rPr>
      </w:pPr>
      <w:r>
        <w:lastRenderedPageBreak/>
        <w:t xml:space="preserve">Ако је исти и </w:t>
      </w:r>
      <w:r w:rsidRPr="0069051F">
        <w:t>понуђен</w:t>
      </w:r>
      <w:r>
        <w:t>и</w:t>
      </w:r>
      <w:r w:rsidRPr="0069051F">
        <w:t xml:space="preserve"> гарантн</w:t>
      </w:r>
      <w:r>
        <w:t>и</w:t>
      </w:r>
      <w:r w:rsidRPr="0069051F">
        <w:t xml:space="preserve"> рок, као најповољнија биће изабрана понуда оног понуђача који је</w:t>
      </w:r>
      <w:r>
        <w:t xml:space="preserve"> </w:t>
      </w:r>
      <w:r w:rsidRPr="0069051F">
        <w:t>понудио краћи рок извођења радова.</w:t>
      </w:r>
    </w:p>
    <w:p w:rsidR="00065328" w:rsidRPr="00B26A4C" w:rsidRDefault="00065328" w:rsidP="00065328">
      <w:pPr>
        <w:pStyle w:val="Heading3"/>
        <w:keepLines w:val="0"/>
        <w:suppressAutoHyphens w:val="0"/>
        <w:spacing w:before="180" w:after="140"/>
        <w:ind w:left="714" w:hanging="357"/>
        <w:jc w:val="both"/>
        <w:rPr>
          <w:color w:val="auto"/>
        </w:rPr>
      </w:pPr>
      <w:r w:rsidRPr="00B26A4C">
        <w:rPr>
          <w:color w:val="auto"/>
        </w:rPr>
        <w:t>РАЗЛОЗИ ЗА ОДБИЈАЊЕ ПОНУДЕ</w:t>
      </w:r>
    </w:p>
    <w:p w:rsidR="00065328" w:rsidRPr="00005ADD" w:rsidRDefault="00065328" w:rsidP="00065328">
      <w:pPr>
        <w:autoSpaceDE w:val="0"/>
        <w:autoSpaceDN w:val="0"/>
        <w:adjustRightInd w:val="0"/>
        <w:ind w:left="420"/>
        <w:jc w:val="both"/>
      </w:pPr>
      <w:r w:rsidRPr="006315D9">
        <w:t>Наручилац ће одбити понуду</w:t>
      </w:r>
      <w:r w:rsidRPr="00005ADD">
        <w:t xml:space="preserve"> ако:</w:t>
      </w:r>
    </w:p>
    <w:p w:rsidR="00065328" w:rsidRPr="00005ADD" w:rsidRDefault="00065328" w:rsidP="009A658F">
      <w:pPr>
        <w:numPr>
          <w:ilvl w:val="0"/>
          <w:numId w:val="23"/>
        </w:numPr>
        <w:suppressAutoHyphens w:val="0"/>
        <w:autoSpaceDE w:val="0"/>
        <w:autoSpaceDN w:val="0"/>
        <w:adjustRightInd w:val="0"/>
        <w:jc w:val="both"/>
      </w:pPr>
      <w:r w:rsidRPr="00005ADD">
        <w:t>понуђач не докаже да испуњава обавезне услове за учешће;</w:t>
      </w:r>
    </w:p>
    <w:p w:rsidR="00065328" w:rsidRPr="00005ADD" w:rsidRDefault="00065328" w:rsidP="009A658F">
      <w:pPr>
        <w:numPr>
          <w:ilvl w:val="0"/>
          <w:numId w:val="23"/>
        </w:numPr>
        <w:suppressAutoHyphens w:val="0"/>
        <w:autoSpaceDE w:val="0"/>
        <w:autoSpaceDN w:val="0"/>
        <w:adjustRightInd w:val="0"/>
        <w:jc w:val="both"/>
      </w:pPr>
      <w:r w:rsidRPr="00005ADD">
        <w:t xml:space="preserve">понуђач не докаже да испуњава додатне услове </w:t>
      </w:r>
    </w:p>
    <w:p w:rsidR="00065328" w:rsidRPr="00005ADD" w:rsidRDefault="00065328" w:rsidP="009A658F">
      <w:pPr>
        <w:numPr>
          <w:ilvl w:val="0"/>
          <w:numId w:val="23"/>
        </w:numPr>
        <w:suppressAutoHyphens w:val="0"/>
        <w:autoSpaceDE w:val="0"/>
        <w:autoSpaceDN w:val="0"/>
        <w:adjustRightInd w:val="0"/>
        <w:jc w:val="both"/>
      </w:pPr>
      <w:r w:rsidRPr="00005ADD">
        <w:t>је понуђени рок важења понуде краћи од прописаног</w:t>
      </w:r>
      <w:r>
        <w:t>.</w:t>
      </w:r>
    </w:p>
    <w:p w:rsidR="00065328" w:rsidRDefault="00065328" w:rsidP="00065328">
      <w:pPr>
        <w:autoSpaceDE w:val="0"/>
        <w:autoSpaceDN w:val="0"/>
        <w:adjustRightInd w:val="0"/>
        <w:rPr>
          <w:rFonts w:eastAsia="Calibri-Bold"/>
          <w:b/>
          <w:bCs/>
          <w:color w:val="000000"/>
          <w:lang w:val="sr-Cyrl-CS"/>
        </w:rPr>
      </w:pPr>
    </w:p>
    <w:p w:rsidR="00276AB6" w:rsidRPr="00084DC2" w:rsidRDefault="00276AB6" w:rsidP="00065328">
      <w:pPr>
        <w:autoSpaceDE w:val="0"/>
        <w:autoSpaceDN w:val="0"/>
        <w:adjustRightInd w:val="0"/>
        <w:rPr>
          <w:rFonts w:eastAsia="Calibri-Bold"/>
          <w:b/>
          <w:bCs/>
          <w:color w:val="000000"/>
          <w:lang w:val="sr-Cyrl-CS"/>
        </w:rPr>
      </w:pPr>
    </w:p>
    <w:p w:rsidR="00065328" w:rsidRPr="00135335" w:rsidRDefault="00065328" w:rsidP="00065328">
      <w:pPr>
        <w:autoSpaceDE w:val="0"/>
        <w:autoSpaceDN w:val="0"/>
        <w:adjustRightInd w:val="0"/>
        <w:jc w:val="both"/>
        <w:rPr>
          <w:b/>
          <w:i/>
        </w:rPr>
      </w:pPr>
      <w:r w:rsidRPr="00135335">
        <w:rPr>
          <w:b/>
          <w:i/>
        </w:rPr>
        <w:t>22. НЕГАТИВНА РЕФЕРЕНЦА</w:t>
      </w:r>
    </w:p>
    <w:p w:rsidR="00065328" w:rsidRPr="00005ADD" w:rsidRDefault="00065328" w:rsidP="00065328">
      <w:pPr>
        <w:autoSpaceDE w:val="0"/>
        <w:autoSpaceDN w:val="0"/>
        <w:adjustRightInd w:val="0"/>
        <w:ind w:firstLine="420"/>
        <w:jc w:val="both"/>
      </w:pPr>
      <w:r>
        <w:rPr>
          <w:b/>
        </w:rPr>
        <w:tab/>
      </w:r>
      <w:r w:rsidRPr="00005ADD">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65328" w:rsidRPr="00005ADD" w:rsidRDefault="00065328" w:rsidP="009A658F">
      <w:pPr>
        <w:numPr>
          <w:ilvl w:val="0"/>
          <w:numId w:val="25"/>
        </w:numPr>
        <w:suppressAutoHyphens w:val="0"/>
        <w:autoSpaceDE w:val="0"/>
        <w:autoSpaceDN w:val="0"/>
        <w:adjustRightInd w:val="0"/>
        <w:jc w:val="both"/>
      </w:pPr>
      <w:r w:rsidRPr="00005ADD">
        <w:t>поступао супротно забрани из чл. 23. и 25.ЗЈН-а;</w:t>
      </w:r>
    </w:p>
    <w:p w:rsidR="00065328" w:rsidRPr="00005ADD" w:rsidRDefault="00065328" w:rsidP="009A658F">
      <w:pPr>
        <w:numPr>
          <w:ilvl w:val="0"/>
          <w:numId w:val="25"/>
        </w:numPr>
        <w:suppressAutoHyphens w:val="0"/>
        <w:autoSpaceDE w:val="0"/>
        <w:autoSpaceDN w:val="0"/>
        <w:adjustRightInd w:val="0"/>
        <w:jc w:val="both"/>
      </w:pPr>
      <w:r w:rsidRPr="00005ADD">
        <w:t xml:space="preserve">учинио повреду конкуренције; </w:t>
      </w:r>
    </w:p>
    <w:p w:rsidR="00065328" w:rsidRPr="00CC6C47" w:rsidRDefault="00065328" w:rsidP="009A658F">
      <w:pPr>
        <w:numPr>
          <w:ilvl w:val="0"/>
          <w:numId w:val="25"/>
        </w:numPr>
        <w:suppressAutoHyphens w:val="0"/>
        <w:autoSpaceDE w:val="0"/>
        <w:autoSpaceDN w:val="0"/>
        <w:adjustRightInd w:val="0"/>
        <w:jc w:val="both"/>
      </w:pPr>
      <w:r w:rsidRPr="00005ADD">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065328" w:rsidRPr="00CC6C47" w:rsidRDefault="00065328" w:rsidP="009A658F">
      <w:pPr>
        <w:numPr>
          <w:ilvl w:val="0"/>
          <w:numId w:val="25"/>
        </w:numPr>
        <w:suppressAutoHyphens w:val="0"/>
        <w:autoSpaceDE w:val="0"/>
        <w:autoSpaceDN w:val="0"/>
        <w:adjustRightInd w:val="0"/>
        <w:jc w:val="both"/>
      </w:pPr>
      <w:r w:rsidRPr="00005ADD">
        <w:t>одбио да достави доказе и средства обезбеђења на шта се у понуди обавезао</w:t>
      </w:r>
      <w:r>
        <w:t>.</w:t>
      </w:r>
      <w:r w:rsidRPr="00CC6C47">
        <w:t xml:space="preserve"> </w:t>
      </w:r>
    </w:p>
    <w:p w:rsidR="00065328" w:rsidRDefault="00065328" w:rsidP="00065328">
      <w:pPr>
        <w:autoSpaceDE w:val="0"/>
        <w:autoSpaceDN w:val="0"/>
        <w:adjustRightInd w:val="0"/>
        <w:ind w:left="420"/>
        <w:jc w:val="both"/>
      </w:pPr>
      <w:r>
        <w:t xml:space="preserve">    </w:t>
      </w:r>
      <w:r w:rsidRPr="005F1B3F">
        <w:t xml:space="preserve">Наручилац </w:t>
      </w:r>
      <w:r>
        <w:t>може</w:t>
      </w:r>
      <w:r w:rsidRPr="005F1B3F">
        <w:t xml:space="preserve"> одбити  понуду понуђача</w:t>
      </w:r>
      <w:r>
        <w:t xml:space="preserve"> </w:t>
      </w:r>
      <w:r w:rsidRPr="00005ADD">
        <w:t xml:space="preserve">уколико поседује доказ који потврђује да </w:t>
      </w:r>
    </w:p>
    <w:p w:rsidR="00065328" w:rsidRPr="00005ADD" w:rsidRDefault="00065328" w:rsidP="00065328">
      <w:pPr>
        <w:autoSpaceDE w:val="0"/>
        <w:autoSpaceDN w:val="0"/>
        <w:adjustRightInd w:val="0"/>
        <w:jc w:val="both"/>
      </w:pPr>
      <w:r w:rsidRPr="00005ADD">
        <w:t>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065328" w:rsidRPr="00005ADD" w:rsidRDefault="00065328" w:rsidP="00065328">
      <w:pPr>
        <w:autoSpaceDE w:val="0"/>
        <w:autoSpaceDN w:val="0"/>
        <w:adjustRightInd w:val="0"/>
        <w:ind w:firstLine="360"/>
        <w:jc w:val="both"/>
      </w:pPr>
      <w:r w:rsidRPr="00005ADD">
        <w:t xml:space="preserve">Докази </w:t>
      </w:r>
      <w:r>
        <w:t>из става 1.ове тачке су:</w:t>
      </w:r>
      <w:r w:rsidRPr="00005ADD">
        <w:t xml:space="preserve"> </w:t>
      </w:r>
    </w:p>
    <w:p w:rsidR="00065328" w:rsidRPr="00005ADD" w:rsidRDefault="00065328" w:rsidP="009A658F">
      <w:pPr>
        <w:numPr>
          <w:ilvl w:val="0"/>
          <w:numId w:val="22"/>
        </w:numPr>
        <w:suppressAutoHyphens w:val="0"/>
        <w:autoSpaceDE w:val="0"/>
        <w:autoSpaceDN w:val="0"/>
        <w:adjustRightInd w:val="0"/>
        <w:jc w:val="both"/>
      </w:pPr>
      <w:r w:rsidRPr="00005ADD">
        <w:t xml:space="preserve">исправа о наплаћеној уговорној казни; </w:t>
      </w:r>
    </w:p>
    <w:p w:rsidR="00065328" w:rsidRPr="00005ADD" w:rsidRDefault="00065328" w:rsidP="009A658F">
      <w:pPr>
        <w:numPr>
          <w:ilvl w:val="0"/>
          <w:numId w:val="22"/>
        </w:numPr>
        <w:suppressAutoHyphens w:val="0"/>
        <w:autoSpaceDE w:val="0"/>
        <w:autoSpaceDN w:val="0"/>
        <w:adjustRightInd w:val="0"/>
        <w:jc w:val="both"/>
      </w:pPr>
      <w:r w:rsidRPr="00005ADD">
        <w:t xml:space="preserve">исправа о реализованом средству обезбеђења испуњења обавеза у поступку јавне набавке или испуњења уговорних обавеза; </w:t>
      </w:r>
    </w:p>
    <w:p w:rsidR="00065328" w:rsidRPr="00005ADD" w:rsidRDefault="00065328" w:rsidP="009A658F">
      <w:pPr>
        <w:numPr>
          <w:ilvl w:val="0"/>
          <w:numId w:val="22"/>
        </w:numPr>
        <w:suppressAutoHyphens w:val="0"/>
        <w:autoSpaceDE w:val="0"/>
        <w:autoSpaceDN w:val="0"/>
        <w:adjustRightInd w:val="0"/>
        <w:jc w:val="both"/>
      </w:pPr>
      <w:r w:rsidRPr="00005ADD">
        <w:t>правоснажна судска одлука или коначна одлука другог надлежног органа;</w:t>
      </w:r>
    </w:p>
    <w:p w:rsidR="00065328" w:rsidRPr="00005ADD" w:rsidRDefault="00065328" w:rsidP="009A658F">
      <w:pPr>
        <w:numPr>
          <w:ilvl w:val="0"/>
          <w:numId w:val="22"/>
        </w:numPr>
        <w:suppressAutoHyphens w:val="0"/>
        <w:autoSpaceDE w:val="0"/>
        <w:autoSpaceDN w:val="0"/>
        <w:adjustRightInd w:val="0"/>
        <w:jc w:val="both"/>
      </w:pPr>
      <w:r w:rsidRPr="00005ADD">
        <w:t xml:space="preserve">рекламације корисника, ако нису отклоњене у уговореном року; </w:t>
      </w:r>
    </w:p>
    <w:p w:rsidR="00065328" w:rsidRPr="00005ADD" w:rsidRDefault="00065328" w:rsidP="009A658F">
      <w:pPr>
        <w:numPr>
          <w:ilvl w:val="0"/>
          <w:numId w:val="22"/>
        </w:numPr>
        <w:suppressAutoHyphens w:val="0"/>
        <w:autoSpaceDE w:val="0"/>
        <w:autoSpaceDN w:val="0"/>
        <w:adjustRightInd w:val="0"/>
        <w:jc w:val="both"/>
      </w:pPr>
      <w:r w:rsidRPr="00005ADD">
        <w:t xml:space="preserve">извештај надзорног органа о изведеним радовима који нису у складу са пројектом, односно уговором; </w:t>
      </w:r>
    </w:p>
    <w:p w:rsidR="00065328" w:rsidRPr="00005ADD" w:rsidRDefault="00065328" w:rsidP="009A658F">
      <w:pPr>
        <w:numPr>
          <w:ilvl w:val="0"/>
          <w:numId w:val="22"/>
        </w:numPr>
        <w:suppressAutoHyphens w:val="0"/>
        <w:autoSpaceDE w:val="0"/>
        <w:autoSpaceDN w:val="0"/>
        <w:adjustRightInd w:val="0"/>
        <w:jc w:val="both"/>
      </w:pPr>
      <w:r w:rsidRPr="00005ADD">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65328" w:rsidRPr="00005ADD" w:rsidRDefault="00065328" w:rsidP="009A658F">
      <w:pPr>
        <w:numPr>
          <w:ilvl w:val="0"/>
          <w:numId w:val="22"/>
        </w:numPr>
        <w:suppressAutoHyphens w:val="0"/>
        <w:autoSpaceDE w:val="0"/>
        <w:autoSpaceDN w:val="0"/>
        <w:adjustRightInd w:val="0"/>
        <w:jc w:val="both"/>
      </w:pPr>
      <w:r w:rsidRPr="00005ADD">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065328" w:rsidRPr="00005ADD" w:rsidRDefault="00065328" w:rsidP="009A658F">
      <w:pPr>
        <w:numPr>
          <w:ilvl w:val="0"/>
          <w:numId w:val="22"/>
        </w:numPr>
        <w:suppressAutoHyphens w:val="0"/>
        <w:autoSpaceDE w:val="0"/>
        <w:autoSpaceDN w:val="0"/>
        <w:adjustRightInd w:val="0"/>
        <w:jc w:val="both"/>
        <w:rPr>
          <w:i/>
        </w:rPr>
      </w:pPr>
      <w:r w:rsidRPr="00005ADD">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005ADD">
        <w:rPr>
          <w:i/>
        </w:rPr>
        <w:t>.</w:t>
      </w:r>
    </w:p>
    <w:p w:rsidR="00065328" w:rsidRPr="005F1B3F" w:rsidRDefault="00065328" w:rsidP="00065328">
      <w:pPr>
        <w:autoSpaceDE w:val="0"/>
        <w:autoSpaceDN w:val="0"/>
        <w:adjustRightInd w:val="0"/>
        <w:ind w:left="360"/>
        <w:jc w:val="both"/>
      </w:pPr>
      <w:r w:rsidRPr="005F1B3F">
        <w:t xml:space="preserve">Доказ из става 2. подтачка 3) ове тачке може да се односи на поступак који је </w:t>
      </w:r>
    </w:p>
    <w:p w:rsidR="00B26A4C" w:rsidRDefault="00065328" w:rsidP="00B26A4C">
      <w:pPr>
        <w:autoSpaceDE w:val="0"/>
        <w:autoSpaceDN w:val="0"/>
        <w:adjustRightInd w:val="0"/>
        <w:jc w:val="both"/>
      </w:pPr>
      <w:r w:rsidRPr="005F1B3F">
        <w:t>спровео или уговор који је закључио и други наручилац ако је предмет јавне набавке истоврстан.</w:t>
      </w:r>
    </w:p>
    <w:p w:rsidR="00B26A4C" w:rsidRDefault="00B26A4C" w:rsidP="00B26A4C">
      <w:pPr>
        <w:autoSpaceDE w:val="0"/>
        <w:autoSpaceDN w:val="0"/>
        <w:adjustRightInd w:val="0"/>
        <w:jc w:val="both"/>
      </w:pPr>
    </w:p>
    <w:p w:rsidR="00065328" w:rsidRDefault="00065328" w:rsidP="00B26A4C">
      <w:pPr>
        <w:autoSpaceDE w:val="0"/>
        <w:autoSpaceDN w:val="0"/>
        <w:adjustRightInd w:val="0"/>
        <w:jc w:val="both"/>
        <w:rPr>
          <w:b/>
          <w:lang w:val="ru-RU"/>
        </w:rPr>
      </w:pPr>
      <w:r w:rsidRPr="00B26A4C">
        <w:rPr>
          <w:b/>
        </w:rPr>
        <w:t xml:space="preserve">РОКОВИ И НАЧИН </w:t>
      </w:r>
      <w:r w:rsidRPr="00B26A4C">
        <w:rPr>
          <w:b/>
          <w:lang w:val="ru-RU"/>
        </w:rPr>
        <w:t>ПОДНОШЕЊА ЗАХТЕВА ЗА ЗАШТИТУ ПРАВА СА УПУТСТВОМ О УПЛАТИ ТАКСЕ ИЗ ЧЛАНА 156. ЗАКОНА</w:t>
      </w:r>
    </w:p>
    <w:p w:rsidR="00B26A4C" w:rsidRDefault="00B26A4C" w:rsidP="00B26A4C">
      <w:pPr>
        <w:autoSpaceDE w:val="0"/>
        <w:autoSpaceDN w:val="0"/>
        <w:adjustRightInd w:val="0"/>
        <w:jc w:val="both"/>
        <w:rPr>
          <w:lang w:val="sr-Cyrl-CS"/>
        </w:rPr>
      </w:pPr>
    </w:p>
    <w:p w:rsidR="00AD10C4" w:rsidRPr="0050276F" w:rsidRDefault="00AD10C4" w:rsidP="00AD10C4">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AD10C4" w:rsidRPr="0050276F" w:rsidRDefault="00AD10C4" w:rsidP="00AD10C4">
      <w:pPr>
        <w:ind w:firstLine="720"/>
        <w:jc w:val="both"/>
      </w:pPr>
      <w:r w:rsidRPr="0050276F">
        <w:lastRenderedPageBreak/>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AD10C4" w:rsidRDefault="00AD10C4" w:rsidP="00AD10C4">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AD10C4" w:rsidRPr="00521BE3" w:rsidRDefault="00AD10C4" w:rsidP="00AD10C4">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AD10C4" w:rsidRPr="009445DD" w:rsidRDefault="00AD10C4" w:rsidP="00AD10C4">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AD10C4" w:rsidRPr="0050276F" w:rsidRDefault="00AD10C4" w:rsidP="00AD10C4">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AD10C4" w:rsidRDefault="00AD10C4" w:rsidP="00AD10C4">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10C4" w:rsidRDefault="00AD10C4" w:rsidP="00AD10C4">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AD10C4" w:rsidRPr="00F21607" w:rsidRDefault="00AD10C4" w:rsidP="00AD10C4">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AD10C4" w:rsidRDefault="00AD10C4" w:rsidP="00AD10C4">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AD10C4" w:rsidRDefault="00AD10C4" w:rsidP="00AD10C4">
      <w:pPr>
        <w:numPr>
          <w:ilvl w:val="0"/>
          <w:numId w:val="32"/>
        </w:numPr>
        <w:spacing w:line="100" w:lineRule="atLeast"/>
        <w:jc w:val="both"/>
        <w:rPr>
          <w:lang w:val="sr-Cyrl-CS"/>
        </w:rPr>
      </w:pPr>
      <w:r>
        <w:rPr>
          <w:lang w:val="sr-Cyrl-CS"/>
        </w:rPr>
        <w:t>назив и адресу подносиоца захтева и лице за контакт,</w:t>
      </w:r>
    </w:p>
    <w:p w:rsidR="00AD10C4" w:rsidRDefault="00AD10C4" w:rsidP="00AD10C4">
      <w:pPr>
        <w:numPr>
          <w:ilvl w:val="0"/>
          <w:numId w:val="32"/>
        </w:numPr>
        <w:spacing w:line="100" w:lineRule="atLeast"/>
        <w:jc w:val="both"/>
        <w:rPr>
          <w:lang w:val="sr-Cyrl-CS"/>
        </w:rPr>
      </w:pPr>
      <w:r>
        <w:rPr>
          <w:lang w:val="sr-Cyrl-CS"/>
        </w:rPr>
        <w:t>назив и адресу наручиоца,</w:t>
      </w:r>
    </w:p>
    <w:p w:rsidR="00AD10C4" w:rsidRDefault="00AD10C4" w:rsidP="00AD10C4">
      <w:pPr>
        <w:numPr>
          <w:ilvl w:val="0"/>
          <w:numId w:val="32"/>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AD10C4" w:rsidRDefault="00AD10C4" w:rsidP="00AD10C4">
      <w:pPr>
        <w:numPr>
          <w:ilvl w:val="0"/>
          <w:numId w:val="32"/>
        </w:numPr>
        <w:spacing w:line="100" w:lineRule="atLeast"/>
        <w:jc w:val="both"/>
        <w:rPr>
          <w:lang w:val="sr-Cyrl-CS"/>
        </w:rPr>
      </w:pPr>
      <w:r>
        <w:rPr>
          <w:lang w:val="sr-Cyrl-CS"/>
        </w:rPr>
        <w:t>повреде прописа којима се уређује поступак јавне набавке,</w:t>
      </w:r>
    </w:p>
    <w:p w:rsidR="00AD10C4" w:rsidRDefault="00AD10C4" w:rsidP="00AD10C4">
      <w:pPr>
        <w:numPr>
          <w:ilvl w:val="0"/>
          <w:numId w:val="32"/>
        </w:numPr>
        <w:spacing w:line="100" w:lineRule="atLeast"/>
        <w:jc w:val="both"/>
        <w:rPr>
          <w:lang w:val="sr-Cyrl-CS"/>
        </w:rPr>
      </w:pPr>
      <w:r>
        <w:rPr>
          <w:lang w:val="sr-Cyrl-CS"/>
        </w:rPr>
        <w:t>чињенице и доказе којима се повреде доказују,</w:t>
      </w:r>
    </w:p>
    <w:p w:rsidR="00AD10C4" w:rsidRDefault="00AD10C4" w:rsidP="00AD10C4">
      <w:pPr>
        <w:numPr>
          <w:ilvl w:val="0"/>
          <w:numId w:val="32"/>
        </w:numPr>
        <w:spacing w:line="100" w:lineRule="atLeast"/>
        <w:jc w:val="both"/>
        <w:rPr>
          <w:lang w:val="sr-Cyrl-CS"/>
        </w:rPr>
      </w:pPr>
      <w:r>
        <w:rPr>
          <w:lang w:val="sr-Cyrl-CS"/>
        </w:rPr>
        <w:t>потврду о уплати таксе,</w:t>
      </w:r>
    </w:p>
    <w:p w:rsidR="00AD10C4" w:rsidRDefault="00AD10C4" w:rsidP="00AD10C4">
      <w:pPr>
        <w:numPr>
          <w:ilvl w:val="0"/>
          <w:numId w:val="32"/>
        </w:numPr>
        <w:spacing w:line="100" w:lineRule="atLeast"/>
        <w:jc w:val="both"/>
        <w:rPr>
          <w:lang w:val="sr-Cyrl-CS"/>
        </w:rPr>
      </w:pPr>
      <w:r>
        <w:rPr>
          <w:lang w:val="sr-Cyrl-CS"/>
        </w:rPr>
        <w:t>потпис подносиоца.</w:t>
      </w:r>
    </w:p>
    <w:p w:rsidR="00AD10C4" w:rsidRDefault="00AD10C4" w:rsidP="00AD10C4">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AD10C4" w:rsidRDefault="00AD10C4" w:rsidP="00AD10C4">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AD10C4" w:rsidRPr="006E4250" w:rsidRDefault="00AD10C4" w:rsidP="00AD10C4">
      <w:pPr>
        <w:pStyle w:val="ListParagraph"/>
        <w:numPr>
          <w:ilvl w:val="0"/>
          <w:numId w:val="31"/>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AD10C4" w:rsidRPr="006E4250" w:rsidRDefault="00AD10C4" w:rsidP="00AD10C4">
      <w:pPr>
        <w:pStyle w:val="ListParagraph"/>
        <w:numPr>
          <w:ilvl w:val="0"/>
          <w:numId w:val="31"/>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AD10C4" w:rsidRPr="006E4250" w:rsidRDefault="00AD10C4" w:rsidP="00AD10C4">
      <w:pPr>
        <w:pStyle w:val="ListParagraph"/>
        <w:numPr>
          <w:ilvl w:val="0"/>
          <w:numId w:val="31"/>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xml:space="preserve">: </w:t>
      </w:r>
      <w:r>
        <w:rPr>
          <w:rFonts w:eastAsia="TimesNewRomanPSMT"/>
          <w:bCs/>
          <w:lang w:val="en-US"/>
        </w:rPr>
        <w:t xml:space="preserve">  </w:t>
      </w:r>
      <w:r w:rsidR="004D4911">
        <w:rPr>
          <w:rFonts w:eastAsia="TimesNewRomanPSMT"/>
          <w:bCs/>
          <w:lang/>
        </w:rPr>
        <w:t>33</w:t>
      </w:r>
      <w:r>
        <w:rPr>
          <w:rFonts w:eastAsia="TimesNewRomanPSMT"/>
          <w:bCs/>
          <w:lang w:val="sr-Cyrl-CS"/>
        </w:rPr>
        <w:t>/201</w:t>
      </w:r>
      <w:r w:rsidR="00634BD8">
        <w:rPr>
          <w:rFonts w:eastAsia="TimesNewRomanPSMT"/>
          <w:bCs/>
          <w:lang w:val="sr-Cyrl-CS"/>
        </w:rPr>
        <w:t>9</w:t>
      </w:r>
    </w:p>
    <w:p w:rsidR="00AD10C4" w:rsidRPr="00F9335A" w:rsidRDefault="00AD10C4" w:rsidP="00AD10C4">
      <w:pPr>
        <w:pStyle w:val="ListParagraph"/>
        <w:numPr>
          <w:ilvl w:val="0"/>
          <w:numId w:val="31"/>
        </w:numPr>
        <w:spacing w:line="100" w:lineRule="atLeast"/>
        <w:contextualSpacing w:val="0"/>
        <w:jc w:val="both"/>
        <w:rPr>
          <w:rFonts w:eastAsia="TimesNewRomanPSMT"/>
          <w:bCs/>
        </w:rPr>
      </w:pPr>
      <w:r w:rsidRPr="0050276F">
        <w:rPr>
          <w:rFonts w:eastAsia="TimesNewRomanPSMT"/>
          <w:bCs/>
        </w:rPr>
        <w:lastRenderedPageBreak/>
        <w:t>сврха уплате:</w:t>
      </w:r>
      <w:r>
        <w:rPr>
          <w:rFonts w:eastAsia="TimesNewRomanPSMT"/>
          <w:bCs/>
          <w:lang w:val="sr-Cyrl-CS"/>
        </w:rPr>
        <w:t xml:space="preserve"> Такса за ЗЗП; назив наручиоца: Општинска управа општине Љубовија; ЈН </w:t>
      </w:r>
      <w:r>
        <w:rPr>
          <w:rFonts w:eastAsia="TimesNewRomanPSMT"/>
          <w:bCs/>
          <w:lang w:val="en-US"/>
        </w:rPr>
        <w:t xml:space="preserve">  </w:t>
      </w:r>
      <w:r w:rsidR="004D4911">
        <w:rPr>
          <w:rFonts w:eastAsia="TimesNewRomanPSMT"/>
          <w:bCs/>
          <w:lang/>
        </w:rPr>
        <w:t>33</w:t>
      </w:r>
      <w:r>
        <w:rPr>
          <w:rFonts w:eastAsia="TimesNewRomanPSMT"/>
          <w:bCs/>
          <w:lang w:val="sr-Cyrl-CS"/>
        </w:rPr>
        <w:t>/201</w:t>
      </w:r>
      <w:r w:rsidR="00634BD8">
        <w:rPr>
          <w:rFonts w:eastAsia="TimesNewRomanPSMT"/>
          <w:bCs/>
        </w:rPr>
        <w:t>9</w:t>
      </w:r>
      <w:r w:rsidRPr="00F9335A">
        <w:rPr>
          <w:rFonts w:eastAsia="TimesNewRomanPSMT"/>
          <w:bCs/>
          <w:lang w:val="sr-Cyrl-CS"/>
        </w:rPr>
        <w:t>;</w:t>
      </w:r>
    </w:p>
    <w:p w:rsidR="00AD10C4" w:rsidRPr="000E455F" w:rsidRDefault="00AD10C4" w:rsidP="00AD10C4">
      <w:pPr>
        <w:pStyle w:val="ListParagraph"/>
        <w:numPr>
          <w:ilvl w:val="0"/>
          <w:numId w:val="31"/>
        </w:numPr>
        <w:spacing w:line="100" w:lineRule="atLeast"/>
        <w:contextualSpacing w:val="0"/>
        <w:jc w:val="both"/>
        <w:rPr>
          <w:rFonts w:eastAsia="TimesNewRomanPSMT"/>
          <w:bCs/>
        </w:rPr>
      </w:pPr>
      <w:r>
        <w:rPr>
          <w:rFonts w:eastAsia="TimesNewRomanPSMT"/>
          <w:bCs/>
          <w:lang w:val="sr-Cyrl-CS"/>
        </w:rPr>
        <w:t>назив уплатиоца;</w:t>
      </w:r>
    </w:p>
    <w:p w:rsidR="00AD10C4" w:rsidRPr="00AD2809" w:rsidRDefault="00AD10C4" w:rsidP="00AD10C4">
      <w:pPr>
        <w:pStyle w:val="ListParagraph"/>
        <w:numPr>
          <w:ilvl w:val="0"/>
          <w:numId w:val="31"/>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AD10C4" w:rsidRDefault="00AD10C4" w:rsidP="00AD10C4">
      <w:pPr>
        <w:suppressAutoHyphens w:val="0"/>
        <w:autoSpaceDE w:val="0"/>
        <w:autoSpaceDN w:val="0"/>
        <w:adjustRightInd w:val="0"/>
        <w:rPr>
          <w:rFonts w:ascii="Cambria" w:eastAsia="Calibri" w:hAnsi="Cambria" w:cs="Cambria"/>
          <w:color w:val="000000"/>
          <w:lang w:val="sr-Cyrl-CS" w:eastAsia="en-US"/>
        </w:rPr>
      </w:pPr>
    </w:p>
    <w:p w:rsidR="00AD10C4" w:rsidRPr="00E74542" w:rsidRDefault="00AD10C4" w:rsidP="00AD10C4">
      <w:pPr>
        <w:suppressAutoHyphens w:val="0"/>
        <w:autoSpaceDE w:val="0"/>
        <w:autoSpaceDN w:val="0"/>
        <w:adjustRightInd w:val="0"/>
        <w:rPr>
          <w:rFonts w:ascii="Cambria" w:eastAsia="Calibri" w:hAnsi="Cambria" w:cs="Cambria"/>
          <w:color w:val="000000"/>
          <w:lang w:val="sr-Cyrl-CS" w:eastAsia="en-US"/>
        </w:rPr>
      </w:pPr>
    </w:p>
    <w:p w:rsidR="00AD10C4" w:rsidRPr="00E74542" w:rsidRDefault="00AD10C4" w:rsidP="00AD10C4">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AD10C4" w:rsidRPr="00E74542" w:rsidRDefault="008E38E5" w:rsidP="00AD10C4">
      <w:pPr>
        <w:ind w:firstLine="720"/>
        <w:jc w:val="both"/>
        <w:rPr>
          <w:rFonts w:eastAsia="TimesNewRomanPSMT"/>
          <w:bCs/>
          <w:lang w:val="sr-Cyrl-CS"/>
        </w:rPr>
      </w:pPr>
      <w:hyperlink r:id="rId11" w:history="1">
        <w:r w:rsidR="00AD10C4" w:rsidRPr="00E74542">
          <w:rPr>
            <w:rStyle w:val="Hyperlink"/>
            <w:rFonts w:eastAsia="Calibri"/>
            <w:lang w:val="en-US" w:eastAsia="en-US"/>
          </w:rPr>
          <w:t>http://www.kjn.gov.rs/ci/uputstvo-o-uplati-republicke-administrativne-takse.htm</w:t>
        </w:r>
      </w:hyperlink>
      <w:r w:rsidR="00AD10C4">
        <w:rPr>
          <w:rFonts w:ascii="Cambria" w:eastAsia="Calibri" w:hAnsi="Cambria"/>
          <w:sz w:val="23"/>
          <w:szCs w:val="23"/>
          <w:lang w:val="sr-Cyrl-CS" w:eastAsia="en-US"/>
        </w:rPr>
        <w:t xml:space="preserve"> </w:t>
      </w:r>
    </w:p>
    <w:p w:rsidR="00AD10C4" w:rsidRDefault="00AD10C4" w:rsidP="00AD10C4">
      <w:pPr>
        <w:ind w:firstLine="720"/>
        <w:jc w:val="both"/>
        <w:rPr>
          <w:rFonts w:eastAsia="TimesNewRomanPSMT"/>
          <w:bCs/>
          <w:lang w:val="sr-Cyrl-CS"/>
        </w:rPr>
      </w:pPr>
    </w:p>
    <w:p w:rsidR="00AD10C4" w:rsidRDefault="00AD10C4" w:rsidP="00AD10C4">
      <w:pPr>
        <w:ind w:firstLine="720"/>
        <w:jc w:val="both"/>
        <w:rPr>
          <w:rFonts w:eastAsia="TimesNewRomanPSMT"/>
          <w:b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 xml:space="preserve">8. </w:t>
      </w:r>
      <w:r>
        <w:rPr>
          <w:rFonts w:eastAsia="TimesNewRomanPSMT"/>
          <w:bCs/>
        </w:rPr>
        <w:t>–</w:t>
      </w:r>
      <w:r w:rsidRPr="0050276F">
        <w:rPr>
          <w:rFonts w:eastAsia="TimesNewRomanPSMT"/>
          <w:bCs/>
        </w:rPr>
        <w:t xml:space="preserve"> 167. Закона.</w:t>
      </w:r>
    </w:p>
    <w:p w:rsidR="00AD10C4" w:rsidRDefault="00AD10C4" w:rsidP="00AD10C4">
      <w:pPr>
        <w:ind w:firstLine="720"/>
        <w:jc w:val="both"/>
        <w:rPr>
          <w:rFonts w:eastAsia="TimesNewRomanPSMT"/>
          <w:bCs/>
        </w:rPr>
      </w:pPr>
    </w:p>
    <w:p w:rsidR="00AD10C4" w:rsidRDefault="00AD10C4" w:rsidP="00AD10C4">
      <w:pPr>
        <w:ind w:firstLine="720"/>
        <w:jc w:val="both"/>
        <w:rPr>
          <w:rFonts w:eastAsia="TimesNewRomanPSMT"/>
          <w:bCs/>
        </w:rPr>
      </w:pPr>
    </w:p>
    <w:p w:rsidR="00AD10C4" w:rsidRPr="0097246F" w:rsidRDefault="00AD10C4" w:rsidP="00AD10C4">
      <w:pPr>
        <w:ind w:firstLine="720"/>
        <w:jc w:val="both"/>
        <w:rPr>
          <w:rFonts w:eastAsia="TimesNewRomanPSMT"/>
          <w:bCs/>
        </w:rPr>
      </w:pPr>
    </w:p>
    <w:p w:rsidR="00065328" w:rsidRPr="00AD10C4" w:rsidRDefault="00065328" w:rsidP="00B26A4C">
      <w:pPr>
        <w:pStyle w:val="Heading3"/>
        <w:keepLines w:val="0"/>
        <w:suppressAutoHyphens w:val="0"/>
        <w:spacing w:before="180" w:after="140"/>
        <w:ind w:left="284"/>
        <w:jc w:val="both"/>
        <w:rPr>
          <w:rFonts w:ascii="Times New Roman" w:hAnsi="Times New Roman" w:cs="Times New Roman"/>
          <w:color w:val="auto"/>
          <w:lang w:val="ru-RU"/>
        </w:rPr>
      </w:pPr>
      <w:r w:rsidRPr="00AD10C4">
        <w:rPr>
          <w:rFonts w:ascii="Times New Roman" w:hAnsi="Times New Roman" w:cs="Times New Roman"/>
          <w:color w:val="auto"/>
          <w:lang w:val="ru-RU"/>
        </w:rPr>
        <w:t>РОК У КОЈЕМ ЋЕ УГОВОР БИТИ ЗАКЉУЧЕН</w:t>
      </w:r>
    </w:p>
    <w:p w:rsidR="00065328" w:rsidRDefault="00065328" w:rsidP="00065328">
      <w:pPr>
        <w:ind w:firstLine="708"/>
        <w:jc w:val="both"/>
        <w:rPr>
          <w:lang w:val="ru-RU"/>
        </w:rPr>
      </w:pPr>
      <w:r>
        <w:rPr>
          <w:lang w:val="ru-RU"/>
        </w:rPr>
        <w:t>Наручилац ћ</w:t>
      </w:r>
      <w:r w:rsidRPr="00ED3EE4">
        <w:rPr>
          <w:lang w:val="ru-RU"/>
        </w:rPr>
        <w:t xml:space="preserve">е уговор о јавној набавци доставити понуђачу којем је уговор додељен у року од </w:t>
      </w:r>
      <w:r>
        <w:rPr>
          <w:lang w:val="ru-RU"/>
        </w:rPr>
        <w:t>8 (</w:t>
      </w:r>
      <w:r w:rsidRPr="00ED3EE4">
        <w:rPr>
          <w:lang w:val="ru-RU"/>
        </w:rPr>
        <w:t>осам</w:t>
      </w:r>
      <w:r>
        <w:rPr>
          <w:lang w:val="ru-RU"/>
        </w:rPr>
        <w:t>)</w:t>
      </w:r>
      <w:r w:rsidRPr="00ED3EE4">
        <w:rPr>
          <w:lang w:val="ru-RU"/>
        </w:rPr>
        <w:t xml:space="preserve"> дана од дана протека рока за подношење захтева за заштиту права.</w:t>
      </w:r>
    </w:p>
    <w:p w:rsidR="00065328" w:rsidRDefault="00065328" w:rsidP="00065328">
      <w:pPr>
        <w:ind w:firstLine="708"/>
        <w:jc w:val="both"/>
        <w:rPr>
          <w:b/>
          <w:lang w:val="ru-RU"/>
        </w:rPr>
      </w:pPr>
      <w:r w:rsidRPr="005663B5">
        <w:rPr>
          <w:b/>
          <w:lang w:val="ru-RU"/>
        </w:rPr>
        <w:t>Наручилац може и пре истека рока за подношење захтева за заштиту права да закључи уговор о јавној набавци</w:t>
      </w:r>
      <w:r w:rsidR="003D0FA0">
        <w:rPr>
          <w:b/>
          <w:lang w:val="ru-RU"/>
        </w:rPr>
        <w:t xml:space="preserve"> ( члан 112. став 2 тачка 5</w:t>
      </w:r>
      <w:r w:rsidRPr="005663B5">
        <w:rPr>
          <w:b/>
          <w:lang w:val="ru-RU"/>
        </w:rPr>
        <w:t>. Закона</w:t>
      </w:r>
      <w:r w:rsidR="003D0FA0">
        <w:rPr>
          <w:b/>
          <w:lang w:val="ru-RU"/>
        </w:rPr>
        <w:t xml:space="preserve"> о јавним набавкама</w:t>
      </w:r>
      <w:r w:rsidRPr="005663B5">
        <w:rPr>
          <w:b/>
          <w:lang w:val="ru-RU"/>
        </w:rPr>
        <w:t>).</w:t>
      </w:r>
    </w:p>
    <w:p w:rsidR="00AD10C4" w:rsidRDefault="00AD10C4" w:rsidP="00540727">
      <w:pPr>
        <w:jc w:val="both"/>
        <w:rPr>
          <w:b/>
          <w:lang w:val="ru-RU"/>
        </w:rPr>
      </w:pPr>
    </w:p>
    <w:p w:rsidR="00540727" w:rsidRDefault="00540727" w:rsidP="00540727">
      <w:pPr>
        <w:spacing w:after="120"/>
        <w:jc w:val="both"/>
        <w:rPr>
          <w:b/>
        </w:rPr>
      </w:pPr>
      <w:r>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540727" w:rsidRPr="00956665" w:rsidRDefault="00540727" w:rsidP="00540727">
      <w:pPr>
        <w:widowControl w:val="0"/>
        <w:autoSpaceDE w:val="0"/>
        <w:autoSpaceDN w:val="0"/>
        <w:adjustRightInd w:val="0"/>
        <w:spacing w:before="36"/>
        <w:ind w:firstLine="720"/>
        <w:jc w:val="both"/>
        <w:rPr>
          <w:color w:val="000000"/>
        </w:rPr>
      </w:pPr>
      <w:r>
        <w:rPr>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FB05BB" w:rsidRDefault="00FB05BB" w:rsidP="00065328">
      <w:pPr>
        <w:ind w:firstLine="708"/>
        <w:jc w:val="both"/>
        <w:rPr>
          <w:b/>
          <w:lang w:val="ru-RU"/>
        </w:rPr>
      </w:pPr>
    </w:p>
    <w:p w:rsidR="00FB05BB" w:rsidRDefault="00FB05BB" w:rsidP="00065328">
      <w:pPr>
        <w:ind w:firstLine="708"/>
        <w:jc w:val="both"/>
        <w:rPr>
          <w:b/>
          <w:lang w:val="ru-RU"/>
        </w:rPr>
      </w:pPr>
    </w:p>
    <w:p w:rsidR="00FB05BB" w:rsidRDefault="00FB05BB" w:rsidP="00065328">
      <w:pPr>
        <w:ind w:firstLine="708"/>
        <w:jc w:val="both"/>
        <w:rPr>
          <w:b/>
          <w:lang w:val="ru-RU"/>
        </w:rPr>
      </w:pPr>
    </w:p>
    <w:p w:rsidR="00FB05BB" w:rsidRDefault="00FB05BB" w:rsidP="00065328">
      <w:pPr>
        <w:ind w:firstLine="708"/>
        <w:jc w:val="both"/>
        <w:rPr>
          <w:b/>
          <w:lang w:val="ru-RU"/>
        </w:rPr>
      </w:pPr>
    </w:p>
    <w:p w:rsidR="00FB05BB" w:rsidRDefault="00FB05BB" w:rsidP="00065328">
      <w:pPr>
        <w:ind w:firstLine="708"/>
        <w:jc w:val="both"/>
        <w:rPr>
          <w:b/>
          <w:lang w:val="ru-RU"/>
        </w:rPr>
      </w:pPr>
    </w:p>
    <w:p w:rsidR="00FB05BB" w:rsidRDefault="00FB05BB" w:rsidP="00065328">
      <w:pPr>
        <w:ind w:firstLine="708"/>
        <w:jc w:val="both"/>
        <w:rPr>
          <w:b/>
          <w:lang w:val="ru-RU"/>
        </w:rPr>
      </w:pPr>
    </w:p>
    <w:p w:rsidR="00FB05BB" w:rsidRDefault="00FB05BB" w:rsidP="00065328">
      <w:pPr>
        <w:ind w:firstLine="708"/>
        <w:jc w:val="both"/>
        <w:rPr>
          <w:b/>
          <w:lang w:val="ru-RU"/>
        </w:rPr>
      </w:pPr>
    </w:p>
    <w:p w:rsidR="00FB05BB" w:rsidRDefault="00FB05BB" w:rsidP="00065328">
      <w:pPr>
        <w:ind w:firstLine="708"/>
        <w:jc w:val="both"/>
        <w:rPr>
          <w:b/>
          <w:lang w:val="ru-RU"/>
        </w:rPr>
      </w:pPr>
    </w:p>
    <w:p w:rsidR="00AD10C4" w:rsidRDefault="00AD10C4" w:rsidP="00065328">
      <w:pPr>
        <w:ind w:firstLine="708"/>
        <w:jc w:val="both"/>
        <w:rPr>
          <w:b/>
          <w:lang w:val="ru-RU"/>
        </w:rPr>
      </w:pPr>
    </w:p>
    <w:p w:rsidR="00AD10C4" w:rsidRDefault="00AD10C4" w:rsidP="00F611CE">
      <w:pPr>
        <w:jc w:val="both"/>
        <w:rPr>
          <w:b/>
          <w:lang w:val="ru-RU"/>
        </w:rPr>
      </w:pPr>
    </w:p>
    <w:p w:rsidR="00F611CE" w:rsidRDefault="00F611CE" w:rsidP="00F611CE">
      <w:pPr>
        <w:jc w:val="both"/>
        <w:rPr>
          <w:b/>
          <w:lang w:val="ru-RU"/>
        </w:rPr>
      </w:pPr>
    </w:p>
    <w:p w:rsidR="00065328" w:rsidRPr="000F4D25" w:rsidRDefault="003724F7" w:rsidP="00065328">
      <w:pPr>
        <w:pStyle w:val="Heading2"/>
        <w:rPr>
          <w:rFonts w:ascii="Times New Roman" w:hAnsi="Times New Roman" w:cs="Times New Roman"/>
          <w:b w:val="0"/>
          <w:bCs w:val="0"/>
          <w:i/>
          <w:iCs/>
          <w:color w:val="auto"/>
          <w:sz w:val="24"/>
          <w:szCs w:val="24"/>
        </w:rPr>
      </w:pPr>
      <w:r w:rsidRPr="000F4D25">
        <w:rPr>
          <w:rFonts w:ascii="Times New Roman" w:hAnsi="Times New Roman" w:cs="Times New Roman"/>
          <w:color w:val="auto"/>
          <w:sz w:val="24"/>
          <w:szCs w:val="24"/>
        </w:rPr>
        <w:lastRenderedPageBreak/>
        <w:t>VI</w:t>
      </w:r>
      <w:r w:rsidR="00065328" w:rsidRPr="000F4D25">
        <w:rPr>
          <w:rFonts w:ascii="Times New Roman" w:hAnsi="Times New Roman" w:cs="Times New Roman"/>
          <w:color w:val="auto"/>
          <w:sz w:val="24"/>
          <w:szCs w:val="24"/>
        </w:rPr>
        <w:t xml:space="preserve">  ОБРАЗАЦ ПОНУД</w:t>
      </w:r>
      <w:r w:rsidRPr="000F4D25">
        <w:rPr>
          <w:rFonts w:ascii="Times New Roman" w:hAnsi="Times New Roman" w:cs="Times New Roman"/>
          <w:color w:val="auto"/>
          <w:sz w:val="24"/>
          <w:szCs w:val="24"/>
        </w:rPr>
        <w:t>E</w:t>
      </w:r>
    </w:p>
    <w:p w:rsidR="00065328" w:rsidRPr="0014099D" w:rsidRDefault="00065328" w:rsidP="00065328">
      <w:pPr>
        <w:jc w:val="both"/>
        <w:rPr>
          <w:i/>
          <w:iCs/>
        </w:rPr>
      </w:pPr>
    </w:p>
    <w:p w:rsidR="00065328" w:rsidRPr="003E03B4" w:rsidRDefault="00065328" w:rsidP="00065328">
      <w:pPr>
        <w:rPr>
          <w:i/>
          <w:iCs/>
        </w:rPr>
      </w:pPr>
      <w:r w:rsidRPr="003E03B4">
        <w:rPr>
          <w:b/>
          <w:bCs/>
          <w:i/>
          <w:iCs/>
        </w:rPr>
        <w:t>1)ОПШТИ ПОДАЦИ О ПОНУЂАЧУ</w:t>
      </w:r>
    </w:p>
    <w:tbl>
      <w:tblPr>
        <w:tblW w:w="0" w:type="auto"/>
        <w:tblInd w:w="-20" w:type="dxa"/>
        <w:tblLayout w:type="fixed"/>
        <w:tblLook w:val="0000"/>
      </w:tblPr>
      <w:tblGrid>
        <w:gridCol w:w="4621"/>
        <w:gridCol w:w="4660"/>
      </w:tblGrid>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Назив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Адреса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Матични број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Порески идентификациони број понуђача (ПИБ):</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Име лица за контакт:</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Електронска адреса понуђача (</w:t>
            </w:r>
            <w:r w:rsidRPr="003E03B4">
              <w:rPr>
                <w:i/>
                <w:iCs/>
              </w:rPr>
              <w:t>e</w:t>
            </w:r>
            <w:r w:rsidRPr="003E03B4">
              <w:rPr>
                <w:i/>
                <w:iCs/>
                <w:lang w:val="ru-RU"/>
              </w:rPr>
              <w:t>-</w:t>
            </w:r>
            <w:r w:rsidRPr="003E03B4">
              <w:rPr>
                <w:i/>
                <w:iCs/>
              </w:rPr>
              <w:t>mail</w:t>
            </w:r>
            <w:r w:rsidRPr="003E03B4">
              <w:rPr>
                <w:i/>
                <w:iCs/>
                <w:lang w:val="ru-RU"/>
              </w:rPr>
              <w:t>):</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Телефон:</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Телефакс:</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Број рачуна понуђача и назив банке:</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p w:rsidR="00065328" w:rsidRPr="003E03B4" w:rsidRDefault="00065328" w:rsidP="007872D2">
            <w:pPr>
              <w:rPr>
                <w:b/>
                <w:bCs/>
                <w:i/>
                <w:iCs/>
                <w:lang w:val="ru-RU"/>
              </w:rPr>
            </w:pPr>
          </w:p>
          <w:p w:rsidR="00065328" w:rsidRPr="003E03B4" w:rsidRDefault="00065328" w:rsidP="007872D2">
            <w:pPr>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ind w:firstLine="708"/>
              <w:rPr>
                <w:b/>
                <w:bCs/>
                <w:i/>
                <w:iCs/>
                <w:lang w:val="ru-RU"/>
              </w:rPr>
            </w:pPr>
          </w:p>
          <w:p w:rsidR="00065328" w:rsidRPr="003E03B4" w:rsidRDefault="00065328" w:rsidP="007872D2">
            <w:pPr>
              <w:ind w:firstLine="708"/>
              <w:rPr>
                <w:b/>
                <w:bCs/>
                <w:i/>
                <w:iCs/>
                <w:lang w:val="ru-RU"/>
              </w:rPr>
            </w:pPr>
          </w:p>
          <w:p w:rsidR="00065328" w:rsidRPr="003E03B4" w:rsidRDefault="00065328" w:rsidP="007872D2">
            <w:pPr>
              <w:ind w:firstLine="708"/>
              <w:rPr>
                <w:b/>
                <w:bCs/>
                <w:i/>
                <w:iCs/>
                <w:lang w:val="ru-RU"/>
              </w:rPr>
            </w:pPr>
          </w:p>
        </w:tc>
      </w:tr>
    </w:tbl>
    <w:p w:rsidR="00065328" w:rsidRPr="003E03B4" w:rsidRDefault="00065328" w:rsidP="00065328"/>
    <w:p w:rsidR="00065328" w:rsidRPr="003E03B4" w:rsidRDefault="00065328" w:rsidP="00065328">
      <w:pPr>
        <w:rPr>
          <w:b/>
          <w:bCs/>
          <w:i/>
          <w:iCs/>
        </w:rPr>
      </w:pPr>
    </w:p>
    <w:p w:rsidR="00065328" w:rsidRPr="003E03B4" w:rsidRDefault="00065328" w:rsidP="00065328">
      <w:r w:rsidRPr="003E03B4">
        <w:rPr>
          <w:rFonts w:eastAsia="TimesNewRomanPSMT"/>
          <w:b/>
          <w:bCs/>
          <w:i/>
          <w:iCs/>
        </w:rPr>
        <w:t xml:space="preserve">2) ПОНУДУ ПОДНОСИ: </w:t>
      </w:r>
    </w:p>
    <w:p w:rsidR="00065328" w:rsidRPr="003E03B4" w:rsidRDefault="00065328" w:rsidP="00065328">
      <w:pPr>
        <w:autoSpaceDE w:val="0"/>
        <w:autoSpaceDN w:val="0"/>
        <w:adjustRightInd w:val="0"/>
        <w:rPr>
          <w:rFonts w:eastAsia="Calibri-Bold"/>
          <w:bCs/>
          <w:color w:val="000000"/>
        </w:rPr>
      </w:pPr>
    </w:p>
    <w:tbl>
      <w:tblPr>
        <w:tblW w:w="0" w:type="auto"/>
        <w:tblInd w:w="-20" w:type="dxa"/>
        <w:tblLayout w:type="fixed"/>
        <w:tblLook w:val="0000"/>
      </w:tblPr>
      <w:tblGrid>
        <w:gridCol w:w="9282"/>
      </w:tblGrid>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pPr>
          </w:p>
          <w:p w:rsidR="00065328" w:rsidRPr="00BE2596" w:rsidRDefault="00065328" w:rsidP="007872D2">
            <w:pPr>
              <w:jc w:val="center"/>
              <w:rPr>
                <w:rFonts w:eastAsia="TimesNewRomanPSMT"/>
                <w:b/>
                <w:bCs/>
              </w:rPr>
            </w:pPr>
            <w:r w:rsidRPr="00BE2596">
              <w:rPr>
                <w:rFonts w:eastAsia="TimesNewRomanPSMT"/>
                <w:b/>
                <w:bCs/>
                <w:sz w:val="22"/>
              </w:rPr>
              <w:t xml:space="preserve">А) САМОСТАЛНО </w:t>
            </w:r>
          </w:p>
        </w:tc>
      </w:tr>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rPr>
                <w:rFonts w:eastAsia="TimesNewRomanPSMT"/>
                <w:b/>
                <w:bCs/>
              </w:rPr>
            </w:pPr>
          </w:p>
          <w:p w:rsidR="00065328" w:rsidRPr="00BE2596" w:rsidRDefault="00065328" w:rsidP="007872D2">
            <w:pPr>
              <w:jc w:val="center"/>
              <w:rPr>
                <w:rFonts w:eastAsia="TimesNewRomanPSMT"/>
                <w:b/>
                <w:bCs/>
              </w:rPr>
            </w:pPr>
            <w:r w:rsidRPr="00BE2596">
              <w:rPr>
                <w:rFonts w:eastAsia="TimesNewRomanPSMT"/>
                <w:b/>
                <w:bCs/>
                <w:sz w:val="22"/>
              </w:rPr>
              <w:t>Б) СА ПОДИЗВОЂАЧЕМ</w:t>
            </w:r>
          </w:p>
        </w:tc>
      </w:tr>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rPr>
                <w:rFonts w:eastAsia="TimesNewRomanPSMT"/>
                <w:b/>
                <w:bCs/>
              </w:rPr>
            </w:pPr>
          </w:p>
          <w:p w:rsidR="00065328" w:rsidRPr="00BE2596" w:rsidRDefault="00065328" w:rsidP="007872D2">
            <w:pPr>
              <w:jc w:val="center"/>
              <w:rPr>
                <w:b/>
                <w:i/>
                <w:iCs/>
                <w:lang w:val="ru-RU"/>
              </w:rPr>
            </w:pPr>
            <w:r w:rsidRPr="00BE2596">
              <w:rPr>
                <w:rFonts w:eastAsia="TimesNewRomanPSMT"/>
                <w:b/>
                <w:bCs/>
                <w:sz w:val="22"/>
              </w:rPr>
              <w:t>В) КАО ЗАЈЕДНИЧКУ ПОНУДУ</w:t>
            </w:r>
          </w:p>
        </w:tc>
      </w:tr>
    </w:tbl>
    <w:p w:rsidR="00065328" w:rsidRPr="003E03B4" w:rsidRDefault="00065328" w:rsidP="00065328">
      <w:pPr>
        <w:jc w:val="both"/>
        <w:rPr>
          <w:rFonts w:ascii="Arial" w:hAnsi="Arial" w:cs="Arial"/>
          <w:b/>
          <w:i/>
          <w:iCs/>
          <w:sz w:val="20"/>
          <w:lang w:val="ru-RU"/>
        </w:rPr>
      </w:pPr>
    </w:p>
    <w:p w:rsidR="00065328" w:rsidRDefault="00065328" w:rsidP="0014099D">
      <w:pPr>
        <w:jc w:val="both"/>
        <w:rPr>
          <w:i/>
          <w:iCs/>
          <w:lang w:val="ru-RU"/>
        </w:rPr>
      </w:pPr>
      <w:r w:rsidRPr="003E03B4">
        <w:rPr>
          <w:b/>
          <w:i/>
          <w:iCs/>
          <w:lang w:val="ru-RU"/>
        </w:rPr>
        <w:t>Напомена:</w:t>
      </w:r>
      <w:r w:rsidRPr="003E03B4">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F4D25" w:rsidRDefault="000F4D25" w:rsidP="0014099D">
      <w:pPr>
        <w:jc w:val="both"/>
        <w:rPr>
          <w:i/>
          <w:iCs/>
          <w:lang w:val="ru-RU"/>
        </w:rPr>
      </w:pPr>
    </w:p>
    <w:p w:rsidR="000F4D25" w:rsidRPr="0014099D" w:rsidRDefault="000F4D25" w:rsidP="0014099D">
      <w:pPr>
        <w:jc w:val="both"/>
        <w:rPr>
          <w:rFonts w:eastAsia="TimesNewRomanPSMT"/>
          <w:bCs/>
        </w:rPr>
      </w:pPr>
    </w:p>
    <w:p w:rsidR="00065328" w:rsidRPr="00D32ACA" w:rsidRDefault="00065328" w:rsidP="00065328">
      <w:pPr>
        <w:jc w:val="both"/>
        <w:rPr>
          <w:rFonts w:eastAsia="TimesNewRomanPSMT"/>
          <w:b/>
          <w:bCs/>
          <w:i/>
        </w:rPr>
      </w:pPr>
      <w:r w:rsidRPr="00D32ACA">
        <w:rPr>
          <w:rFonts w:eastAsia="TimesNewRomanPSMT"/>
          <w:b/>
          <w:bCs/>
          <w:i/>
          <w:lang w:val="sr-Cyrl-CS"/>
        </w:rPr>
        <w:lastRenderedPageBreak/>
        <w:t xml:space="preserve">3) </w:t>
      </w:r>
      <w:r w:rsidRPr="00D32ACA">
        <w:rPr>
          <w:rFonts w:eastAsia="TimesNewRomanPSMT"/>
          <w:b/>
          <w:bCs/>
          <w:i/>
        </w:rPr>
        <w:t xml:space="preserve">ПОДАЦИ О ПОДИЗВОЂАЧУ </w:t>
      </w:r>
    </w:p>
    <w:p w:rsidR="00065328" w:rsidRPr="00D32ACA" w:rsidRDefault="00065328" w:rsidP="00065328">
      <w:pPr>
        <w:jc w:val="both"/>
      </w:pPr>
      <w:r w:rsidRPr="00D32ACA">
        <w:rPr>
          <w:rFonts w:eastAsia="TimesNewRomanPSMT"/>
          <w:b/>
          <w:bCs/>
          <w:i/>
        </w:rPr>
        <w:tab/>
      </w:r>
    </w:p>
    <w:tbl>
      <w:tblPr>
        <w:tblW w:w="0" w:type="auto"/>
        <w:tblInd w:w="-20" w:type="dxa"/>
        <w:tblLayout w:type="fixed"/>
        <w:tblLook w:val="0000"/>
      </w:tblPr>
      <w:tblGrid>
        <w:gridCol w:w="465"/>
        <w:gridCol w:w="4219"/>
        <w:gridCol w:w="4598"/>
      </w:tblGrid>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pPr>
          </w:p>
          <w:p w:rsidR="00065328" w:rsidRPr="00D32ACA" w:rsidRDefault="00065328" w:rsidP="007872D2">
            <w:pPr>
              <w:jc w:val="both"/>
              <w:rPr>
                <w:rFonts w:eastAsia="TimesNewRomanPSMT"/>
                <w:bCs/>
                <w:i/>
              </w:rPr>
            </w:pPr>
            <w:r w:rsidRPr="00D32ACA">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 xml:space="preserve">Име </w:t>
            </w:r>
            <w:r>
              <w:rPr>
                <w:rFonts w:eastAsia="TimesNewRomanPSMT"/>
                <w:bCs/>
                <w:i/>
              </w:rPr>
              <w:t>лица</w:t>
            </w:r>
            <w:r w:rsidRPr="00D32ACA">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p w:rsidR="00065328" w:rsidRPr="00D32ACA" w:rsidRDefault="00065328" w:rsidP="007872D2">
            <w:pPr>
              <w:jc w:val="both"/>
              <w:rPr>
                <w:rFonts w:eastAsia="TimesNewRomanPSMT"/>
                <w:bCs/>
                <w:i/>
              </w:rPr>
            </w:pPr>
            <w:r w:rsidRPr="00D32ACA">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 xml:space="preserve">Име </w:t>
            </w:r>
            <w:r>
              <w:rPr>
                <w:rFonts w:eastAsia="TimesNewRomanPSMT"/>
                <w:bCs/>
                <w:i/>
              </w:rPr>
              <w:t>лица</w:t>
            </w:r>
            <w:r w:rsidRPr="00D32ACA">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bl>
    <w:p w:rsidR="00065328" w:rsidRDefault="00065328" w:rsidP="00065328">
      <w:pPr>
        <w:jc w:val="both"/>
        <w:rPr>
          <w:b/>
          <w:bCs/>
          <w:i/>
          <w:iCs/>
          <w:u w:val="single"/>
          <w:lang w:val="ru-RU"/>
        </w:rPr>
      </w:pPr>
    </w:p>
    <w:p w:rsidR="00065328" w:rsidRPr="00F611CE" w:rsidRDefault="00065328" w:rsidP="00F611CE">
      <w:pPr>
        <w:jc w:val="both"/>
        <w:rPr>
          <w:rFonts w:eastAsia="TimesNewRomanPSMT"/>
          <w:b/>
          <w:bCs/>
          <w:lang w:val="ru-RU"/>
        </w:rPr>
      </w:pPr>
      <w:r w:rsidRPr="00D32ACA">
        <w:rPr>
          <w:b/>
          <w:bCs/>
          <w:i/>
          <w:iCs/>
          <w:u w:val="single"/>
          <w:lang w:val="ru-RU"/>
        </w:rPr>
        <w:t>Напомена:</w:t>
      </w:r>
      <w:r w:rsidRPr="00D32ACA">
        <w:rPr>
          <w:b/>
          <w:bCs/>
          <w:i/>
          <w:iCs/>
          <w:lang w:val="ru-RU"/>
        </w:rPr>
        <w:t xml:space="preserve"> </w:t>
      </w:r>
      <w:r w:rsidRPr="00D32ACA">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F611CE">
        <w:rPr>
          <w:i/>
          <w:iCs/>
          <w:lang w:val="ru-RU"/>
        </w:rPr>
        <w:t>.</w:t>
      </w:r>
      <w:r>
        <w:rPr>
          <w:rFonts w:eastAsia="Calibri-Bold"/>
          <w:bCs/>
          <w:color w:val="000000"/>
        </w:rPr>
        <w:br w:type="page"/>
      </w:r>
    </w:p>
    <w:p w:rsidR="000F4D25" w:rsidRPr="000F4D25" w:rsidRDefault="000F4D25" w:rsidP="00065328">
      <w:pPr>
        <w:rPr>
          <w:rFonts w:eastAsia="Calibri-Bold"/>
          <w:bCs/>
          <w:color w:val="000000"/>
        </w:rPr>
      </w:pPr>
    </w:p>
    <w:p w:rsidR="00065328" w:rsidRPr="00E355E0" w:rsidRDefault="00065328" w:rsidP="00065328">
      <w:pPr>
        <w:jc w:val="both"/>
        <w:rPr>
          <w:rFonts w:eastAsia="TimesNewRomanPSMT"/>
          <w:b/>
          <w:bCs/>
          <w:i/>
          <w:lang w:val="ru-RU"/>
        </w:rPr>
      </w:pPr>
      <w:r w:rsidRPr="00E355E0">
        <w:rPr>
          <w:rFonts w:eastAsia="TimesNewRomanPSMT"/>
          <w:b/>
          <w:bCs/>
          <w:i/>
          <w:lang w:val="sr-Cyrl-CS"/>
        </w:rPr>
        <w:t xml:space="preserve">4) </w:t>
      </w:r>
      <w:r w:rsidRPr="00E355E0">
        <w:rPr>
          <w:rFonts w:eastAsia="TimesNewRomanPSMT"/>
          <w:b/>
          <w:bCs/>
          <w:i/>
          <w:lang w:val="ru-RU"/>
        </w:rPr>
        <w:t>ПОДАЦИ О УЧЕСНИКУ  У ЗАЈЕДНИЧКОЈ ПОНУДИ</w:t>
      </w:r>
    </w:p>
    <w:p w:rsidR="00065328" w:rsidRPr="00E355E0" w:rsidRDefault="00065328" w:rsidP="00065328">
      <w:pPr>
        <w:jc w:val="both"/>
      </w:pPr>
      <w:r w:rsidRPr="00E355E0">
        <w:rPr>
          <w:rFonts w:eastAsia="TimesNewRomanPSMT"/>
          <w:b/>
          <w:bCs/>
          <w:i/>
          <w:lang w:val="ru-RU"/>
        </w:rPr>
        <w:tab/>
      </w:r>
    </w:p>
    <w:tbl>
      <w:tblPr>
        <w:tblW w:w="0" w:type="auto"/>
        <w:tblInd w:w="-20" w:type="dxa"/>
        <w:tblLayout w:type="fixed"/>
        <w:tblLook w:val="0000"/>
      </w:tblPr>
      <w:tblGrid>
        <w:gridCol w:w="465"/>
        <w:gridCol w:w="4219"/>
        <w:gridCol w:w="4598"/>
      </w:tblGrid>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pPr>
          </w:p>
          <w:p w:rsidR="00065328" w:rsidRPr="00E355E0" w:rsidRDefault="00065328" w:rsidP="007872D2">
            <w:pPr>
              <w:jc w:val="both"/>
              <w:rPr>
                <w:rFonts w:eastAsia="TimesNewRomanPSMT"/>
                <w:bCs/>
                <w:i/>
                <w:lang w:val="ru-RU"/>
              </w:rPr>
            </w:pPr>
            <w:r w:rsidRPr="00E355E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 xml:space="preserve">Име </w:t>
            </w:r>
            <w:r>
              <w:rPr>
                <w:rFonts w:eastAsia="TimesNewRomanPSMT"/>
                <w:bCs/>
                <w:i/>
              </w:rPr>
              <w:t>лица</w:t>
            </w:r>
            <w:r w:rsidRPr="00E355E0">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lang w:val="ru-RU"/>
              </w:rPr>
            </w:pPr>
            <w:r w:rsidRPr="00E355E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lang w:val="ru-RU"/>
              </w:rPr>
            </w:pPr>
            <w:r w:rsidRPr="00E355E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bl>
    <w:p w:rsidR="00065328" w:rsidRPr="00E355E0" w:rsidRDefault="00065328" w:rsidP="00065328">
      <w:pPr>
        <w:jc w:val="both"/>
        <w:rPr>
          <w:b/>
          <w:bCs/>
          <w:i/>
          <w:iCs/>
          <w:u w:val="single"/>
        </w:rPr>
      </w:pPr>
    </w:p>
    <w:p w:rsidR="00065328" w:rsidRPr="00E355E0" w:rsidRDefault="00065328" w:rsidP="00065328">
      <w:pPr>
        <w:jc w:val="both"/>
        <w:rPr>
          <w:b/>
          <w:bCs/>
          <w:i/>
          <w:iCs/>
          <w:u w:val="single"/>
        </w:rPr>
      </w:pPr>
    </w:p>
    <w:p w:rsidR="00065328" w:rsidRPr="00E355E0" w:rsidRDefault="00065328" w:rsidP="00065328">
      <w:pPr>
        <w:jc w:val="both"/>
        <w:rPr>
          <w:b/>
          <w:bCs/>
          <w:i/>
          <w:iCs/>
        </w:rPr>
      </w:pPr>
      <w:r w:rsidRPr="00E355E0">
        <w:rPr>
          <w:b/>
          <w:bCs/>
          <w:i/>
          <w:iCs/>
          <w:u w:val="single"/>
        </w:rPr>
        <w:t>Напомена:</w:t>
      </w:r>
      <w:r w:rsidRPr="00E355E0">
        <w:rPr>
          <w:b/>
          <w:bCs/>
          <w:i/>
          <w:iCs/>
        </w:rPr>
        <w:t xml:space="preserve"> </w:t>
      </w:r>
      <w:r w:rsidRPr="00E355E0">
        <w:rPr>
          <w:i/>
          <w:iCs/>
          <w:lang w:val="ru-RU"/>
        </w:rPr>
        <w:t>Табелу „Подаци о учеснику у заједничкој понуди“ попуњавају они понуђачи који подносе заједничку понуду</w:t>
      </w:r>
      <w:r>
        <w:rPr>
          <w:i/>
          <w:iCs/>
          <w:lang w:val="ru-RU"/>
        </w:rPr>
        <w:t>.</w:t>
      </w:r>
      <w:r w:rsidRPr="00E355E0">
        <w:rPr>
          <w:i/>
          <w:iCs/>
          <w:lang w:val="ru-RU"/>
        </w:rPr>
        <w:t xml:space="preserve"> </w:t>
      </w:r>
      <w:r>
        <w:rPr>
          <w:i/>
          <w:iCs/>
          <w:lang w:val="ru-RU"/>
        </w:rPr>
        <w:t>П</w:t>
      </w:r>
      <w:r w:rsidRPr="00E355E0">
        <w:rPr>
          <w:i/>
          <w:iCs/>
          <w:lang w:val="ru-RU"/>
        </w:rPr>
        <w:t>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72DB0" w:rsidRDefault="00F72DB0"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0F4D25" w:rsidRDefault="000F4D25"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C624DC" w:rsidRPr="003724F7" w:rsidRDefault="00716CE9" w:rsidP="003724F7">
      <w:pPr>
        <w:pStyle w:val="ListParagraph"/>
        <w:numPr>
          <w:ilvl w:val="0"/>
          <w:numId w:val="25"/>
        </w:numPr>
        <w:spacing w:after="120"/>
        <w:rPr>
          <w:b/>
          <w:shadow/>
        </w:rPr>
      </w:pPr>
      <w:r w:rsidRPr="003724F7">
        <w:rPr>
          <w:rFonts w:eastAsia="TimesNewRomanPSMT"/>
          <w:b/>
          <w:bCs/>
          <w:lang w:val="sr-Cyrl-CS"/>
        </w:rPr>
        <w:lastRenderedPageBreak/>
        <w:t xml:space="preserve"> </w:t>
      </w:r>
      <w:r w:rsidR="00C624DC" w:rsidRPr="003724F7">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624DC" w:rsidRPr="009C046C" w:rsidTr="00C67101">
        <w:trPr>
          <w:trHeight w:val="572"/>
        </w:trPr>
        <w:tc>
          <w:tcPr>
            <w:tcW w:w="4634" w:type="dxa"/>
            <w:tcBorders>
              <w:top w:val="nil"/>
              <w:left w:val="nil"/>
              <w:bottom w:val="single" w:sz="12" w:space="0" w:color="auto"/>
              <w:right w:val="nil"/>
            </w:tcBorders>
            <w:vAlign w:val="bottom"/>
          </w:tcPr>
          <w:p w:rsidR="00C624DC" w:rsidRPr="009C046C" w:rsidRDefault="00C624DC" w:rsidP="00C67101">
            <w:pPr>
              <w:jc w:val="center"/>
              <w:rPr>
                <w:b/>
                <w:sz w:val="28"/>
                <w:szCs w:val="28"/>
              </w:rPr>
            </w:pPr>
          </w:p>
        </w:tc>
      </w:tr>
      <w:tr w:rsidR="00C624DC" w:rsidRPr="009C046C" w:rsidTr="00C67101">
        <w:trPr>
          <w:trHeight w:val="538"/>
        </w:trPr>
        <w:tc>
          <w:tcPr>
            <w:tcW w:w="4634" w:type="dxa"/>
            <w:tcBorders>
              <w:top w:val="single" w:sz="12" w:space="0" w:color="auto"/>
              <w:left w:val="nil"/>
              <w:bottom w:val="nil"/>
              <w:right w:val="nil"/>
            </w:tcBorders>
          </w:tcPr>
          <w:p w:rsidR="00C624DC" w:rsidRPr="009C046C" w:rsidRDefault="00C624DC" w:rsidP="00C67101">
            <w:pPr>
              <w:jc w:val="center"/>
            </w:pPr>
            <w:r w:rsidRPr="009C046C">
              <w:t xml:space="preserve">  (назив понуђача)</w:t>
            </w:r>
          </w:p>
        </w:tc>
      </w:tr>
      <w:tr w:rsidR="00C624DC" w:rsidRPr="009C046C" w:rsidTr="00C67101">
        <w:trPr>
          <w:trHeight w:val="362"/>
        </w:trPr>
        <w:tc>
          <w:tcPr>
            <w:tcW w:w="4634" w:type="dxa"/>
            <w:tcBorders>
              <w:top w:val="nil"/>
              <w:left w:val="nil"/>
              <w:bottom w:val="single" w:sz="12" w:space="0" w:color="auto"/>
              <w:right w:val="nil"/>
            </w:tcBorders>
            <w:vAlign w:val="bottom"/>
          </w:tcPr>
          <w:p w:rsidR="00C624DC" w:rsidRPr="009C046C" w:rsidRDefault="00C624DC" w:rsidP="00C67101">
            <w:pPr>
              <w:jc w:val="center"/>
              <w:rPr>
                <w:sz w:val="16"/>
                <w:szCs w:val="16"/>
              </w:rPr>
            </w:pPr>
          </w:p>
        </w:tc>
      </w:tr>
      <w:tr w:rsidR="00C624DC" w:rsidRPr="009C046C" w:rsidTr="00C67101">
        <w:trPr>
          <w:trHeight w:val="538"/>
        </w:trPr>
        <w:tc>
          <w:tcPr>
            <w:tcW w:w="4634" w:type="dxa"/>
            <w:tcBorders>
              <w:top w:val="single" w:sz="12" w:space="0" w:color="auto"/>
              <w:left w:val="nil"/>
              <w:bottom w:val="nil"/>
              <w:right w:val="nil"/>
            </w:tcBorders>
          </w:tcPr>
          <w:p w:rsidR="00C624DC" w:rsidRPr="009C046C" w:rsidRDefault="00C624DC" w:rsidP="00C67101">
            <w:pPr>
              <w:jc w:val="center"/>
            </w:pPr>
            <w:r w:rsidRPr="009C046C">
              <w:t>(улица и број)</w:t>
            </w:r>
          </w:p>
        </w:tc>
      </w:tr>
      <w:tr w:rsidR="00C624DC" w:rsidRPr="009C046C" w:rsidTr="00C67101">
        <w:trPr>
          <w:trHeight w:val="379"/>
        </w:trPr>
        <w:tc>
          <w:tcPr>
            <w:tcW w:w="4634" w:type="dxa"/>
            <w:tcBorders>
              <w:top w:val="nil"/>
              <w:left w:val="nil"/>
              <w:bottom w:val="single" w:sz="12" w:space="0" w:color="auto"/>
              <w:right w:val="nil"/>
            </w:tcBorders>
            <w:vAlign w:val="bottom"/>
          </w:tcPr>
          <w:p w:rsidR="00C624DC" w:rsidRPr="009C046C" w:rsidRDefault="00C624DC" w:rsidP="00C67101">
            <w:pPr>
              <w:spacing w:after="120"/>
              <w:jc w:val="center"/>
            </w:pPr>
          </w:p>
        </w:tc>
      </w:tr>
      <w:tr w:rsidR="00C624DC" w:rsidRPr="009C046C" w:rsidTr="00C67101">
        <w:trPr>
          <w:trHeight w:val="335"/>
        </w:trPr>
        <w:tc>
          <w:tcPr>
            <w:tcW w:w="4634" w:type="dxa"/>
            <w:tcBorders>
              <w:top w:val="single" w:sz="12" w:space="0" w:color="auto"/>
              <w:left w:val="nil"/>
              <w:bottom w:val="nil"/>
              <w:right w:val="nil"/>
            </w:tcBorders>
          </w:tcPr>
          <w:p w:rsidR="00C624DC" w:rsidRPr="009C046C" w:rsidRDefault="00C624DC" w:rsidP="00C67101">
            <w:pPr>
              <w:jc w:val="center"/>
            </w:pPr>
            <w:r w:rsidRPr="009C046C">
              <w:t>(седиште)</w:t>
            </w:r>
          </w:p>
        </w:tc>
      </w:tr>
    </w:tbl>
    <w:p w:rsidR="00C624DC" w:rsidRPr="00007FDF" w:rsidRDefault="00C624DC" w:rsidP="00C624DC">
      <w:pPr>
        <w:rPr>
          <w:b/>
          <w:sz w:val="40"/>
          <w:szCs w:val="40"/>
          <w:lang w:val="sr-Cyrl-CS"/>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Pr="009C046C" w:rsidRDefault="00C624DC" w:rsidP="00C624DC">
      <w:pPr>
        <w:rPr>
          <w:b/>
          <w:sz w:val="40"/>
          <w:szCs w:val="40"/>
        </w:rPr>
      </w:pPr>
    </w:p>
    <w:p w:rsidR="00C624DC" w:rsidRPr="00EE1401" w:rsidRDefault="00C624DC" w:rsidP="00C624DC">
      <w:pPr>
        <w:jc w:val="center"/>
        <w:rPr>
          <w:b/>
          <w:sz w:val="40"/>
          <w:szCs w:val="40"/>
          <w:lang w:val="en-US"/>
        </w:rPr>
      </w:pPr>
    </w:p>
    <w:p w:rsidR="00C624DC" w:rsidRPr="0075079A" w:rsidRDefault="00C624DC" w:rsidP="00C624DC">
      <w:pPr>
        <w:jc w:val="center"/>
        <w:rPr>
          <w:b/>
          <w:shadow/>
          <w:sz w:val="40"/>
          <w:szCs w:val="40"/>
          <w:lang w:val="sr-Cyrl-CS"/>
        </w:rPr>
      </w:pPr>
      <w:r w:rsidRPr="0075079A">
        <w:rPr>
          <w:b/>
          <w:shadow/>
          <w:sz w:val="40"/>
          <w:szCs w:val="40"/>
        </w:rPr>
        <w:t>П О Н У Д А</w:t>
      </w:r>
    </w:p>
    <w:p w:rsidR="00C624DC" w:rsidRPr="00BE4245" w:rsidRDefault="00C624DC" w:rsidP="00C624DC">
      <w:pPr>
        <w:jc w:val="center"/>
        <w:rPr>
          <w:b/>
          <w:shadow/>
          <w:szCs w:val="40"/>
          <w:lang w:val="sr-Cyrl-CS"/>
        </w:rPr>
      </w:pPr>
    </w:p>
    <w:p w:rsidR="00C624DC" w:rsidRPr="0075079A" w:rsidRDefault="00C624DC" w:rsidP="00C624DC">
      <w:pPr>
        <w:spacing w:after="120"/>
        <w:ind w:right="-109"/>
        <w:jc w:val="center"/>
        <w:rPr>
          <w:shadow/>
        </w:rPr>
      </w:pPr>
      <w:r w:rsidRPr="0075079A">
        <w:rPr>
          <w:shadow/>
        </w:rPr>
        <w:t>ЗА ЈАВНУ НАБАВКУ</w:t>
      </w:r>
      <w:r w:rsidRPr="0075079A">
        <w:rPr>
          <w:shadow/>
          <w:lang w:val="sr-Cyrl-CS"/>
        </w:rPr>
        <w:t>:</w:t>
      </w:r>
    </w:p>
    <w:p w:rsidR="00C624DC" w:rsidRDefault="00C624DC" w:rsidP="00C624DC">
      <w:pPr>
        <w:jc w:val="center"/>
        <w:rPr>
          <w:lang w:val="sr-Cyrl-CS"/>
        </w:rPr>
      </w:pPr>
    </w:p>
    <w:p w:rsidR="00C624DC" w:rsidRDefault="00AD10C4" w:rsidP="00C624DC">
      <w:pPr>
        <w:spacing w:after="100" w:afterAutospacing="1"/>
        <w:jc w:val="center"/>
        <w:rPr>
          <w:b/>
          <w:bCs/>
          <w:lang w:val="ru-RU"/>
        </w:rPr>
      </w:pPr>
      <w:r>
        <w:rPr>
          <w:lang w:val="ru-RU"/>
        </w:rPr>
        <w:t xml:space="preserve"> </w:t>
      </w:r>
      <w:r w:rsidR="00C624DC">
        <w:rPr>
          <w:lang w:val="ru-RU"/>
        </w:rPr>
        <w:t>«</w:t>
      </w:r>
      <w:r w:rsidR="00C624DC" w:rsidRPr="00AD10C4">
        <w:rPr>
          <w:b/>
          <w:bCs/>
          <w:sz w:val="28"/>
          <w:szCs w:val="28"/>
        </w:rPr>
        <w:t>Крпљење ударних рупа на путевима</w:t>
      </w:r>
      <w:r w:rsidR="00C624DC" w:rsidRPr="00AD10C4">
        <w:rPr>
          <w:b/>
          <w:bCs/>
          <w:sz w:val="28"/>
          <w:szCs w:val="28"/>
          <w:lang w:val="ru-RU"/>
        </w:rPr>
        <w:t>»</w:t>
      </w:r>
    </w:p>
    <w:p w:rsidR="00C624DC" w:rsidRPr="00351DF6" w:rsidRDefault="00C624DC" w:rsidP="00C624D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Pr>
          <w:rFonts w:cs="Arial"/>
          <w:lang w:val="sr-Cyrl-CS"/>
        </w:rPr>
        <w:t xml:space="preserve">ЈН </w:t>
      </w:r>
      <w:r w:rsidR="00760239">
        <w:rPr>
          <w:rFonts w:cs="Arial"/>
          <w:lang w:val="sr-Cyrl-CS"/>
        </w:rPr>
        <w:t>33</w:t>
      </w:r>
      <w:r>
        <w:rPr>
          <w:rFonts w:cs="Arial"/>
        </w:rPr>
        <w:t>/201</w:t>
      </w:r>
      <w:r w:rsidR="00351DF6">
        <w:rPr>
          <w:rFonts w:cs="Arial"/>
        </w:rPr>
        <w:t>9</w:t>
      </w:r>
    </w:p>
    <w:p w:rsidR="00C624DC" w:rsidRPr="009C046C" w:rsidRDefault="00C624DC" w:rsidP="00C624DC">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Pr>
          <w:lang w:val="sr-Cyrl-CS"/>
        </w:rPr>
        <w:t>1</w:t>
      </w:r>
      <w:r w:rsidR="00351DF6">
        <w:rPr>
          <w:lang w:val="sr-Cyrl-CS"/>
        </w:rPr>
        <w:t>9</w:t>
      </w:r>
      <w:r w:rsidRPr="009C046C">
        <w:t>.</w:t>
      </w:r>
    </w:p>
    <w:p w:rsidR="00C624DC" w:rsidRDefault="00C624DC" w:rsidP="00C624DC">
      <w:pPr>
        <w:spacing w:line="168" w:lineRule="auto"/>
        <w:rPr>
          <w:b/>
          <w:lang w:val="sr-Cyrl-CS"/>
        </w:rPr>
      </w:pPr>
      <w:r w:rsidRPr="009C046C">
        <w:rPr>
          <w:b/>
        </w:rPr>
        <w:t xml:space="preserve">           (заводни број понуђача)</w:t>
      </w:r>
    </w:p>
    <w:p w:rsidR="00C624DC" w:rsidRPr="000375C6" w:rsidRDefault="00C624DC" w:rsidP="00C624DC">
      <w:pPr>
        <w:spacing w:line="168" w:lineRule="auto"/>
        <w:rPr>
          <w:b/>
          <w:lang w:val="sr-Cyrl-CS"/>
        </w:rPr>
      </w:pPr>
    </w:p>
    <w:p w:rsidR="00C624DC" w:rsidRPr="009C046C" w:rsidRDefault="00C624DC" w:rsidP="00C624DC">
      <w:pPr>
        <w:spacing w:line="168" w:lineRule="auto"/>
        <w:rPr>
          <w:b/>
        </w:rPr>
      </w:pPr>
    </w:p>
    <w:p w:rsidR="00C624DC" w:rsidRPr="00780DC5" w:rsidRDefault="00C624DC" w:rsidP="00C624DC">
      <w:pPr>
        <w:numPr>
          <w:ilvl w:val="0"/>
          <w:numId w:val="28"/>
        </w:numPr>
        <w:ind w:left="720"/>
        <w:rPr>
          <w:b/>
          <w:shadow/>
        </w:rPr>
      </w:pPr>
      <w:r w:rsidRPr="00780DC5">
        <w:rPr>
          <w:b/>
          <w:shadow/>
        </w:rPr>
        <w:t>ВРЕДНОСТ ПОНУДЕ:</w:t>
      </w:r>
    </w:p>
    <w:p w:rsidR="00C624DC" w:rsidRPr="009C046C" w:rsidRDefault="00C624DC" w:rsidP="00C624DC">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C624DC" w:rsidRPr="009C046C" w:rsidTr="00C67101">
        <w:trPr>
          <w:trHeight w:val="510"/>
        </w:trPr>
        <w:tc>
          <w:tcPr>
            <w:tcW w:w="5880" w:type="dxa"/>
            <w:tcBorders>
              <w:top w:val="single" w:sz="12" w:space="0" w:color="auto"/>
              <w:left w:val="nil"/>
              <w:bottom w:val="nil"/>
              <w:right w:val="nil"/>
            </w:tcBorders>
            <w:vAlign w:val="center"/>
          </w:tcPr>
          <w:p w:rsidR="00C624DC" w:rsidRPr="0075079A" w:rsidRDefault="00C624DC" w:rsidP="00C67101">
            <w:pPr>
              <w:ind w:left="-108"/>
              <w:jc w:val="right"/>
              <w:rPr>
                <w:shadow/>
                <w:sz w:val="6"/>
                <w:szCs w:val="6"/>
              </w:rPr>
            </w:pPr>
          </w:p>
          <w:p w:rsidR="00C624DC" w:rsidRPr="0075079A" w:rsidRDefault="00C624DC" w:rsidP="00C67101">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C624DC" w:rsidRPr="002F61FB" w:rsidRDefault="00C624DC" w:rsidP="00C67101">
            <w:pPr>
              <w:jc w:val="center"/>
              <w:rPr>
                <w:lang w:val="sr-Cyrl-CS"/>
              </w:rPr>
            </w:pPr>
            <w:r w:rsidRPr="002F61FB">
              <w:rPr>
                <w:sz w:val="22"/>
                <w:szCs w:val="22"/>
                <w:lang w:val="sr-Cyrl-CS"/>
              </w:rPr>
              <w:t>динара</w:t>
            </w:r>
          </w:p>
        </w:tc>
      </w:tr>
      <w:tr w:rsidR="00C624DC" w:rsidRPr="009C046C" w:rsidTr="00C67101">
        <w:trPr>
          <w:trHeight w:val="510"/>
        </w:trPr>
        <w:tc>
          <w:tcPr>
            <w:tcW w:w="5880" w:type="dxa"/>
            <w:tcBorders>
              <w:top w:val="nil"/>
              <w:left w:val="nil"/>
              <w:bottom w:val="nil"/>
              <w:right w:val="nil"/>
            </w:tcBorders>
            <w:vAlign w:val="center"/>
          </w:tcPr>
          <w:p w:rsidR="00C624DC" w:rsidRPr="0075079A" w:rsidRDefault="00C624DC" w:rsidP="00C67101">
            <w:pPr>
              <w:ind w:right="132"/>
              <w:jc w:val="right"/>
              <w:rPr>
                <w:shadow/>
                <w:sz w:val="6"/>
                <w:szCs w:val="6"/>
              </w:rPr>
            </w:pPr>
          </w:p>
          <w:p w:rsidR="00C624DC" w:rsidRPr="0075079A" w:rsidRDefault="00C624DC" w:rsidP="00C67101">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C624DC" w:rsidRPr="0075079A" w:rsidRDefault="00C624DC" w:rsidP="00C67101">
            <w:pPr>
              <w:jc w:val="right"/>
              <w:rPr>
                <w:szCs w:val="16"/>
              </w:rPr>
            </w:pPr>
            <w:r>
              <w:rPr>
                <w:sz w:val="22"/>
                <w:szCs w:val="16"/>
              </w:rPr>
              <w:t>динара</w:t>
            </w:r>
          </w:p>
        </w:tc>
      </w:tr>
      <w:tr w:rsidR="00C624DC" w:rsidRPr="009C046C" w:rsidTr="00C67101">
        <w:trPr>
          <w:trHeight w:hRule="exact" w:val="957"/>
        </w:trPr>
        <w:tc>
          <w:tcPr>
            <w:tcW w:w="5868" w:type="dxa"/>
            <w:tcBorders>
              <w:top w:val="single" w:sz="12" w:space="0" w:color="auto"/>
              <w:left w:val="nil"/>
              <w:bottom w:val="single" w:sz="12" w:space="0" w:color="auto"/>
              <w:right w:val="nil"/>
            </w:tcBorders>
            <w:vAlign w:val="center"/>
          </w:tcPr>
          <w:p w:rsidR="00C624DC" w:rsidRPr="0075079A" w:rsidRDefault="00C624DC" w:rsidP="00C67101">
            <w:pPr>
              <w:ind w:left="-120" w:right="-108"/>
              <w:rPr>
                <w:shadow/>
                <w:sz w:val="20"/>
                <w:szCs w:val="20"/>
                <w:lang w:val="sr-Cyrl-CS"/>
              </w:rPr>
            </w:pPr>
            <w:r>
              <w:rPr>
                <w:b/>
                <w:shadow/>
                <w:sz w:val="28"/>
                <w:szCs w:val="28"/>
              </w:rPr>
              <w:t xml:space="preserve">УКУПНА ВРЕДНОСТ </w:t>
            </w:r>
            <w:r w:rsidRPr="0075079A">
              <w:rPr>
                <w:b/>
                <w:shadow/>
                <w:sz w:val="28"/>
                <w:szCs w:val="28"/>
              </w:rPr>
              <w:t>са ПДВ-ом</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C624DC" w:rsidRPr="002F61FB" w:rsidRDefault="00C624DC" w:rsidP="00C67101">
            <w:pPr>
              <w:rPr>
                <w:lang w:val="sr-Cyrl-CS"/>
              </w:rPr>
            </w:pPr>
            <w:r>
              <w:rPr>
                <w:sz w:val="22"/>
                <w:szCs w:val="22"/>
                <w:lang w:val="sr-Cyrl-CS"/>
              </w:rPr>
              <w:t xml:space="preserve">   динара</w:t>
            </w:r>
          </w:p>
        </w:tc>
      </w:tr>
    </w:tbl>
    <w:p w:rsidR="00C624DC" w:rsidRDefault="00C624DC" w:rsidP="00C624DC">
      <w:pPr>
        <w:tabs>
          <w:tab w:val="center" w:pos="7200"/>
        </w:tabs>
        <w:rPr>
          <w:lang w:val="sr-Cyrl-CS"/>
        </w:rPr>
      </w:pPr>
    </w:p>
    <w:p w:rsidR="00B26A4C" w:rsidRDefault="00B26A4C" w:rsidP="00C624DC">
      <w:pPr>
        <w:tabs>
          <w:tab w:val="center" w:pos="7200"/>
        </w:tabs>
        <w:rPr>
          <w:lang w:val="sr-Cyrl-CS"/>
        </w:rPr>
      </w:pPr>
    </w:p>
    <w:p w:rsidR="00C624DC" w:rsidRPr="00AD10C4" w:rsidRDefault="00C624DC" w:rsidP="00AD10C4">
      <w:pPr>
        <w:numPr>
          <w:ilvl w:val="0"/>
          <w:numId w:val="28"/>
        </w:numPr>
        <w:ind w:left="360" w:right="-108" w:firstLine="66"/>
        <w:jc w:val="both"/>
        <w:rPr>
          <w:b/>
        </w:rPr>
      </w:pPr>
      <w:r w:rsidRPr="00AD10C4">
        <w:rPr>
          <w:b/>
        </w:rPr>
        <w:t xml:space="preserve">РОК </w:t>
      </w:r>
      <w:r w:rsidRPr="00AD10C4">
        <w:rPr>
          <w:b/>
          <w:lang w:val="sr-Cyrl-CS"/>
        </w:rPr>
        <w:t>ИЗВОЂЕЊА РАДОВА</w:t>
      </w:r>
      <w:r w:rsidRPr="00AD10C4">
        <w:rPr>
          <w:b/>
        </w:rPr>
        <w:t>:</w:t>
      </w:r>
    </w:p>
    <w:p w:rsidR="00ED4E59" w:rsidRPr="001D70DE" w:rsidRDefault="00ED4E59" w:rsidP="00ED4E59">
      <w:pPr>
        <w:ind w:firstLine="720"/>
        <w:jc w:val="both"/>
        <w:rPr>
          <w:lang w:val="sr-Cyrl-CS"/>
        </w:rPr>
      </w:pPr>
      <w:r w:rsidRPr="001E0B59">
        <w:t xml:space="preserve">Рок за извођење </w:t>
      </w:r>
      <w:r>
        <w:rPr>
          <w:lang w:val="sr-Cyrl-CS"/>
        </w:rPr>
        <w:t xml:space="preserve">предметних </w:t>
      </w:r>
      <w:r w:rsidRPr="001E0B59">
        <w:t>р</w:t>
      </w:r>
      <w:r>
        <w:t>адова</w:t>
      </w:r>
      <w:r w:rsidRPr="001E0B59">
        <w:t xml:space="preserve"> износи  </w:t>
      </w:r>
      <w:r w:rsidRPr="001E0B59">
        <w:rPr>
          <w:lang w:val="ru-RU"/>
        </w:rPr>
        <w:t>___________</w:t>
      </w:r>
      <w:r>
        <w:t>календарских дана од дана увођења у посао</w:t>
      </w:r>
      <w:r>
        <w:rPr>
          <w:lang w:val="sr-Cyrl-CS"/>
        </w:rPr>
        <w:t xml:space="preserve"> (</w:t>
      </w:r>
      <w:r>
        <w:rPr>
          <w:iCs/>
          <w:lang w:val="sr-Cyrl-CS"/>
        </w:rPr>
        <w:t xml:space="preserve"> максимум 10 </w:t>
      </w:r>
      <w:r w:rsidRPr="001D70DE">
        <w:rPr>
          <w:iCs/>
          <w:lang w:val="sr-Cyrl-CS"/>
        </w:rPr>
        <w:t>дана).</w:t>
      </w:r>
    </w:p>
    <w:p w:rsidR="00C624DC" w:rsidRDefault="00C624DC" w:rsidP="00C624DC">
      <w:pPr>
        <w:ind w:firstLine="720"/>
        <w:jc w:val="both"/>
        <w:rPr>
          <w:szCs w:val="28"/>
          <w:lang w:val="sr-Cyrl-CS"/>
        </w:rPr>
      </w:pPr>
    </w:p>
    <w:p w:rsidR="00C624DC" w:rsidRDefault="00C624DC" w:rsidP="00C624DC">
      <w:pPr>
        <w:numPr>
          <w:ilvl w:val="0"/>
          <w:numId w:val="28"/>
        </w:numPr>
        <w:ind w:left="720"/>
        <w:jc w:val="both"/>
        <w:rPr>
          <w:b/>
          <w:lang w:val="sr-Cyrl-CS"/>
        </w:rPr>
      </w:pPr>
      <w:r>
        <w:rPr>
          <w:b/>
        </w:rPr>
        <w:t>УСЛОВИ ПЛАЋАЊА:</w:t>
      </w:r>
    </w:p>
    <w:p w:rsidR="00C624DC" w:rsidRDefault="00C624DC" w:rsidP="00C624DC">
      <w:pPr>
        <w:ind w:firstLine="720"/>
        <w:jc w:val="both"/>
        <w:rPr>
          <w:rFonts w:ascii="ArialNarrow" w:hAnsi="ArialNarrow" w:cs="ArialNarrow"/>
          <w:lang w:val="sr-Cyrl-CS"/>
        </w:rPr>
      </w:pPr>
      <w:r>
        <w:t xml:space="preserve">Плаћање се врши уплатом на рачун понуђача, року од </w:t>
      </w:r>
      <w:r>
        <w:rPr>
          <w:b/>
        </w:rPr>
        <w:t>_________</w:t>
      </w:r>
      <w:r>
        <w:t xml:space="preserve">дана </w:t>
      </w:r>
      <w:r>
        <w:rPr>
          <w:lang w:val="sr-Cyrl-CS"/>
        </w:rPr>
        <w:t>од испостављања рачуна (максимално 45 дана).</w:t>
      </w:r>
      <w:r w:rsidRPr="003A72F6">
        <w:rPr>
          <w:b/>
          <w:lang w:val="sr-Cyrl-CS"/>
        </w:rPr>
        <w:t>Понуђачу није дозвољено да захтева аванс</w:t>
      </w:r>
      <w:r>
        <w:rPr>
          <w:rFonts w:ascii="ArialNarrow" w:hAnsi="ArialNarrow" w:cs="ArialNarrow"/>
          <w:lang w:val="sr-Cyrl-CS"/>
        </w:rPr>
        <w:t>.</w:t>
      </w:r>
    </w:p>
    <w:p w:rsidR="00AD10C4" w:rsidRPr="00E72487" w:rsidRDefault="00AD10C4" w:rsidP="00C624DC">
      <w:pPr>
        <w:ind w:firstLine="720"/>
        <w:jc w:val="both"/>
        <w:rPr>
          <w:rFonts w:ascii="Calibri" w:hAnsi="Calibri" w:cs="ArialNarrow"/>
          <w:lang w:val="en-US"/>
        </w:rPr>
      </w:pPr>
    </w:p>
    <w:p w:rsidR="00C624DC" w:rsidRPr="00F96C5F" w:rsidRDefault="00C624DC" w:rsidP="00C624DC">
      <w:pPr>
        <w:numPr>
          <w:ilvl w:val="0"/>
          <w:numId w:val="28"/>
        </w:numPr>
        <w:ind w:left="720" w:right="-289"/>
        <w:jc w:val="both"/>
        <w:rPr>
          <w:b/>
          <w:lang w:val="sr-Cyrl-CS"/>
        </w:rPr>
      </w:pPr>
      <w:r w:rsidRPr="00F96C5F">
        <w:rPr>
          <w:b/>
        </w:rPr>
        <w:t xml:space="preserve">ВАЖНОСТ ПОНУДЕ: _____ </w:t>
      </w:r>
      <w:r w:rsidR="00237E23">
        <w:t>(минимум 6</w:t>
      </w:r>
      <w:r w:rsidRPr="00F96C5F">
        <w:t>0) дана од дана отварања</w:t>
      </w:r>
      <w:r w:rsidR="00237E23">
        <w:t xml:space="preserve"> </w:t>
      </w:r>
      <w:r w:rsidRPr="00F96C5F">
        <w:t>понуде.</w:t>
      </w:r>
    </w:p>
    <w:p w:rsidR="00C624DC" w:rsidRPr="00F96C5F" w:rsidRDefault="00C624DC" w:rsidP="00C624DC">
      <w:pPr>
        <w:ind w:right="-289"/>
        <w:jc w:val="both"/>
        <w:rPr>
          <w:b/>
          <w:lang w:val="sr-Cyrl-CS"/>
        </w:rPr>
      </w:pPr>
    </w:p>
    <w:p w:rsidR="00C624DC" w:rsidRDefault="00C624DC" w:rsidP="00C624DC">
      <w:pPr>
        <w:numPr>
          <w:ilvl w:val="0"/>
          <w:numId w:val="28"/>
        </w:numPr>
        <w:ind w:left="720"/>
        <w:jc w:val="both"/>
        <w:rPr>
          <w:b/>
          <w:bCs/>
          <w:lang w:val="sr-Cyrl-CS"/>
        </w:rPr>
      </w:pPr>
      <w:r w:rsidRPr="009B66F5">
        <w:rPr>
          <w:b/>
          <w:bCs/>
          <w:lang w:val="sr-Cyrl-CS"/>
        </w:rPr>
        <w:lastRenderedPageBreak/>
        <w:t xml:space="preserve">ПОДАЦИ </w:t>
      </w:r>
      <w:r>
        <w:rPr>
          <w:b/>
          <w:bCs/>
          <w:lang w:val="sr-Cyrl-CS"/>
        </w:rPr>
        <w:t>О ПРОЦЕНТУ УКУПНЕ ВРЕДНОСТИ НАБАВКЕ КОЈИ ЋЕ ПОВЕРИТИ ПОДИЗВОЂАЧУ И ДЕО ПРЕДМЕТА НАБАВКЕ КОЈИ ЋЕ ИЗВРШИТИПРЕКО ПОДИЗВОЂАЧА:</w:t>
      </w:r>
    </w:p>
    <w:p w:rsidR="00C624DC" w:rsidRPr="00623303" w:rsidRDefault="00C624DC" w:rsidP="00C624DC">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8"/>
        <w:gridCol w:w="5008"/>
      </w:tblGrid>
      <w:tr w:rsidR="00C624DC" w:rsidRPr="009B66F5" w:rsidTr="00C67101">
        <w:trPr>
          <w:trHeight w:val="445"/>
        </w:trPr>
        <w:tc>
          <w:tcPr>
            <w:tcW w:w="2385" w:type="pct"/>
            <w:vAlign w:val="center"/>
          </w:tcPr>
          <w:p w:rsidR="00C624DC" w:rsidRDefault="00C624DC" w:rsidP="0015503F">
            <w:pPr>
              <w:pBdr>
                <w:bottom w:val="single" w:sz="12" w:space="1" w:color="auto"/>
              </w:pBdr>
              <w:spacing w:beforeLines="30" w:afterLines="30"/>
              <w:jc w:val="both"/>
              <w:rPr>
                <w:lang w:val="sr-Cyrl-CS"/>
              </w:rPr>
            </w:pPr>
          </w:p>
          <w:p w:rsidR="00C624DC" w:rsidRPr="00496D53" w:rsidRDefault="00C624DC" w:rsidP="0015503F">
            <w:pPr>
              <w:spacing w:beforeLines="30" w:afterLines="30"/>
              <w:jc w:val="both"/>
              <w:rPr>
                <w:sz w:val="16"/>
                <w:szCs w:val="16"/>
                <w:lang w:val="sr-Cyrl-CS"/>
              </w:rPr>
            </w:pPr>
            <w:r w:rsidRPr="00496D53">
              <w:rPr>
                <w:sz w:val="16"/>
                <w:szCs w:val="16"/>
                <w:lang w:val="sr-Cyrl-CS"/>
              </w:rPr>
              <w:t>/навести део предмета набавке/</w:t>
            </w:r>
          </w:p>
          <w:p w:rsidR="00C624DC" w:rsidRPr="009B66F5" w:rsidRDefault="00C624DC" w:rsidP="0015503F">
            <w:pPr>
              <w:spacing w:beforeLines="30" w:afterLines="30"/>
              <w:jc w:val="both"/>
              <w:rPr>
                <w:lang w:val="sr-Cyrl-CS"/>
              </w:rPr>
            </w:pPr>
            <w:r>
              <w:rPr>
                <w:lang w:val="sr-Cyrl-CS"/>
              </w:rPr>
              <w:t>_____ %</w:t>
            </w:r>
          </w:p>
        </w:tc>
        <w:tc>
          <w:tcPr>
            <w:tcW w:w="2615" w:type="pct"/>
          </w:tcPr>
          <w:p w:rsidR="00C624DC" w:rsidRDefault="00C624DC" w:rsidP="00C67101">
            <w:pPr>
              <w:jc w:val="both"/>
              <w:rPr>
                <w:lang w:val="ru-RU"/>
              </w:rPr>
            </w:pPr>
          </w:p>
          <w:p w:rsidR="00C624DC" w:rsidRPr="009B66F5" w:rsidRDefault="00C624DC" w:rsidP="00C67101">
            <w:pPr>
              <w:jc w:val="both"/>
              <w:rPr>
                <w:lang w:val="ru-RU"/>
              </w:rPr>
            </w:pPr>
            <w:r>
              <w:rPr>
                <w:lang w:val="ru-RU"/>
              </w:rPr>
              <w:t>____________________ динара без ПДВ</w:t>
            </w:r>
          </w:p>
        </w:tc>
      </w:tr>
    </w:tbl>
    <w:p w:rsidR="00C624DC" w:rsidRDefault="00C624DC" w:rsidP="00C624DC">
      <w:pPr>
        <w:ind w:right="-284"/>
        <w:jc w:val="both"/>
        <w:rPr>
          <w:bCs/>
          <w:lang w:val="sr-Cyrl-CS"/>
        </w:rPr>
      </w:pPr>
      <w:r>
        <w:rPr>
          <w:bCs/>
          <w:lang w:val="sr-Cyrl-CS"/>
        </w:rPr>
        <w:t>/ табелу треба попунити само у случају подизвођача/</w:t>
      </w:r>
    </w:p>
    <w:p w:rsidR="00C624DC" w:rsidRPr="008F1142" w:rsidRDefault="00C624DC" w:rsidP="00C624DC">
      <w:pPr>
        <w:ind w:right="-289"/>
        <w:jc w:val="both"/>
        <w:rPr>
          <w:u w:val="single"/>
        </w:rPr>
      </w:pPr>
    </w:p>
    <w:p w:rsidR="00C624DC" w:rsidRPr="009C046C" w:rsidRDefault="00C624DC" w:rsidP="00C624DC">
      <w:pPr>
        <w:rPr>
          <w:b/>
          <w:sz w:val="6"/>
          <w:szCs w:val="6"/>
        </w:rPr>
      </w:pPr>
    </w:p>
    <w:p w:rsidR="00C624DC" w:rsidRPr="009C046C" w:rsidRDefault="00C624DC" w:rsidP="00C624DC">
      <w:pPr>
        <w:rPr>
          <w:b/>
          <w:sz w:val="6"/>
          <w:szCs w:val="6"/>
        </w:rPr>
      </w:pPr>
    </w:p>
    <w:p w:rsidR="00C624DC" w:rsidRPr="009C046C" w:rsidRDefault="00C624DC" w:rsidP="00C624DC">
      <w:pPr>
        <w:rPr>
          <w:b/>
          <w:sz w:val="6"/>
          <w:szCs w:val="6"/>
        </w:rPr>
      </w:pPr>
    </w:p>
    <w:p w:rsidR="00C624DC" w:rsidRPr="009C046C" w:rsidRDefault="00C624DC" w:rsidP="00C624DC">
      <w:pPr>
        <w:ind w:firstLine="360"/>
        <w:rPr>
          <w:b/>
        </w:rPr>
      </w:pPr>
      <w:r w:rsidRPr="009C046C">
        <w:rPr>
          <w:b/>
        </w:rPr>
        <w:t xml:space="preserve">НАПОМЕНА ПОНУЂАЧА: </w:t>
      </w:r>
    </w:p>
    <w:p w:rsidR="00C624DC" w:rsidRDefault="00C624DC" w:rsidP="00C624DC">
      <w:pPr>
        <w:spacing w:after="120"/>
        <w:rPr>
          <w:b/>
        </w:rPr>
      </w:pPr>
      <w:r w:rsidRPr="009C046C">
        <w:rPr>
          <w:b/>
        </w:rPr>
        <w:t>___________________________________________</w:t>
      </w:r>
      <w:r>
        <w:rPr>
          <w:b/>
        </w:rPr>
        <w:t>____________________________</w:t>
      </w:r>
    </w:p>
    <w:p w:rsidR="00C624DC" w:rsidRPr="009C046C" w:rsidRDefault="00C624DC" w:rsidP="00C624DC">
      <w:pPr>
        <w:spacing w:after="12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___________________________________________________</w:t>
      </w:r>
      <w:r>
        <w:rPr>
          <w:b/>
        </w:rPr>
        <w:t>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Default="00C624DC" w:rsidP="00C624DC">
      <w:pPr>
        <w:spacing w:after="240"/>
        <w:rPr>
          <w:b/>
          <w:lang w:val="sr-Cyrl-CS"/>
        </w:rPr>
      </w:pPr>
      <w:r w:rsidRPr="009C046C">
        <w:rPr>
          <w:b/>
        </w:rPr>
        <w:t>___________________________________________</w:t>
      </w:r>
      <w:r>
        <w:rPr>
          <w:b/>
        </w:rPr>
        <w:t>____________________________</w:t>
      </w:r>
    </w:p>
    <w:p w:rsidR="00C624DC" w:rsidRDefault="00C624DC" w:rsidP="00C624DC">
      <w:pPr>
        <w:ind w:right="-289"/>
        <w:jc w:val="both"/>
        <w:rPr>
          <w:b/>
          <w:lang w:val="en-US"/>
        </w:rPr>
      </w:pPr>
    </w:p>
    <w:p w:rsidR="00C624DC" w:rsidRPr="00841DCF" w:rsidRDefault="00C624DC" w:rsidP="00C624DC">
      <w:pPr>
        <w:ind w:right="-289"/>
        <w:jc w:val="both"/>
        <w:rPr>
          <w:lang w:val="en-US"/>
        </w:rPr>
      </w:pPr>
    </w:p>
    <w:p w:rsidR="00C624DC" w:rsidRPr="00714599" w:rsidRDefault="00C624DC" w:rsidP="00C624DC">
      <w:pPr>
        <w:tabs>
          <w:tab w:val="center" w:pos="7200"/>
        </w:tabs>
        <w:rPr>
          <w:rFonts w:cs="Arial"/>
        </w:rPr>
      </w:pPr>
      <w:r w:rsidRPr="00714599">
        <w:rPr>
          <w:rFonts w:cs="Arial"/>
        </w:rPr>
        <w:t>Датум</w:t>
      </w:r>
      <w:r w:rsidRPr="00714599">
        <w:t xml:space="preserve">:         </w:t>
      </w:r>
    </w:p>
    <w:p w:rsidR="00C624DC" w:rsidRPr="000D4C33" w:rsidRDefault="00C624DC" w:rsidP="00C624DC">
      <w:pPr>
        <w:ind w:right="-289"/>
        <w:jc w:val="both"/>
        <w:rPr>
          <w:lang w:val="sr-Cyrl-CS"/>
        </w:rPr>
      </w:pPr>
    </w:p>
    <w:p w:rsidR="00C624DC" w:rsidRPr="009C046C" w:rsidRDefault="00C624DC" w:rsidP="00C624DC">
      <w:pPr>
        <w:tabs>
          <w:tab w:val="center" w:pos="7200"/>
        </w:tabs>
        <w:ind w:right="71"/>
        <w:jc w:val="both"/>
        <w:rPr>
          <w:sz w:val="22"/>
          <w:szCs w:val="22"/>
        </w:rPr>
      </w:pPr>
      <w:r w:rsidRPr="009C046C">
        <w:rPr>
          <w:sz w:val="22"/>
          <w:szCs w:val="22"/>
        </w:rPr>
        <w:t xml:space="preserve">____. ____. </w:t>
      </w:r>
      <w:r>
        <w:t>20</w:t>
      </w:r>
      <w:r>
        <w:rPr>
          <w:lang w:val="sr-Cyrl-CS"/>
        </w:rPr>
        <w:t>1</w:t>
      </w:r>
      <w:r w:rsidR="00351DF6">
        <w:t>9</w:t>
      </w:r>
      <w:r w:rsidR="00E231C6">
        <w:t>. г</w:t>
      </w:r>
      <w:r w:rsidRPr="00714599">
        <w:t>одине</w:t>
      </w:r>
      <w:r>
        <w:tab/>
        <w:t xml:space="preserve">                </w:t>
      </w:r>
      <w:r w:rsidRPr="00714599">
        <w:rPr>
          <w:rFonts w:cs="Arial"/>
        </w:rPr>
        <w:t>Потпис</w:t>
      </w:r>
      <w:r>
        <w:rPr>
          <w:rFonts w:cs="Arial"/>
        </w:rPr>
        <w:t xml:space="preserve"> </w:t>
      </w:r>
      <w:r w:rsidRPr="00714599">
        <w:rPr>
          <w:rFonts w:cs="Arial"/>
        </w:rPr>
        <w:t>овлашћеног</w:t>
      </w:r>
      <w:r>
        <w:rPr>
          <w:rFonts w:cs="Arial"/>
        </w:rPr>
        <w:t xml:space="preserve"> </w:t>
      </w:r>
      <w:r w:rsidRPr="00714599">
        <w:rPr>
          <w:rFonts w:cs="Arial"/>
        </w:rPr>
        <w:t>лица</w:t>
      </w:r>
    </w:p>
    <w:p w:rsidR="00C624DC" w:rsidRPr="009C046C" w:rsidRDefault="00C624DC" w:rsidP="00C624DC">
      <w:pPr>
        <w:tabs>
          <w:tab w:val="center" w:pos="7200"/>
        </w:tabs>
        <w:rPr>
          <w:rFonts w:cs="Arial"/>
          <w:sz w:val="22"/>
          <w:szCs w:val="22"/>
        </w:rPr>
      </w:pPr>
    </w:p>
    <w:p w:rsidR="00C624DC" w:rsidRPr="009C046C" w:rsidRDefault="00C624DC" w:rsidP="00C624DC">
      <w:pPr>
        <w:tabs>
          <w:tab w:val="num" w:pos="1320"/>
          <w:tab w:val="center" w:pos="7200"/>
        </w:tabs>
        <w:jc w:val="both"/>
        <w:rPr>
          <w:sz w:val="16"/>
          <w:szCs w:val="16"/>
          <w:lang w:val="ru-RU"/>
        </w:rPr>
      </w:pPr>
    </w:p>
    <w:p w:rsidR="00C624DC" w:rsidRPr="009C046C" w:rsidRDefault="00C624DC" w:rsidP="00C624DC">
      <w:pPr>
        <w:tabs>
          <w:tab w:val="center" w:pos="7200"/>
        </w:tabs>
        <w:jc w:val="both"/>
        <w:rPr>
          <w:rFonts w:cs="Arial"/>
        </w:rPr>
      </w:pPr>
      <w:r>
        <w:rPr>
          <w:lang w:val="sr-Cyrl-CS"/>
        </w:rPr>
        <w:tab/>
      </w:r>
      <w:r w:rsidRPr="00C123F0">
        <w:rPr>
          <w:lang w:val="sr-Cyrl-CS"/>
        </w:rPr>
        <w:t>М.П</w:t>
      </w:r>
      <w:r>
        <w:rPr>
          <w:sz w:val="22"/>
          <w:szCs w:val="22"/>
          <w:lang w:val="sr-Cyrl-CS"/>
        </w:rPr>
        <w:t xml:space="preserve">.           </w:t>
      </w:r>
      <w:r w:rsidRPr="009C046C">
        <w:rPr>
          <w:b/>
          <w:sz w:val="22"/>
          <w:szCs w:val="22"/>
        </w:rPr>
        <w:t>_______________________</w:t>
      </w:r>
    </w:p>
    <w:p w:rsidR="00C624DC" w:rsidRDefault="00C624DC" w:rsidP="00C624DC">
      <w:pPr>
        <w:pStyle w:val="Default"/>
        <w:ind w:right="4"/>
        <w:jc w:val="both"/>
        <w:rPr>
          <w:rFonts w:ascii="Times New Roman" w:hAnsi="Times New Roman"/>
          <w:b/>
          <w:color w:val="auto"/>
          <w:sz w:val="22"/>
          <w:szCs w:val="22"/>
          <w:lang w:val="sr-Cyrl-CS"/>
        </w:rPr>
      </w:pPr>
    </w:p>
    <w:p w:rsidR="00C624DC" w:rsidRDefault="00C624DC" w:rsidP="00C624DC">
      <w:pPr>
        <w:jc w:val="both"/>
        <w:rPr>
          <w:b/>
          <w:sz w:val="22"/>
          <w:szCs w:val="22"/>
          <w:lang w:val="sr-Cyrl-CS"/>
        </w:rPr>
      </w:pPr>
    </w:p>
    <w:p w:rsidR="00C624DC" w:rsidRDefault="00C624DC" w:rsidP="00C624DC">
      <w:pPr>
        <w:jc w:val="both"/>
        <w:rPr>
          <w:b/>
          <w:sz w:val="22"/>
          <w:szCs w:val="22"/>
          <w:lang w:val="sr-Cyrl-CS"/>
        </w:rPr>
      </w:pPr>
    </w:p>
    <w:p w:rsidR="00C624DC" w:rsidRDefault="00C624DC"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BB23C5" w:rsidRDefault="00BB23C5"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716CE9" w:rsidRDefault="00716CE9" w:rsidP="00C624DC">
      <w:pPr>
        <w:jc w:val="both"/>
        <w:rPr>
          <w:i/>
          <w:iCs/>
        </w:rPr>
      </w:pPr>
    </w:p>
    <w:p w:rsidR="00716CE9" w:rsidRDefault="00716CE9" w:rsidP="00716CE9">
      <w:pPr>
        <w:jc w:val="both"/>
        <w:rPr>
          <w:i/>
          <w:iCs/>
        </w:rPr>
      </w:pPr>
    </w:p>
    <w:p w:rsidR="00716CE9" w:rsidRPr="00BB23C5" w:rsidRDefault="0088594E" w:rsidP="00E33367">
      <w:pPr>
        <w:pStyle w:val="Heading2"/>
        <w:jc w:val="center"/>
        <w:rPr>
          <w:rFonts w:ascii="Times New Roman" w:hAnsi="Times New Roman" w:cs="Times New Roman"/>
          <w:i/>
          <w:color w:val="auto"/>
          <w:sz w:val="24"/>
          <w:szCs w:val="24"/>
        </w:rPr>
      </w:pPr>
      <w:r w:rsidRPr="00BB23C5">
        <w:rPr>
          <w:rFonts w:ascii="Times New Roman" w:hAnsi="Times New Roman" w:cs="Times New Roman"/>
          <w:i/>
          <w:color w:val="auto"/>
          <w:sz w:val="24"/>
          <w:szCs w:val="24"/>
          <w:lang w:val="en-US"/>
        </w:rPr>
        <w:lastRenderedPageBreak/>
        <w:t xml:space="preserve">VII </w:t>
      </w:r>
      <w:r w:rsidR="00716CE9" w:rsidRPr="00BB23C5">
        <w:rPr>
          <w:rFonts w:ascii="Times New Roman" w:hAnsi="Times New Roman" w:cs="Times New Roman"/>
          <w:i/>
          <w:color w:val="auto"/>
          <w:sz w:val="24"/>
          <w:szCs w:val="24"/>
        </w:rPr>
        <w:t>ОБРАЗАЦ ИЗЈАВЕ О НЕЗАВИСНОЈ ПОНУДИ</w:t>
      </w:r>
    </w:p>
    <w:p w:rsidR="00716CE9" w:rsidRPr="0088594E" w:rsidRDefault="00716CE9" w:rsidP="00716CE9">
      <w:pPr>
        <w:pStyle w:val="BodyText3"/>
        <w:spacing w:after="0"/>
        <w:jc w:val="both"/>
        <w:rPr>
          <w:i/>
          <w:sz w:val="24"/>
          <w:szCs w:val="24"/>
        </w:rPr>
      </w:pPr>
    </w:p>
    <w:p w:rsidR="00716CE9" w:rsidRDefault="00716CE9" w:rsidP="00716CE9">
      <w:pPr>
        <w:pStyle w:val="BodyText3"/>
        <w:spacing w:after="0"/>
        <w:jc w:val="both"/>
        <w:rPr>
          <w:rFonts w:ascii="Arial" w:hAnsi="Arial" w:cs="Arial"/>
          <w:sz w:val="24"/>
          <w:szCs w:val="24"/>
        </w:rPr>
      </w:pPr>
    </w:p>
    <w:p w:rsidR="00716CE9" w:rsidRPr="006B326B" w:rsidRDefault="00716CE9" w:rsidP="00732AE9">
      <w:pPr>
        <w:pStyle w:val="BodyText3"/>
        <w:spacing w:after="0"/>
        <w:ind w:firstLine="708"/>
        <w:rPr>
          <w:sz w:val="24"/>
          <w:szCs w:val="24"/>
        </w:rPr>
      </w:pPr>
      <w:r>
        <w:rPr>
          <w:sz w:val="24"/>
          <w:szCs w:val="24"/>
        </w:rPr>
        <w:t xml:space="preserve">На основу члана </w:t>
      </w:r>
      <w:r w:rsidRPr="006B326B">
        <w:rPr>
          <w:sz w:val="24"/>
          <w:szCs w:val="24"/>
        </w:rPr>
        <w:t xml:space="preserve">26. </w:t>
      </w:r>
      <w:r>
        <w:rPr>
          <w:sz w:val="24"/>
          <w:szCs w:val="24"/>
        </w:rPr>
        <w:t xml:space="preserve">став 2. </w:t>
      </w:r>
      <w:r w:rsidRPr="006B326B">
        <w:rPr>
          <w:sz w:val="24"/>
          <w:szCs w:val="24"/>
        </w:rPr>
        <w:t>Закона, ____</w:t>
      </w:r>
      <w:r>
        <w:rPr>
          <w:sz w:val="24"/>
          <w:szCs w:val="24"/>
        </w:rPr>
        <w:t>____________________________________</w:t>
      </w:r>
      <w:r w:rsidRPr="006B326B">
        <w:rPr>
          <w:sz w:val="24"/>
          <w:szCs w:val="24"/>
        </w:rPr>
        <w:t xml:space="preserve">, </w:t>
      </w:r>
    </w:p>
    <w:p w:rsidR="00716CE9" w:rsidRPr="000015DE" w:rsidRDefault="00716CE9" w:rsidP="00732AE9">
      <w:pPr>
        <w:pStyle w:val="BodyText3"/>
        <w:spacing w:after="0"/>
        <w:ind w:left="4956" w:firstLine="708"/>
        <w:rPr>
          <w:sz w:val="18"/>
          <w:szCs w:val="18"/>
        </w:rPr>
      </w:pPr>
      <w:r w:rsidRPr="000015DE">
        <w:rPr>
          <w:sz w:val="18"/>
          <w:szCs w:val="18"/>
        </w:rPr>
        <w:t>(</w:t>
      </w:r>
      <w:r>
        <w:rPr>
          <w:sz w:val="18"/>
          <w:szCs w:val="18"/>
        </w:rPr>
        <w:t>н</w:t>
      </w:r>
      <w:r w:rsidRPr="000015DE">
        <w:rPr>
          <w:sz w:val="18"/>
          <w:szCs w:val="18"/>
        </w:rPr>
        <w:t>азив понуђача)</w:t>
      </w:r>
    </w:p>
    <w:p w:rsidR="00716CE9" w:rsidRPr="006B326B" w:rsidRDefault="00716CE9" w:rsidP="00732AE9">
      <w:pPr>
        <w:pStyle w:val="BodyText3"/>
        <w:spacing w:after="0"/>
        <w:rPr>
          <w:w w:val="200"/>
          <w:sz w:val="24"/>
          <w:szCs w:val="24"/>
        </w:rPr>
      </w:pPr>
      <w:r>
        <w:rPr>
          <w:sz w:val="24"/>
          <w:szCs w:val="24"/>
        </w:rPr>
        <w:t>д</w:t>
      </w:r>
      <w:r w:rsidRPr="006B326B">
        <w:rPr>
          <w:sz w:val="24"/>
          <w:szCs w:val="24"/>
        </w:rPr>
        <w:t>аје</w:t>
      </w:r>
      <w:r>
        <w:rPr>
          <w:sz w:val="24"/>
          <w:szCs w:val="24"/>
        </w:rPr>
        <w:t xml:space="preserve">м следећу </w:t>
      </w:r>
    </w:p>
    <w:p w:rsidR="00716CE9" w:rsidRPr="006B326B" w:rsidRDefault="00716CE9" w:rsidP="00716CE9">
      <w:pPr>
        <w:pStyle w:val="BodyText3"/>
        <w:spacing w:before="360" w:after="360"/>
        <w:ind w:firstLine="227"/>
        <w:jc w:val="both"/>
        <w:rPr>
          <w:w w:val="200"/>
          <w:sz w:val="24"/>
          <w:szCs w:val="24"/>
        </w:rPr>
      </w:pPr>
    </w:p>
    <w:p w:rsidR="00716CE9" w:rsidRPr="0043177D" w:rsidRDefault="00716CE9" w:rsidP="00716CE9">
      <w:pPr>
        <w:pStyle w:val="BodyText3"/>
        <w:spacing w:after="0"/>
        <w:ind w:firstLine="227"/>
        <w:jc w:val="center"/>
        <w:rPr>
          <w:b/>
          <w:bCs/>
          <w:sz w:val="24"/>
          <w:szCs w:val="24"/>
          <w:lang w:val="sr-Cyrl-CS"/>
        </w:rPr>
      </w:pPr>
      <w:r w:rsidRPr="0043177D">
        <w:rPr>
          <w:b/>
          <w:bCs/>
          <w:sz w:val="24"/>
          <w:szCs w:val="24"/>
          <w:lang w:val="sr-Cyrl-CS"/>
        </w:rPr>
        <w:t xml:space="preserve">ИЗЈАВУ </w:t>
      </w:r>
    </w:p>
    <w:p w:rsidR="00716CE9" w:rsidRPr="0043177D" w:rsidRDefault="00716CE9" w:rsidP="00716CE9">
      <w:pPr>
        <w:pStyle w:val="BodyText3"/>
        <w:spacing w:after="0"/>
        <w:ind w:firstLine="227"/>
        <w:jc w:val="center"/>
        <w:rPr>
          <w:bCs/>
          <w:sz w:val="24"/>
          <w:szCs w:val="24"/>
        </w:rPr>
      </w:pPr>
      <w:r w:rsidRPr="0043177D">
        <w:rPr>
          <w:b/>
          <w:bCs/>
          <w:sz w:val="24"/>
          <w:szCs w:val="24"/>
          <w:lang w:val="sr-Cyrl-CS"/>
        </w:rPr>
        <w:t>О НЕЗАВИСНОЈ</w:t>
      </w:r>
      <w:r w:rsidRPr="0043177D">
        <w:rPr>
          <w:b/>
          <w:bCs/>
          <w:sz w:val="24"/>
          <w:szCs w:val="24"/>
        </w:rPr>
        <w:t xml:space="preserve"> ПОНУДИ</w:t>
      </w:r>
    </w:p>
    <w:p w:rsidR="00716CE9" w:rsidRPr="0043177D" w:rsidRDefault="00716CE9" w:rsidP="00716CE9">
      <w:pPr>
        <w:pStyle w:val="BodyText3"/>
        <w:spacing w:after="0"/>
        <w:jc w:val="both"/>
        <w:rPr>
          <w:bCs/>
          <w:sz w:val="24"/>
          <w:szCs w:val="24"/>
        </w:rPr>
      </w:pPr>
    </w:p>
    <w:p w:rsidR="00716CE9" w:rsidRPr="0043177D" w:rsidRDefault="00716CE9" w:rsidP="00716CE9">
      <w:pPr>
        <w:pStyle w:val="BodyText3"/>
        <w:spacing w:after="0"/>
        <w:jc w:val="both"/>
        <w:rPr>
          <w:bCs/>
          <w:sz w:val="24"/>
          <w:szCs w:val="24"/>
        </w:rPr>
      </w:pPr>
    </w:p>
    <w:p w:rsidR="00716CE9" w:rsidRPr="0043177D" w:rsidRDefault="00716CE9" w:rsidP="00716CE9">
      <w:pPr>
        <w:jc w:val="both"/>
      </w:pPr>
      <w:r w:rsidRPr="0043177D">
        <w:tab/>
      </w:r>
      <w:r w:rsidRPr="0043177D">
        <w:tab/>
      </w:r>
      <w:r w:rsidRPr="0043177D">
        <w:tab/>
      </w:r>
      <w:r w:rsidRPr="0043177D">
        <w:rPr>
          <w:bCs/>
        </w:rPr>
        <w:t xml:space="preserve"> </w:t>
      </w:r>
    </w:p>
    <w:p w:rsidR="00716CE9" w:rsidRDefault="00716CE9" w:rsidP="00716CE9">
      <w:pPr>
        <w:ind w:left="227" w:firstLine="708"/>
        <w:jc w:val="both"/>
        <w:rPr>
          <w:bCs/>
        </w:rPr>
      </w:pPr>
      <w:r>
        <w:t>Изјављујем, п</w:t>
      </w:r>
      <w:r w:rsidRPr="0043177D">
        <w:t>од пуном материјалном и кривичном одговорношћу</w:t>
      </w:r>
      <w:r>
        <w:t xml:space="preserve">, </w:t>
      </w:r>
      <w:r w:rsidRPr="0043177D">
        <w:rPr>
          <w:bCs/>
        </w:rPr>
        <w:t xml:space="preserve">да сам понуду у </w:t>
      </w:r>
      <w:r w:rsidRPr="0043177D">
        <w:rPr>
          <w:bCs/>
          <w:lang w:val="sr-Cyrl-CS"/>
        </w:rPr>
        <w:t>поступку</w:t>
      </w:r>
      <w:r w:rsidRPr="0043177D">
        <w:rPr>
          <w:bCs/>
        </w:rPr>
        <w:t xml:space="preserve"> јавне набавке</w:t>
      </w:r>
      <w:r>
        <w:rPr>
          <w:lang w:val="sr-Cyrl-CS"/>
        </w:rPr>
        <w:t xml:space="preserve"> </w:t>
      </w:r>
      <w:r w:rsidRPr="00B96982">
        <w:rPr>
          <w:b/>
          <w:lang w:val="sr-Cyrl-CS"/>
        </w:rPr>
        <w:t>радова</w:t>
      </w:r>
      <w:r>
        <w:rPr>
          <w:b/>
          <w:color w:val="000000"/>
          <w:lang w:val="sr-Cyrl-CS"/>
        </w:rPr>
        <w:t xml:space="preserve"> </w:t>
      </w:r>
      <w:r w:rsidRPr="00716CE9">
        <w:rPr>
          <w:b/>
          <w:color w:val="000000"/>
          <w:lang w:val="sr-Cyrl-CS"/>
        </w:rPr>
        <w:t>на</w:t>
      </w:r>
      <w:r w:rsidRPr="00716CE9">
        <w:rPr>
          <w:b/>
          <w:lang w:val="sr-Cyrl-CS"/>
        </w:rPr>
        <w:t xml:space="preserve"> крпљењу ударних рупа на путевима</w:t>
      </w:r>
      <w:r w:rsidRPr="006D70F7">
        <w:rPr>
          <w:b/>
          <w:lang w:val="sr-Cyrl-CS"/>
        </w:rPr>
        <w:t>,</w:t>
      </w:r>
      <w:r>
        <w:rPr>
          <w:lang w:val="sr-Cyrl-CS"/>
        </w:rPr>
        <w:t xml:space="preserve"> </w:t>
      </w:r>
      <w:r w:rsidR="005F3C33">
        <w:rPr>
          <w:lang w:val="sr-Cyrl-CS"/>
        </w:rPr>
        <w:t xml:space="preserve">                  </w:t>
      </w:r>
      <w:r w:rsidRPr="00367671">
        <w:rPr>
          <w:rFonts w:eastAsia="TimesNewRomanPS-BoldMT"/>
          <w:b/>
          <w:bCs/>
        </w:rPr>
        <w:t>ЈН бр</w:t>
      </w:r>
      <w:r>
        <w:rPr>
          <w:rFonts w:eastAsia="TimesNewRomanPS-BoldMT"/>
          <w:b/>
          <w:bCs/>
        </w:rPr>
        <w:t xml:space="preserve">. </w:t>
      </w:r>
      <w:r w:rsidR="00760239">
        <w:rPr>
          <w:rFonts w:eastAsia="TimesNewRomanPS-BoldMT"/>
          <w:b/>
          <w:bCs/>
          <w:lang/>
        </w:rPr>
        <w:t>33</w:t>
      </w:r>
      <w:r w:rsidR="00471FAB">
        <w:rPr>
          <w:rFonts w:eastAsia="TimesNewRomanPS-BoldMT"/>
          <w:b/>
          <w:bCs/>
          <w:lang w:val="sr-Cyrl-CS"/>
        </w:rPr>
        <w:t>/201</w:t>
      </w:r>
      <w:r w:rsidR="005F3C33">
        <w:rPr>
          <w:rFonts w:eastAsia="TimesNewRomanPS-BoldMT"/>
          <w:b/>
          <w:bCs/>
          <w:lang w:val="sr-Cyrl-CS"/>
        </w:rPr>
        <w:t>9</w:t>
      </w:r>
      <w:r w:rsidRPr="00B96982">
        <w:rPr>
          <w:b/>
        </w:rPr>
        <w:t>,</w:t>
      </w:r>
      <w:r>
        <w:rPr>
          <w:lang w:val="sr-Cyrl-CS"/>
        </w:rPr>
        <w:t xml:space="preserve"> </w:t>
      </w:r>
      <w:r w:rsidRPr="0043177D">
        <w:rPr>
          <w:bCs/>
        </w:rPr>
        <w:t>поднео независно, без договора са другим понуђачима или заинтересованим лицима.</w:t>
      </w:r>
    </w:p>
    <w:p w:rsidR="00716CE9" w:rsidRDefault="00716CE9" w:rsidP="00716CE9">
      <w:pPr>
        <w:ind w:left="227" w:firstLine="708"/>
        <w:jc w:val="both"/>
        <w:rPr>
          <w:bCs/>
        </w:rPr>
      </w:pPr>
    </w:p>
    <w:p w:rsidR="00716CE9" w:rsidRPr="006B326B" w:rsidRDefault="00716CE9" w:rsidP="00716CE9">
      <w:pPr>
        <w:ind w:left="227" w:firstLine="708"/>
        <w:jc w:val="both"/>
        <w:rPr>
          <w:bCs/>
        </w:rPr>
      </w:pPr>
    </w:p>
    <w:p w:rsidR="00716CE9" w:rsidRPr="0043177D" w:rsidRDefault="00716CE9" w:rsidP="00716CE9">
      <w:pPr>
        <w:jc w:val="both"/>
        <w:rPr>
          <w:bCs/>
        </w:rPr>
      </w:pPr>
    </w:p>
    <w:p w:rsidR="00716CE9" w:rsidRPr="0043177D" w:rsidRDefault="00716CE9" w:rsidP="00716CE9">
      <w:pPr>
        <w:jc w:val="both"/>
        <w:rPr>
          <w:bCs/>
        </w:rPr>
      </w:pPr>
    </w:p>
    <w:tbl>
      <w:tblPr>
        <w:tblW w:w="0" w:type="auto"/>
        <w:tblLayout w:type="fixed"/>
        <w:tblLook w:val="0000"/>
      </w:tblPr>
      <w:tblGrid>
        <w:gridCol w:w="3080"/>
        <w:gridCol w:w="3065"/>
        <w:gridCol w:w="3097"/>
      </w:tblGrid>
      <w:tr w:rsidR="00716CE9" w:rsidRPr="0043177D" w:rsidTr="007872D2">
        <w:tc>
          <w:tcPr>
            <w:tcW w:w="3080"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Датум:</w:t>
            </w:r>
          </w:p>
        </w:tc>
        <w:tc>
          <w:tcPr>
            <w:tcW w:w="3065"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М.П.</w:t>
            </w:r>
          </w:p>
        </w:tc>
        <w:tc>
          <w:tcPr>
            <w:tcW w:w="3097"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Потпис понуђача</w:t>
            </w:r>
          </w:p>
        </w:tc>
      </w:tr>
      <w:tr w:rsidR="00716CE9" w:rsidRPr="0043177D" w:rsidTr="007872D2">
        <w:tc>
          <w:tcPr>
            <w:tcW w:w="3080" w:type="dxa"/>
            <w:tcBorders>
              <w:bottom w:val="single" w:sz="4" w:space="0" w:color="000000"/>
            </w:tcBorders>
            <w:shd w:val="clear" w:color="auto" w:fill="auto"/>
          </w:tcPr>
          <w:p w:rsidR="00716CE9" w:rsidRPr="0057187A" w:rsidRDefault="00716CE9" w:rsidP="007872D2">
            <w:pPr>
              <w:pStyle w:val="BodyText2"/>
              <w:snapToGrid w:val="0"/>
              <w:spacing w:line="100" w:lineRule="atLeast"/>
              <w:jc w:val="both"/>
              <w:rPr>
                <w:lang w:val="en-US"/>
              </w:rPr>
            </w:pPr>
          </w:p>
        </w:tc>
        <w:tc>
          <w:tcPr>
            <w:tcW w:w="3065" w:type="dxa"/>
            <w:shd w:val="clear" w:color="auto" w:fill="auto"/>
          </w:tcPr>
          <w:p w:rsidR="00716CE9" w:rsidRPr="0057187A" w:rsidRDefault="00716CE9" w:rsidP="007872D2">
            <w:pPr>
              <w:pStyle w:val="BodyText2"/>
              <w:snapToGrid w:val="0"/>
              <w:spacing w:line="100" w:lineRule="atLeast"/>
              <w:jc w:val="both"/>
              <w:rPr>
                <w:lang w:val="en-US"/>
              </w:rPr>
            </w:pPr>
          </w:p>
        </w:tc>
        <w:tc>
          <w:tcPr>
            <w:tcW w:w="3097" w:type="dxa"/>
            <w:tcBorders>
              <w:bottom w:val="single" w:sz="4" w:space="0" w:color="000000"/>
            </w:tcBorders>
            <w:shd w:val="clear" w:color="auto" w:fill="auto"/>
          </w:tcPr>
          <w:p w:rsidR="00716CE9" w:rsidRPr="0057187A" w:rsidRDefault="00716CE9" w:rsidP="007872D2">
            <w:pPr>
              <w:pStyle w:val="BodyText2"/>
              <w:snapToGrid w:val="0"/>
              <w:spacing w:line="100" w:lineRule="atLeast"/>
              <w:jc w:val="both"/>
              <w:rPr>
                <w:lang w:val="en-US"/>
              </w:rPr>
            </w:pPr>
          </w:p>
        </w:tc>
      </w:tr>
    </w:tbl>
    <w:p w:rsidR="00716CE9" w:rsidRPr="0043177D" w:rsidRDefault="00716CE9" w:rsidP="00716CE9">
      <w:pPr>
        <w:pStyle w:val="BodyText3"/>
        <w:spacing w:after="0"/>
        <w:ind w:firstLine="227"/>
        <w:jc w:val="both"/>
        <w:rPr>
          <w:sz w:val="24"/>
          <w:szCs w:val="24"/>
        </w:rPr>
      </w:pPr>
    </w:p>
    <w:p w:rsidR="00716CE9" w:rsidRDefault="00716CE9" w:rsidP="00716CE9">
      <w:pPr>
        <w:tabs>
          <w:tab w:val="left" w:pos="6028"/>
        </w:tabs>
        <w:autoSpaceDE w:val="0"/>
      </w:pPr>
    </w:p>
    <w:p w:rsidR="00716CE9" w:rsidRDefault="00716CE9" w:rsidP="00716CE9">
      <w:pPr>
        <w:tabs>
          <w:tab w:val="left" w:pos="6028"/>
        </w:tabs>
        <w:autoSpaceDE w:val="0"/>
      </w:pPr>
    </w:p>
    <w:p w:rsidR="00716CE9" w:rsidRDefault="00716CE9" w:rsidP="00716CE9">
      <w:pPr>
        <w:tabs>
          <w:tab w:val="left" w:pos="6028"/>
        </w:tabs>
        <w:autoSpaceDE w:val="0"/>
      </w:pPr>
    </w:p>
    <w:p w:rsidR="00716CE9" w:rsidRPr="0043177D" w:rsidRDefault="00716CE9" w:rsidP="00716CE9">
      <w:pPr>
        <w:tabs>
          <w:tab w:val="left" w:pos="6028"/>
        </w:tabs>
        <w:autoSpaceDE w:val="0"/>
      </w:pPr>
    </w:p>
    <w:p w:rsidR="00716CE9" w:rsidRDefault="00716CE9" w:rsidP="00716CE9">
      <w:pPr>
        <w:tabs>
          <w:tab w:val="left" w:pos="6028"/>
        </w:tabs>
        <w:autoSpaceDE w:val="0"/>
        <w:jc w:val="both"/>
        <w:rPr>
          <w:i/>
        </w:rPr>
      </w:pPr>
      <w:r w:rsidRPr="0043177D">
        <w:rPr>
          <w:b/>
          <w:bCs/>
          <w:i/>
          <w:iCs/>
        </w:rPr>
        <w:t xml:space="preserve">Напомена: </w:t>
      </w:r>
      <w:r w:rsidRPr="0043177D">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716CE9" w:rsidRPr="000B160B" w:rsidRDefault="00716CE9" w:rsidP="00716CE9">
      <w:pPr>
        <w:tabs>
          <w:tab w:val="left" w:pos="6028"/>
        </w:tabs>
        <w:autoSpaceDE w:val="0"/>
        <w:jc w:val="both"/>
        <w:rPr>
          <w:i/>
        </w:rPr>
      </w:pPr>
      <w:r w:rsidRPr="0043177D">
        <w:rPr>
          <w:b/>
          <w:bCs/>
          <w:i/>
          <w:iCs/>
          <w:u w:val="single"/>
        </w:rPr>
        <w:t>Уколико понуду подноси група понуђача,</w:t>
      </w:r>
      <w:r w:rsidRPr="0043177D">
        <w:rPr>
          <w:bCs/>
          <w:i/>
          <w:iCs/>
        </w:rPr>
        <w:t xml:space="preserve"> Изјава мора бити потписана од стране овлашћеног лица сваког понуђача из </w:t>
      </w:r>
      <w:r w:rsidR="00BB23C5">
        <w:rPr>
          <w:bCs/>
          <w:i/>
          <w:iCs/>
        </w:rPr>
        <w:t>групе понуђача</w:t>
      </w:r>
      <w:r w:rsidRPr="0043177D">
        <w:rPr>
          <w:bCs/>
          <w:i/>
          <w:iCs/>
        </w:rPr>
        <w:t>.</w:t>
      </w:r>
    </w:p>
    <w:p w:rsidR="00716CE9" w:rsidRDefault="00716CE9" w:rsidP="00716CE9">
      <w:pPr>
        <w:rPr>
          <w:color w:val="000000"/>
          <w:kern w:val="1"/>
        </w:rPr>
      </w:pPr>
    </w:p>
    <w:p w:rsidR="00716CE9" w:rsidRDefault="00716CE9" w:rsidP="00716CE9">
      <w:pPr>
        <w:rPr>
          <w:rFonts w:eastAsia="Calibri-Bold"/>
          <w:bCs/>
          <w:color w:val="000000"/>
        </w:rPr>
      </w:pPr>
    </w:p>
    <w:p w:rsidR="00ED4E59" w:rsidRPr="00ED4E59" w:rsidRDefault="00ED4E59" w:rsidP="00716CE9">
      <w:pPr>
        <w:rPr>
          <w:rFonts w:eastAsia="Calibri-Bold"/>
          <w:bCs/>
          <w:color w:val="000000"/>
        </w:rPr>
      </w:pPr>
    </w:p>
    <w:p w:rsidR="00716CE9" w:rsidRDefault="00716CE9" w:rsidP="00716CE9">
      <w:pPr>
        <w:rPr>
          <w:rFonts w:eastAsia="Calibri-Bold"/>
          <w:bCs/>
          <w:color w:val="000000"/>
        </w:rPr>
      </w:pPr>
    </w:p>
    <w:p w:rsidR="00BB23C5" w:rsidRDefault="00BB23C5" w:rsidP="00716CE9">
      <w:pPr>
        <w:rPr>
          <w:rFonts w:eastAsia="Calibri-Bold"/>
          <w:bCs/>
          <w:color w:val="000000"/>
        </w:rPr>
      </w:pPr>
    </w:p>
    <w:p w:rsidR="00BB23C5" w:rsidRPr="00BB23C5" w:rsidRDefault="00BB23C5" w:rsidP="00716CE9">
      <w:pPr>
        <w:rPr>
          <w:rFonts w:eastAsia="Calibri-Bold"/>
          <w:bCs/>
          <w:color w:val="000000"/>
        </w:rPr>
      </w:pPr>
    </w:p>
    <w:p w:rsidR="00732AE9" w:rsidRDefault="00732AE9" w:rsidP="00716CE9">
      <w:pPr>
        <w:rPr>
          <w:rFonts w:eastAsia="Calibri-Bold"/>
          <w:bCs/>
          <w:color w:val="000000"/>
        </w:rPr>
      </w:pPr>
    </w:p>
    <w:p w:rsidR="00732AE9" w:rsidRDefault="00732AE9" w:rsidP="00716CE9">
      <w:pPr>
        <w:rPr>
          <w:rFonts w:eastAsia="Calibri-Bold"/>
          <w:bCs/>
          <w:color w:val="000000"/>
        </w:rPr>
      </w:pPr>
    </w:p>
    <w:p w:rsidR="00732AE9" w:rsidRPr="00732AE9" w:rsidRDefault="00732AE9" w:rsidP="00716CE9">
      <w:pPr>
        <w:rPr>
          <w:rFonts w:eastAsia="Calibri-Bold"/>
          <w:bCs/>
          <w:color w:val="000000"/>
        </w:rPr>
      </w:pPr>
    </w:p>
    <w:p w:rsidR="00716CE9" w:rsidRPr="000B642A" w:rsidRDefault="00237E23" w:rsidP="00732AE9">
      <w:pPr>
        <w:jc w:val="center"/>
        <w:rPr>
          <w:b/>
          <w:bCs/>
          <w:i/>
          <w:iCs/>
        </w:rPr>
      </w:pPr>
      <w:r>
        <w:rPr>
          <w:b/>
          <w:bCs/>
          <w:i/>
          <w:iCs/>
        </w:rPr>
        <w:lastRenderedPageBreak/>
        <w:t>VIII</w:t>
      </w:r>
      <w:r w:rsidR="00716CE9">
        <w:rPr>
          <w:b/>
          <w:bCs/>
          <w:i/>
          <w:iCs/>
          <w:lang w:val="sr-Cyrl-CS"/>
        </w:rPr>
        <w:t xml:space="preserve"> </w:t>
      </w:r>
      <w:r w:rsidR="00716CE9" w:rsidRPr="001441A7">
        <w:rPr>
          <w:b/>
          <w:bCs/>
          <w:i/>
          <w:iCs/>
        </w:rPr>
        <w:t>ОБРАЗАЦ ТРОШКОВА ПРИПРЕМЕ ПОНУДЕ</w:t>
      </w:r>
    </w:p>
    <w:p w:rsidR="00716CE9" w:rsidRPr="000B642A" w:rsidRDefault="00716CE9" w:rsidP="00732AE9">
      <w:pPr>
        <w:jc w:val="center"/>
        <w:rPr>
          <w:b/>
          <w:bCs/>
          <w:i/>
          <w:iCs/>
        </w:rPr>
      </w:pPr>
    </w:p>
    <w:p w:rsidR="00716CE9" w:rsidRPr="000B642A" w:rsidRDefault="00716CE9" w:rsidP="00732AE9">
      <w:pPr>
        <w:rPr>
          <w:b/>
          <w:bCs/>
          <w:i/>
          <w:iCs/>
        </w:rPr>
      </w:pPr>
    </w:p>
    <w:p w:rsidR="00716CE9" w:rsidRPr="000B642A" w:rsidRDefault="00716CE9" w:rsidP="00716CE9">
      <w:pPr>
        <w:spacing w:line="100" w:lineRule="atLeast"/>
        <w:ind w:left="720"/>
        <w:jc w:val="both"/>
        <w:rPr>
          <w:rFonts w:eastAsia="Arial Unicode MS"/>
          <w:color w:val="000000"/>
          <w:kern w:val="1"/>
        </w:rPr>
      </w:pPr>
    </w:p>
    <w:p w:rsidR="00716CE9" w:rsidRPr="000B642A" w:rsidRDefault="00716CE9" w:rsidP="00471FAB">
      <w:pPr>
        <w:spacing w:line="100" w:lineRule="atLeast"/>
        <w:ind w:left="720"/>
        <w:jc w:val="both"/>
        <w:rPr>
          <w:rFonts w:eastAsia="Arial Unicode MS"/>
          <w:color w:val="000000"/>
          <w:kern w:val="1"/>
        </w:rPr>
      </w:pPr>
      <w:r w:rsidRPr="000B642A">
        <w:rPr>
          <w:rFonts w:eastAsia="Arial Unicode MS"/>
          <w:color w:val="000000"/>
          <w:kern w:val="1"/>
        </w:rPr>
        <w:t xml:space="preserve">На основу члана 88. </w:t>
      </w:r>
      <w:r w:rsidRPr="000B642A">
        <w:rPr>
          <w:rFonts w:eastAsia="Arial Unicode MS"/>
          <w:color w:val="000000"/>
          <w:kern w:val="1"/>
          <w:lang w:val="sr-Cyrl-CS"/>
        </w:rPr>
        <w:t>став 1.</w:t>
      </w:r>
      <w:r w:rsidRPr="000B642A">
        <w:rPr>
          <w:rFonts w:eastAsia="Arial Unicode MS"/>
          <w:color w:val="000000"/>
          <w:kern w:val="1"/>
        </w:rPr>
        <w:t xml:space="preserve"> Закона, ___________________</w:t>
      </w:r>
      <w:r>
        <w:rPr>
          <w:rFonts w:eastAsia="Arial Unicode MS"/>
          <w:color w:val="000000"/>
          <w:kern w:val="1"/>
          <w:lang w:val="sr-Cyrl-CS"/>
        </w:rPr>
        <w:t>_________________</w:t>
      </w:r>
      <w:r w:rsidRPr="000B642A">
        <w:rPr>
          <w:rFonts w:eastAsia="Arial Unicode MS"/>
          <w:color w:val="000000"/>
          <w:kern w:val="1"/>
        </w:rPr>
        <w:t xml:space="preserve"> </w:t>
      </w:r>
      <w:r w:rsidR="00471FAB">
        <w:rPr>
          <w:rFonts w:eastAsia="Arial Unicode MS"/>
          <w:color w:val="000000"/>
          <w:kern w:val="1"/>
        </w:rPr>
        <w:t>_______________________________________________________________________ (</w:t>
      </w:r>
      <w:r w:rsidRPr="000B642A">
        <w:rPr>
          <w:rFonts w:eastAsia="Arial Unicode MS"/>
          <w:i/>
          <w:iCs/>
          <w:color w:val="000000"/>
          <w:kern w:val="1"/>
        </w:rPr>
        <w:t xml:space="preserve">навести </w:t>
      </w:r>
      <w:r w:rsidRPr="000B642A">
        <w:rPr>
          <w:rFonts w:eastAsia="Arial Unicode MS"/>
          <w:i/>
          <w:iCs/>
          <w:color w:val="000000"/>
          <w:kern w:val="1"/>
          <w:lang w:val="sr-Cyrl-CS"/>
        </w:rPr>
        <w:t>назив понуђача</w:t>
      </w:r>
      <w:r w:rsidRPr="000B642A">
        <w:rPr>
          <w:rFonts w:eastAsia="Arial Unicode MS"/>
          <w:i/>
          <w:iCs/>
          <w:color w:val="000000"/>
          <w:kern w:val="1"/>
        </w:rPr>
        <w:t>), као понуђач</w:t>
      </w:r>
      <w:r w:rsidR="00471FAB">
        <w:rPr>
          <w:rFonts w:eastAsia="Arial Unicode MS"/>
          <w:i/>
          <w:iCs/>
          <w:color w:val="000000"/>
          <w:kern w:val="1"/>
        </w:rPr>
        <w:t>)</w:t>
      </w:r>
      <w:r w:rsidRPr="000B642A">
        <w:rPr>
          <w:rFonts w:eastAsia="Arial Unicode MS"/>
          <w:i/>
          <w:iCs/>
          <w:color w:val="000000"/>
          <w:kern w:val="1"/>
        </w:rPr>
        <w:t xml:space="preserve">,  </w:t>
      </w:r>
      <w:r w:rsidRPr="000B642A">
        <w:rPr>
          <w:rFonts w:eastAsia="Arial Unicode MS"/>
          <w:color w:val="000000"/>
          <w:kern w:val="1"/>
        </w:rPr>
        <w:t>достав</w:t>
      </w:r>
      <w:r w:rsidRPr="000B642A">
        <w:rPr>
          <w:rFonts w:eastAsia="Arial Unicode MS"/>
          <w:color w:val="000000"/>
          <w:kern w:val="1"/>
          <w:lang w:val="sr-Cyrl-CS"/>
        </w:rPr>
        <w:t xml:space="preserve">ља  </w:t>
      </w:r>
      <w:r w:rsidRPr="000B642A">
        <w:rPr>
          <w:rFonts w:eastAsia="Arial Unicode MS"/>
          <w:color w:val="000000"/>
          <w:kern w:val="1"/>
        </w:rPr>
        <w:t xml:space="preserve">укупан износ и структуру трошкова припремања понуде, </w:t>
      </w:r>
      <w:r w:rsidRPr="000B642A">
        <w:rPr>
          <w:rFonts w:eastAsia="Arial Unicode MS"/>
          <w:color w:val="000000"/>
          <w:kern w:val="1"/>
          <w:lang w:val="sr-Cyrl-CS"/>
        </w:rPr>
        <w:t xml:space="preserve">како следи у </w:t>
      </w:r>
      <w:r w:rsidRPr="000B642A">
        <w:rPr>
          <w:rFonts w:eastAsia="Arial Unicode MS"/>
          <w:color w:val="000000"/>
          <w:kern w:val="1"/>
        </w:rPr>
        <w:t>табели:</w:t>
      </w:r>
    </w:p>
    <w:p w:rsidR="00716CE9" w:rsidRPr="000B642A" w:rsidRDefault="00716CE9" w:rsidP="00716CE9">
      <w:pPr>
        <w:spacing w:after="120"/>
        <w:jc w:val="both"/>
        <w:rPr>
          <w:b/>
          <w:i/>
        </w:rPr>
      </w:pPr>
    </w:p>
    <w:tbl>
      <w:tblPr>
        <w:tblW w:w="0" w:type="auto"/>
        <w:tblInd w:w="153" w:type="dxa"/>
        <w:tblLayout w:type="fixed"/>
        <w:tblLook w:val="0000"/>
      </w:tblPr>
      <w:tblGrid>
        <w:gridCol w:w="5565"/>
        <w:gridCol w:w="3300"/>
      </w:tblGrid>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jc w:val="center"/>
              <w:rPr>
                <w:b/>
                <w:i/>
              </w:rPr>
            </w:pPr>
            <w:r w:rsidRPr="000B642A">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jc w:val="center"/>
            </w:pPr>
            <w:r w:rsidRPr="000B642A">
              <w:rPr>
                <w:b/>
                <w:i/>
              </w:rPr>
              <w:t>ИЗНОС ТРОШКА У РСД</w:t>
            </w: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jc w:val="right"/>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jc w:val="right"/>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rPr>
                <w:i/>
              </w:rPr>
            </w:pPr>
          </w:p>
          <w:p w:rsidR="00716CE9" w:rsidRPr="000B642A" w:rsidRDefault="00716CE9" w:rsidP="007872D2">
            <w:pPr>
              <w:jc w:val="both"/>
              <w:rPr>
                <w:lang w:val="ru-RU"/>
              </w:rPr>
            </w:pPr>
            <w:r w:rsidRPr="000B642A">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rPr>
                <w:lang w:val="ru-RU"/>
              </w:rPr>
            </w:pPr>
          </w:p>
        </w:tc>
      </w:tr>
    </w:tbl>
    <w:p w:rsidR="00716CE9" w:rsidRPr="000B642A" w:rsidRDefault="00716CE9" w:rsidP="00716CE9">
      <w:pPr>
        <w:jc w:val="both"/>
      </w:pPr>
    </w:p>
    <w:p w:rsidR="00716CE9" w:rsidRPr="000B642A" w:rsidRDefault="00716CE9" w:rsidP="00716CE9">
      <w:pPr>
        <w:jc w:val="both"/>
      </w:pPr>
    </w:p>
    <w:p w:rsidR="00716CE9" w:rsidRPr="008377AB" w:rsidRDefault="00716CE9" w:rsidP="00716CE9">
      <w:pPr>
        <w:jc w:val="both"/>
        <w:rPr>
          <w:lang w:val="sr-Cyrl-CS"/>
        </w:rPr>
      </w:pPr>
    </w:p>
    <w:p w:rsidR="00716CE9" w:rsidRPr="000B642A" w:rsidRDefault="00716CE9" w:rsidP="00716CE9">
      <w:pPr>
        <w:jc w:val="both"/>
      </w:pPr>
    </w:p>
    <w:tbl>
      <w:tblPr>
        <w:tblW w:w="0" w:type="auto"/>
        <w:tblLayout w:type="fixed"/>
        <w:tblLook w:val="0000"/>
      </w:tblPr>
      <w:tblGrid>
        <w:gridCol w:w="3080"/>
        <w:gridCol w:w="3065"/>
        <w:gridCol w:w="3097"/>
      </w:tblGrid>
      <w:tr w:rsidR="00716CE9" w:rsidRPr="000B642A" w:rsidTr="007872D2">
        <w:tc>
          <w:tcPr>
            <w:tcW w:w="3080"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Датум:</w:t>
            </w:r>
          </w:p>
        </w:tc>
        <w:tc>
          <w:tcPr>
            <w:tcW w:w="3065"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М.П.</w:t>
            </w:r>
          </w:p>
        </w:tc>
        <w:tc>
          <w:tcPr>
            <w:tcW w:w="3097"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Потпис понуђача</w:t>
            </w:r>
          </w:p>
        </w:tc>
      </w:tr>
    </w:tbl>
    <w:p w:rsidR="00716CE9" w:rsidRPr="008377AB" w:rsidRDefault="00716CE9" w:rsidP="00716CE9">
      <w:pPr>
        <w:jc w:val="both"/>
        <w:rPr>
          <w:lang w:val="sr-Cyrl-CS"/>
        </w:rPr>
      </w:pPr>
      <w:r>
        <w:rPr>
          <w:lang w:val="sr-Cyrl-CS"/>
        </w:rPr>
        <w:t>________________________</w:t>
      </w:r>
      <w:r>
        <w:rPr>
          <w:lang w:val="sr-Cyrl-CS"/>
        </w:rPr>
        <w:tab/>
      </w:r>
      <w:r>
        <w:rPr>
          <w:lang w:val="sr-Cyrl-CS"/>
        </w:rPr>
        <w:tab/>
      </w:r>
      <w:r>
        <w:rPr>
          <w:lang w:val="sr-Cyrl-CS"/>
        </w:rPr>
        <w:tab/>
      </w:r>
      <w:r>
        <w:rPr>
          <w:lang w:val="sr-Cyrl-CS"/>
        </w:rPr>
        <w:tab/>
        <w:t>___________________________</w:t>
      </w:r>
    </w:p>
    <w:p w:rsidR="00716CE9" w:rsidRPr="000B642A" w:rsidRDefault="00716CE9" w:rsidP="00716CE9">
      <w:pPr>
        <w:jc w:val="both"/>
      </w:pPr>
    </w:p>
    <w:p w:rsidR="00716CE9" w:rsidRPr="000B642A" w:rsidRDefault="00716CE9" w:rsidP="00716CE9">
      <w:pPr>
        <w:jc w:val="both"/>
      </w:pPr>
    </w:p>
    <w:p w:rsidR="00716CE9" w:rsidRPr="000B642A" w:rsidRDefault="00716CE9" w:rsidP="00716CE9">
      <w:pPr>
        <w:jc w:val="both"/>
      </w:pPr>
    </w:p>
    <w:p w:rsidR="00716CE9" w:rsidRPr="009358A3" w:rsidRDefault="00716CE9" w:rsidP="00716CE9">
      <w:pPr>
        <w:jc w:val="both"/>
        <w:rPr>
          <w:lang w:val="sr-Cyrl-CS"/>
        </w:rPr>
      </w:pPr>
    </w:p>
    <w:p w:rsidR="00716CE9" w:rsidRPr="000B642A" w:rsidRDefault="00716CE9" w:rsidP="00716CE9">
      <w:pPr>
        <w:spacing w:after="120"/>
        <w:jc w:val="both"/>
        <w:rPr>
          <w:bCs/>
          <w:i/>
          <w:color w:val="FF0000"/>
          <w:lang w:val="sr-Cyrl-CS"/>
        </w:rPr>
      </w:pPr>
      <w:r w:rsidRPr="000B642A">
        <w:rPr>
          <w:b/>
          <w:bCs/>
          <w:i/>
        </w:rPr>
        <w:t xml:space="preserve">Напомена: </w:t>
      </w:r>
      <w:r w:rsidRPr="000B642A">
        <w:rPr>
          <w:bCs/>
          <w:i/>
        </w:rPr>
        <w:t>достављање овог обрасца није обавезно.</w:t>
      </w:r>
    </w:p>
    <w:p w:rsidR="00716CE9" w:rsidRPr="000B642A" w:rsidRDefault="00716CE9" w:rsidP="00716CE9">
      <w:pPr>
        <w:jc w:val="both"/>
      </w:pPr>
    </w:p>
    <w:p w:rsidR="00716CE9" w:rsidRPr="000B642A" w:rsidRDefault="00716CE9" w:rsidP="00716CE9">
      <w:pPr>
        <w:ind w:firstLine="708"/>
        <w:jc w:val="both"/>
        <w:rPr>
          <w:i/>
        </w:rPr>
      </w:pPr>
      <w:r w:rsidRPr="000B642A">
        <w:rPr>
          <w:i/>
        </w:rPr>
        <w:t>Трошкове припреме и подношења понуде сноси искључиво понуђач и не може тражити од наручиоца накнаду трошкова.</w:t>
      </w:r>
    </w:p>
    <w:p w:rsidR="00716CE9" w:rsidRPr="000B642A" w:rsidRDefault="00716CE9" w:rsidP="00716CE9">
      <w:pPr>
        <w:ind w:firstLine="708"/>
        <w:jc w:val="both"/>
        <w:rPr>
          <w:i/>
          <w:lang w:val="sr-Cyrl-CS"/>
        </w:rPr>
      </w:pPr>
      <w:r w:rsidRPr="000B642A">
        <w:rPr>
          <w:i/>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4099D" w:rsidRDefault="0014099D" w:rsidP="00596E24">
      <w:pPr>
        <w:jc w:val="both"/>
        <w:rPr>
          <w:lang w:val="sr-Cyrl-CS"/>
        </w:rPr>
      </w:pPr>
    </w:p>
    <w:p w:rsidR="0014099D" w:rsidRDefault="0014099D" w:rsidP="00596E24">
      <w:pPr>
        <w:jc w:val="both"/>
        <w:rPr>
          <w:lang w:val="sr-Cyrl-CS"/>
        </w:rPr>
      </w:pPr>
    </w:p>
    <w:p w:rsidR="00716CE9" w:rsidRDefault="00716CE9" w:rsidP="00596E24">
      <w:pPr>
        <w:jc w:val="both"/>
        <w:rPr>
          <w:lang w:val="sr-Cyrl-CS"/>
        </w:rPr>
      </w:pPr>
    </w:p>
    <w:p w:rsidR="00716CE9" w:rsidRDefault="00716CE9" w:rsidP="00596E24">
      <w:pPr>
        <w:jc w:val="both"/>
        <w:rPr>
          <w:lang w:val="sr-Cyrl-CS"/>
        </w:rPr>
      </w:pPr>
    </w:p>
    <w:p w:rsidR="00BB23C5" w:rsidRDefault="00BB23C5" w:rsidP="00596E24">
      <w:pPr>
        <w:jc w:val="both"/>
        <w:rPr>
          <w:lang w:val="sr-Cyrl-CS"/>
        </w:rPr>
      </w:pPr>
    </w:p>
    <w:p w:rsidR="00BB23C5" w:rsidRDefault="00BB23C5" w:rsidP="00596E24">
      <w:pPr>
        <w:jc w:val="both"/>
        <w:rPr>
          <w:lang w:val="sr-Cyrl-CS"/>
        </w:rPr>
      </w:pPr>
    </w:p>
    <w:p w:rsidR="00BB23C5" w:rsidRDefault="00BB23C5" w:rsidP="00596E24">
      <w:pPr>
        <w:jc w:val="both"/>
        <w:rPr>
          <w:lang w:val="sr-Cyrl-CS"/>
        </w:rPr>
      </w:pPr>
    </w:p>
    <w:p w:rsidR="00716CE9" w:rsidRDefault="00716CE9" w:rsidP="00596E24">
      <w:pPr>
        <w:jc w:val="both"/>
        <w:rPr>
          <w:lang w:val="sr-Cyrl-CS"/>
        </w:rPr>
      </w:pPr>
    </w:p>
    <w:p w:rsidR="00716CE9" w:rsidRPr="00BB23C5" w:rsidRDefault="00716CE9" w:rsidP="00716CE9">
      <w:pPr>
        <w:pStyle w:val="Heading2"/>
        <w:jc w:val="center"/>
        <w:rPr>
          <w:rFonts w:ascii="Times New Roman" w:hAnsi="Times New Roman" w:cs="Times New Roman"/>
          <w:i/>
          <w:color w:val="auto"/>
          <w:sz w:val="24"/>
          <w:szCs w:val="24"/>
        </w:rPr>
      </w:pPr>
      <w:r w:rsidRPr="00732AE9">
        <w:rPr>
          <w:color w:val="auto"/>
        </w:rPr>
        <w:lastRenderedPageBreak/>
        <w:t xml:space="preserve"> </w:t>
      </w:r>
      <w:r w:rsidR="0088594E" w:rsidRPr="00BB23C5">
        <w:rPr>
          <w:rFonts w:ascii="Times New Roman" w:hAnsi="Times New Roman" w:cs="Times New Roman"/>
          <w:i/>
          <w:color w:val="auto"/>
          <w:sz w:val="24"/>
          <w:szCs w:val="24"/>
        </w:rPr>
        <w:t>IX</w:t>
      </w:r>
      <w:r w:rsidRPr="00BB23C5">
        <w:rPr>
          <w:rFonts w:ascii="Times New Roman" w:hAnsi="Times New Roman" w:cs="Times New Roman"/>
          <w:i/>
          <w:color w:val="auto"/>
          <w:sz w:val="24"/>
          <w:szCs w:val="24"/>
        </w:rPr>
        <w:t xml:space="preserve"> МОДЕЛ УГОВОРА</w:t>
      </w:r>
    </w:p>
    <w:p w:rsidR="00732AE9" w:rsidRPr="00732AE9" w:rsidRDefault="00732AE9" w:rsidP="00732AE9"/>
    <w:p w:rsidR="00732AE9" w:rsidRPr="00732AE9" w:rsidRDefault="00732AE9" w:rsidP="00732AE9">
      <w:pPr>
        <w:jc w:val="center"/>
        <w:rPr>
          <w:b/>
        </w:rPr>
      </w:pPr>
      <w:r w:rsidRPr="00732AE9">
        <w:rPr>
          <w:b/>
        </w:rPr>
        <w:t>У Г О В О Р</w:t>
      </w:r>
    </w:p>
    <w:p w:rsidR="007872D2" w:rsidRPr="00732AE9" w:rsidRDefault="00611A1F" w:rsidP="00732AE9">
      <w:pPr>
        <w:jc w:val="center"/>
        <w:rPr>
          <w:b/>
          <w:highlight w:val="yellow"/>
        </w:rPr>
      </w:pPr>
      <w:r>
        <w:rPr>
          <w:b/>
        </w:rPr>
        <w:t>О ИЗВОЂЕЊУ РАДОВА</w:t>
      </w:r>
      <w:r w:rsidR="007872D2" w:rsidRPr="00732AE9">
        <w:rPr>
          <w:b/>
        </w:rPr>
        <w:t xml:space="preserve"> НА КРПЉЕЊУ УДАРНИХ РУПА НА ПУТЕВИМА</w:t>
      </w:r>
    </w:p>
    <w:p w:rsidR="00716CE9" w:rsidRPr="00732AE9" w:rsidRDefault="00716CE9" w:rsidP="00732AE9">
      <w:pPr>
        <w:jc w:val="center"/>
        <w:rPr>
          <w:b/>
          <w:lang w:val="sr-Cyrl-CS"/>
        </w:rPr>
      </w:pPr>
    </w:p>
    <w:p w:rsidR="00716CE9" w:rsidRPr="007C71A0" w:rsidRDefault="00716CE9" w:rsidP="00716CE9">
      <w:pPr>
        <w:jc w:val="both"/>
        <w:rPr>
          <w:lang w:val="sr-Cyrl-CS"/>
        </w:rPr>
      </w:pPr>
      <w:r>
        <w:rPr>
          <w:b/>
          <w:bCs/>
          <w:color w:val="000000"/>
          <w:lang w:val="sr-Cyrl-CS"/>
        </w:rPr>
        <w:t xml:space="preserve"> </w:t>
      </w:r>
    </w:p>
    <w:p w:rsidR="00716CE9" w:rsidRPr="00B45AFC" w:rsidRDefault="00716CE9" w:rsidP="00716CE9">
      <w:pPr>
        <w:jc w:val="both"/>
        <w:rPr>
          <w:lang w:val="ru-RU"/>
        </w:rPr>
      </w:pPr>
    </w:p>
    <w:p w:rsidR="00716CE9" w:rsidRDefault="00093A52" w:rsidP="00716CE9">
      <w:pPr>
        <w:ind w:firstLine="708"/>
        <w:jc w:val="both"/>
      </w:pPr>
      <w:r>
        <w:t xml:space="preserve">Закључен </w:t>
      </w:r>
      <w:r w:rsidR="00716CE9">
        <w:t xml:space="preserve"> дана  ________. 201</w:t>
      </w:r>
      <w:r>
        <w:rPr>
          <w:lang w:val="sr-Cyrl-CS"/>
        </w:rPr>
        <w:t>8</w:t>
      </w:r>
      <w:r w:rsidR="00716CE9" w:rsidRPr="001E0B59">
        <w:t>. године, између:</w:t>
      </w:r>
    </w:p>
    <w:p w:rsidR="00716CE9" w:rsidRDefault="00716CE9" w:rsidP="00716CE9">
      <w:pPr>
        <w:jc w:val="both"/>
      </w:pPr>
    </w:p>
    <w:p w:rsidR="00716CE9" w:rsidRPr="002B080A" w:rsidRDefault="00716CE9" w:rsidP="00716CE9">
      <w:pPr>
        <w:ind w:firstLine="360"/>
        <w:jc w:val="both"/>
      </w:pPr>
      <w:r>
        <w:t>1.</w:t>
      </w:r>
      <w:r w:rsidR="007872D2" w:rsidRPr="007872D2">
        <w:rPr>
          <w:b/>
        </w:rPr>
        <w:t xml:space="preserve"> </w:t>
      </w:r>
      <w:r w:rsidR="007872D2">
        <w:rPr>
          <w:b/>
        </w:rPr>
        <w:t>Општин</w:t>
      </w:r>
      <w:r w:rsidR="007872D2">
        <w:rPr>
          <w:b/>
          <w:lang w:val="sr-Cyrl-CS"/>
        </w:rPr>
        <w:t>ске управе општине</w:t>
      </w:r>
      <w:r w:rsidR="007872D2" w:rsidRPr="00CB25AA">
        <w:rPr>
          <w:b/>
        </w:rPr>
        <w:t xml:space="preserve"> Љубовија</w:t>
      </w:r>
      <w:r w:rsidR="007872D2">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716CE9" w:rsidRDefault="00716CE9" w:rsidP="00716CE9"/>
    <w:p w:rsidR="00716CE9" w:rsidRPr="001E0B59" w:rsidRDefault="00716CE9" w:rsidP="00716CE9">
      <w:pPr>
        <w:ind w:firstLine="360"/>
        <w:jc w:val="both"/>
      </w:pPr>
      <w:r>
        <w:rPr>
          <w:lang w:val="sr-Cyrl-CS"/>
        </w:rPr>
        <w:t>2</w:t>
      </w:r>
      <w:r>
        <w:t>.</w:t>
      </w:r>
      <w:r w:rsidRPr="001E0B59">
        <w:t xml:space="preserve">_____________________________________________, адреса: ______________-___________________________________________, ПИБ:  _________________,  матични број:   ______________,   број рачуна: </w:t>
      </w:r>
      <w:r>
        <w:t xml:space="preserve">  _____________________________</w:t>
      </w:r>
      <w:r>
        <w:rPr>
          <w:lang w:val="sr-Cyrl-CS"/>
        </w:rPr>
        <w:t>;</w:t>
      </w:r>
    </w:p>
    <w:p w:rsidR="00716CE9" w:rsidRDefault="00716CE9" w:rsidP="00716CE9">
      <w:pPr>
        <w:jc w:val="both"/>
        <w:rPr>
          <w:lang w:val="sr-Cyrl-CS"/>
        </w:rPr>
      </w:pPr>
    </w:p>
    <w:p w:rsidR="001E5F36" w:rsidRDefault="001E5F36" w:rsidP="00716CE9">
      <w:pPr>
        <w:jc w:val="both"/>
        <w:rPr>
          <w:lang w:val="sr-Cyrl-CS"/>
        </w:rPr>
      </w:pPr>
    </w:p>
    <w:p w:rsidR="00716CE9" w:rsidRPr="009A477F" w:rsidRDefault="00716CE9" w:rsidP="00716CE9">
      <w:pPr>
        <w:jc w:val="both"/>
        <w:rPr>
          <w:lang w:val="sr-Cyrl-CS"/>
        </w:rPr>
      </w:pPr>
      <w:r>
        <w:t>Члан групе _____________________, адреса _____________________, ПИБ _____________,матични број ___________________</w:t>
      </w:r>
      <w:r>
        <w:rPr>
          <w:lang w:val="sr-Cyrl-CS"/>
        </w:rPr>
        <w:t>;</w:t>
      </w:r>
    </w:p>
    <w:p w:rsidR="00716CE9" w:rsidRPr="009A477F" w:rsidRDefault="00716CE9" w:rsidP="00716CE9">
      <w:pPr>
        <w:jc w:val="both"/>
        <w:rPr>
          <w:lang w:val="sr-Cyrl-CS"/>
        </w:rPr>
      </w:pPr>
      <w:r>
        <w:t>Члан групе _____________________, адреса _____________________, ПИБ _____________,матични број ___________________</w:t>
      </w:r>
      <w:r>
        <w:rPr>
          <w:lang w:val="sr-Cyrl-CS"/>
        </w:rPr>
        <w:t>;</w:t>
      </w:r>
    </w:p>
    <w:p w:rsidR="00716CE9" w:rsidRDefault="00716CE9" w:rsidP="00716CE9">
      <w:pPr>
        <w:jc w:val="both"/>
      </w:pPr>
    </w:p>
    <w:p w:rsidR="00716CE9" w:rsidRPr="001E0B59" w:rsidRDefault="00716CE9" w:rsidP="00716CE9">
      <w:r w:rsidRPr="001E0B59">
        <w:t>кога заступа:  _____________________________ (у даљем тексту Извођач)</w:t>
      </w:r>
    </w:p>
    <w:p w:rsidR="00716CE9" w:rsidRPr="002B080A" w:rsidRDefault="00716CE9" w:rsidP="00716CE9">
      <w:pPr>
        <w:jc w:val="both"/>
      </w:pPr>
    </w:p>
    <w:p w:rsidR="00716CE9" w:rsidRPr="007C71A0" w:rsidRDefault="00716CE9" w:rsidP="00716CE9">
      <w:pPr>
        <w:jc w:val="both"/>
        <w:rPr>
          <w:lang w:val="sr-Cyrl-CS"/>
        </w:rPr>
      </w:pPr>
      <w:r w:rsidRPr="001E0B59">
        <w:rPr>
          <w:b/>
          <w:bCs/>
          <w:i/>
          <w:iCs/>
        </w:rPr>
        <w:t>Усвојена понуда:</w:t>
      </w:r>
      <w:r w:rsidR="007872D2">
        <w:rPr>
          <w:b/>
          <w:bCs/>
          <w:i/>
          <w:iCs/>
        </w:rPr>
        <w:t xml:space="preserve"> </w:t>
      </w:r>
      <w:r w:rsidRPr="001E0B59">
        <w:t xml:space="preserve">број ________________ (заводни број понуђача), од </w:t>
      </w:r>
      <w:r>
        <w:t>___.__</w:t>
      </w:r>
      <w:r>
        <w:rPr>
          <w:lang w:val="sr-Cyrl-CS"/>
        </w:rPr>
        <w:t>_</w:t>
      </w:r>
      <w:r w:rsidRPr="001E0B59">
        <w:t xml:space="preserve">. </w:t>
      </w:r>
      <w:r>
        <w:t>201</w:t>
      </w:r>
      <w:r w:rsidR="00093A52">
        <w:rPr>
          <w:lang w:val="sr-Cyrl-CS"/>
        </w:rPr>
        <w:t>8</w:t>
      </w:r>
      <w:r w:rsidRPr="001E0B59">
        <w:t>.</w:t>
      </w:r>
      <w:r>
        <w:t xml:space="preserve"> године</w:t>
      </w:r>
    </w:p>
    <w:p w:rsidR="00716CE9" w:rsidRPr="007C71A0" w:rsidRDefault="00716CE9" w:rsidP="00716CE9">
      <w:pPr>
        <w:jc w:val="both"/>
        <w:rPr>
          <w:lang w:val="sr-Cyrl-CS"/>
        </w:rPr>
      </w:pPr>
    </w:p>
    <w:p w:rsidR="00716CE9" w:rsidRPr="00C829CE" w:rsidRDefault="00716CE9" w:rsidP="00716CE9">
      <w:pPr>
        <w:ind w:firstLine="720"/>
        <w:jc w:val="both"/>
      </w:pPr>
      <w:r w:rsidRPr="00C829CE">
        <w:rPr>
          <w:b/>
        </w:rPr>
        <w:t>Уводне одредбе</w:t>
      </w:r>
      <w:r w:rsidRPr="00C829CE">
        <w:tab/>
      </w:r>
    </w:p>
    <w:p w:rsidR="00716CE9" w:rsidRPr="00C2643B" w:rsidRDefault="00716CE9" w:rsidP="00611A1F">
      <w:pPr>
        <w:pStyle w:val="Heading1"/>
        <w:tabs>
          <w:tab w:val="left" w:pos="0"/>
        </w:tabs>
        <w:spacing w:before="0"/>
        <w:jc w:val="center"/>
        <w:rPr>
          <w:rFonts w:ascii="Times New Roman" w:hAnsi="Times New Roman" w:cs="Times New Roman"/>
          <w:b w:val="0"/>
          <w:color w:val="auto"/>
          <w:sz w:val="24"/>
          <w:szCs w:val="24"/>
        </w:rPr>
      </w:pPr>
      <w:r w:rsidRPr="00C2643B">
        <w:rPr>
          <w:rFonts w:ascii="Times New Roman" w:hAnsi="Times New Roman" w:cs="Times New Roman"/>
          <w:color w:val="auto"/>
          <w:sz w:val="24"/>
          <w:szCs w:val="24"/>
        </w:rPr>
        <w:t>Члан 1.</w:t>
      </w:r>
    </w:p>
    <w:p w:rsidR="00716CE9" w:rsidRPr="00C829CE" w:rsidRDefault="00C77B1A" w:rsidP="00716CE9">
      <w:pPr>
        <w:ind w:firstLine="720"/>
        <w:jc w:val="both"/>
      </w:pPr>
      <w:r>
        <w:t>Општинска управа општине Љубовија</w:t>
      </w:r>
      <w:r w:rsidR="00716CE9">
        <w:t>, спровела је поступак јавне набавке</w:t>
      </w:r>
      <w:r w:rsidR="00716CE9">
        <w:rPr>
          <w:lang w:val="sr-Cyrl-CS"/>
        </w:rPr>
        <w:t xml:space="preserve"> мале вредности</w:t>
      </w:r>
      <w:r w:rsidR="00237E23">
        <w:t xml:space="preserve"> радова</w:t>
      </w:r>
      <w:r w:rsidR="00716CE9">
        <w:t xml:space="preserve"> </w:t>
      </w:r>
      <w:r w:rsidR="00716CE9">
        <w:rPr>
          <w:b/>
          <w:bCs/>
          <w:color w:val="000000"/>
          <w:lang w:val="sr-Cyrl-CS"/>
        </w:rPr>
        <w:t>„</w:t>
      </w:r>
      <w:r w:rsidR="00716CE9" w:rsidRPr="002267BD">
        <w:rPr>
          <w:b/>
          <w:lang w:val="sr-Cyrl-CS"/>
        </w:rPr>
        <w:t>Крпљење удар</w:t>
      </w:r>
      <w:r w:rsidR="007872D2">
        <w:rPr>
          <w:b/>
          <w:lang w:val="sr-Cyrl-CS"/>
        </w:rPr>
        <w:t>них рупа на путевима“, редни број ЈН</w:t>
      </w:r>
      <w:r w:rsidR="00C00BB4">
        <w:rPr>
          <w:b/>
          <w:lang w:val="sr-Cyrl-CS"/>
        </w:rPr>
        <w:t xml:space="preserve"> </w:t>
      </w:r>
      <w:r w:rsidR="00760239">
        <w:rPr>
          <w:b/>
          <w:lang w:val="sr-Cyrl-CS"/>
        </w:rPr>
        <w:t>33</w:t>
      </w:r>
      <w:r w:rsidR="00716CE9" w:rsidRPr="00B4331C">
        <w:rPr>
          <w:b/>
          <w:lang w:val="sr-Cyrl-CS"/>
        </w:rPr>
        <w:t>/201</w:t>
      </w:r>
      <w:r w:rsidR="00C00BB4">
        <w:rPr>
          <w:b/>
          <w:lang w:val="sr-Cyrl-CS"/>
        </w:rPr>
        <w:t>9</w:t>
      </w:r>
      <w:r w:rsidR="00716CE9">
        <w:rPr>
          <w:b/>
          <w:lang w:val="sr-Cyrl-CS"/>
        </w:rPr>
        <w:t xml:space="preserve"> </w:t>
      </w:r>
      <w:r w:rsidR="00716CE9">
        <w:t>Одлуком</w:t>
      </w:r>
      <w:r w:rsidR="00716CE9">
        <w:rPr>
          <w:lang w:val="sr-Cyrl-CS"/>
        </w:rPr>
        <w:t xml:space="preserve"> о додели уговора</w:t>
      </w:r>
      <w:r w:rsidR="00716CE9">
        <w:t xml:space="preserve"> број:_____ од ______ 201</w:t>
      </w:r>
      <w:r w:rsidR="00760239">
        <w:rPr>
          <w:lang w:val="sr-Cyrl-CS"/>
        </w:rPr>
        <w:t>9</w:t>
      </w:r>
      <w:r w:rsidR="00716CE9">
        <w:t xml:space="preserve">. године </w:t>
      </w:r>
      <w:r w:rsidR="00716CE9">
        <w:rPr>
          <w:lang w:val="sr-Cyrl-CS"/>
        </w:rPr>
        <w:t xml:space="preserve">одлучено је да се уговор додели понуђачу </w:t>
      </w:r>
      <w:r w:rsidR="00716CE9">
        <w:t>_____________________________________________________</w:t>
      </w:r>
      <w:r w:rsidR="0088594E">
        <w:t>______</w:t>
      </w:r>
      <w:r w:rsidR="00716CE9">
        <w:rPr>
          <w:lang w:val="sr-Cyrl-CS"/>
        </w:rPr>
        <w:t>,</w:t>
      </w:r>
      <w:r w:rsidR="00716CE9" w:rsidRPr="00C829CE">
        <w:t xml:space="preserve"> па у складу с тим уговорне стране приступају закључењу овог Уговора.</w:t>
      </w:r>
    </w:p>
    <w:p w:rsidR="00716CE9" w:rsidRPr="00C829CE" w:rsidRDefault="00716CE9" w:rsidP="00716CE9">
      <w:pPr>
        <w:ind w:firstLine="720"/>
        <w:jc w:val="both"/>
      </w:pPr>
    </w:p>
    <w:p w:rsidR="00716CE9" w:rsidRPr="00C829CE" w:rsidRDefault="00716CE9" w:rsidP="00716CE9">
      <w:pPr>
        <w:jc w:val="both"/>
        <w:rPr>
          <w:b/>
        </w:rPr>
      </w:pPr>
      <w:r w:rsidRPr="00C829CE">
        <w:tab/>
      </w:r>
      <w:r w:rsidRPr="00C829CE">
        <w:rPr>
          <w:b/>
        </w:rPr>
        <w:t>Предмет уговора</w:t>
      </w:r>
    </w:p>
    <w:p w:rsidR="00716CE9" w:rsidRPr="00C829CE" w:rsidRDefault="00716CE9" w:rsidP="00716CE9">
      <w:pPr>
        <w:jc w:val="center"/>
        <w:rPr>
          <w:b/>
        </w:rPr>
      </w:pPr>
      <w:r w:rsidRPr="00C829CE">
        <w:rPr>
          <w:b/>
        </w:rPr>
        <w:t>Члан 2.</w:t>
      </w:r>
    </w:p>
    <w:p w:rsidR="00716CE9" w:rsidRPr="00C829CE" w:rsidRDefault="00716CE9" w:rsidP="00716CE9">
      <w:pPr>
        <w:ind w:firstLine="720"/>
        <w:jc w:val="both"/>
        <w:rPr>
          <w:b/>
          <w:bCs/>
        </w:rPr>
      </w:pPr>
      <w:r w:rsidRPr="00C829CE">
        <w:t>Пр</w:t>
      </w:r>
      <w:r>
        <w:t xml:space="preserve">едмет уговора су услуге </w:t>
      </w:r>
      <w:r w:rsidR="007872D2">
        <w:rPr>
          <w:b/>
          <w:bCs/>
          <w:color w:val="000000"/>
          <w:lang w:val="sr-Cyrl-CS"/>
        </w:rPr>
        <w:t>„</w:t>
      </w:r>
      <w:r w:rsidR="007872D2" w:rsidRPr="002267BD">
        <w:rPr>
          <w:b/>
          <w:lang w:val="sr-Cyrl-CS"/>
        </w:rPr>
        <w:t>Крпљење удар</w:t>
      </w:r>
      <w:r w:rsidR="007872D2">
        <w:rPr>
          <w:b/>
          <w:lang w:val="sr-Cyrl-CS"/>
        </w:rPr>
        <w:t>них рупа на путевима</w:t>
      </w:r>
      <w:r>
        <w:rPr>
          <w:b/>
          <w:lang w:val="sr-Cyrl-CS"/>
        </w:rPr>
        <w:t>“,</w:t>
      </w:r>
      <w:r w:rsidR="0097246F" w:rsidRPr="0097246F">
        <w:rPr>
          <w:b/>
          <w:lang w:val="sr-Cyrl-CS"/>
        </w:rPr>
        <w:t xml:space="preserve"> </w:t>
      </w:r>
      <w:r w:rsidR="00760239">
        <w:rPr>
          <w:b/>
          <w:lang w:val="sr-Cyrl-CS"/>
        </w:rPr>
        <w:t>редни број ЈН 33</w:t>
      </w:r>
      <w:r w:rsidR="0097246F" w:rsidRPr="00B4331C">
        <w:rPr>
          <w:b/>
          <w:lang w:val="sr-Cyrl-CS"/>
        </w:rPr>
        <w:t>/201</w:t>
      </w:r>
      <w:r w:rsidR="00C00BB4">
        <w:rPr>
          <w:b/>
          <w:lang w:val="sr-Cyrl-CS"/>
        </w:rPr>
        <w:t>9</w:t>
      </w:r>
      <w:r w:rsidR="0097246F">
        <w:rPr>
          <w:b/>
          <w:lang w:val="sr-Cyrl-CS"/>
        </w:rPr>
        <w:t xml:space="preserve"> </w:t>
      </w:r>
      <w:r>
        <w:rPr>
          <w:b/>
          <w:lang w:val="sr-Cyrl-CS"/>
        </w:rPr>
        <w:t xml:space="preserve"> </w:t>
      </w:r>
      <w:r w:rsidRPr="00C829CE">
        <w:rPr>
          <w:bCs/>
        </w:rPr>
        <w:t xml:space="preserve">у складу са усвојеном Понудом </w:t>
      </w:r>
      <w:r>
        <w:rPr>
          <w:bCs/>
        </w:rPr>
        <w:t>бр. __________ од _______201</w:t>
      </w:r>
      <w:r w:rsidR="00C00BB4">
        <w:rPr>
          <w:bCs/>
          <w:lang w:val="sr-Cyrl-CS"/>
        </w:rPr>
        <w:t>9</w:t>
      </w:r>
      <w:r>
        <w:rPr>
          <w:bCs/>
        </w:rPr>
        <w:t>. године и С</w:t>
      </w:r>
      <w:r w:rsidRPr="00C829CE">
        <w:rPr>
          <w:bCs/>
        </w:rPr>
        <w:t xml:space="preserve">пецификацијом </w:t>
      </w:r>
      <w:r>
        <w:rPr>
          <w:bCs/>
        </w:rPr>
        <w:t xml:space="preserve">потребних </w:t>
      </w:r>
      <w:r w:rsidR="007872D2">
        <w:rPr>
          <w:bCs/>
        </w:rPr>
        <w:t>радова</w:t>
      </w:r>
      <w:r>
        <w:rPr>
          <w:bCs/>
        </w:rPr>
        <w:t xml:space="preserve"> – предмером</w:t>
      </w:r>
      <w:r w:rsidRPr="00C829CE">
        <w:rPr>
          <w:bCs/>
        </w:rPr>
        <w:t>, који су саставни део овог Уговора.</w:t>
      </w:r>
    </w:p>
    <w:p w:rsidR="00716CE9" w:rsidRPr="00896632" w:rsidRDefault="00716CE9" w:rsidP="00716CE9">
      <w:pPr>
        <w:tabs>
          <w:tab w:val="center" w:pos="7200"/>
        </w:tabs>
        <w:jc w:val="both"/>
        <w:rPr>
          <w:lang w:val="sr-Cyrl-CS"/>
        </w:rPr>
      </w:pPr>
      <w:r w:rsidRPr="001E0B59">
        <w:tab/>
      </w:r>
    </w:p>
    <w:p w:rsidR="00716CE9" w:rsidRPr="00C2643B" w:rsidRDefault="00716CE9" w:rsidP="00611A1F">
      <w:pPr>
        <w:pStyle w:val="Heading1"/>
        <w:tabs>
          <w:tab w:val="left" w:pos="0"/>
        </w:tabs>
        <w:spacing w:before="0"/>
        <w:jc w:val="center"/>
        <w:rPr>
          <w:rFonts w:ascii="Times New Roman" w:hAnsi="Times New Roman" w:cs="Times New Roman"/>
          <w:color w:val="auto"/>
          <w:sz w:val="24"/>
          <w:szCs w:val="24"/>
        </w:rPr>
      </w:pPr>
      <w:r w:rsidRPr="00C2643B">
        <w:rPr>
          <w:rFonts w:ascii="Times New Roman" w:hAnsi="Times New Roman" w:cs="Times New Roman"/>
          <w:color w:val="auto"/>
          <w:sz w:val="24"/>
          <w:szCs w:val="24"/>
        </w:rPr>
        <w:t>Члан  3.</w:t>
      </w:r>
    </w:p>
    <w:p w:rsidR="00716CE9" w:rsidRDefault="00716CE9" w:rsidP="00716CE9">
      <w:pPr>
        <w:tabs>
          <w:tab w:val="center" w:pos="7200"/>
        </w:tabs>
        <w:ind w:firstLine="709"/>
        <w:jc w:val="both"/>
        <w:rPr>
          <w:lang w:val="ru-RU"/>
        </w:rPr>
      </w:pPr>
      <w:r>
        <w:tab/>
      </w:r>
      <w:r w:rsidRPr="001E0B59">
        <w:t xml:space="preserve">Извођач се обавезује да за потребе </w:t>
      </w:r>
      <w:r>
        <w:rPr>
          <w:lang w:val="ru-RU"/>
        </w:rPr>
        <w:t>Наручиоца</w:t>
      </w:r>
      <w:r w:rsidRPr="001E0B59">
        <w:t xml:space="preserve"> својом радном снагом, материјалом и механизацијом савесно и стручно изведе радове</w:t>
      </w:r>
      <w:r>
        <w:t xml:space="preserve"> </w:t>
      </w:r>
      <w:r w:rsidRPr="0075558B">
        <w:t>на</w:t>
      </w:r>
      <w:r>
        <w:t xml:space="preserve"> </w:t>
      </w:r>
      <w:r w:rsidR="007872D2">
        <w:rPr>
          <w:b/>
          <w:bCs/>
          <w:color w:val="000000"/>
          <w:lang w:val="sr-Cyrl-CS"/>
        </w:rPr>
        <w:t>„</w:t>
      </w:r>
      <w:r w:rsidR="007872D2" w:rsidRPr="002267BD">
        <w:rPr>
          <w:b/>
          <w:lang w:val="sr-Cyrl-CS"/>
        </w:rPr>
        <w:t>Крпљење удар</w:t>
      </w:r>
      <w:r w:rsidR="007872D2">
        <w:rPr>
          <w:b/>
          <w:lang w:val="sr-Cyrl-CS"/>
        </w:rPr>
        <w:t>них рупа на путевима“</w:t>
      </w:r>
      <w:r w:rsidR="0097246F">
        <w:rPr>
          <w:b/>
          <w:lang w:val="sr-Cyrl-CS"/>
        </w:rPr>
        <w:t>,</w:t>
      </w:r>
      <w:r w:rsidR="0097246F" w:rsidRPr="0097246F">
        <w:rPr>
          <w:b/>
          <w:lang w:val="sr-Cyrl-CS"/>
        </w:rPr>
        <w:t xml:space="preserve"> </w:t>
      </w:r>
      <w:r w:rsidR="00760239">
        <w:rPr>
          <w:b/>
          <w:lang w:val="sr-Cyrl-CS"/>
        </w:rPr>
        <w:t>редни број ЈН 33</w:t>
      </w:r>
      <w:r w:rsidR="0097246F" w:rsidRPr="00B4331C">
        <w:rPr>
          <w:b/>
          <w:lang w:val="sr-Cyrl-CS"/>
        </w:rPr>
        <w:t>/201</w:t>
      </w:r>
      <w:r w:rsidR="00C00BB4">
        <w:rPr>
          <w:b/>
          <w:lang w:val="sr-Cyrl-CS"/>
        </w:rPr>
        <w:t>9</w:t>
      </w:r>
      <w:r w:rsidR="0097246F">
        <w:rPr>
          <w:b/>
          <w:lang w:val="sr-Cyrl-CS"/>
        </w:rPr>
        <w:t xml:space="preserve"> </w:t>
      </w:r>
      <w:r w:rsidR="007872D2">
        <w:rPr>
          <w:b/>
          <w:lang w:val="sr-Cyrl-CS"/>
        </w:rPr>
        <w:t xml:space="preserve"> </w:t>
      </w:r>
      <w:r>
        <w:rPr>
          <w:lang w:val="sr-Cyrl-CS"/>
        </w:rPr>
        <w:t>који обухватају: опсецање ивица ударних рупа,</w:t>
      </w:r>
      <w:r w:rsidR="00675B3D">
        <w:rPr>
          <w:lang w:val="sr-Cyrl-CS"/>
        </w:rPr>
        <w:t xml:space="preserve"> </w:t>
      </w:r>
      <w:r>
        <w:rPr>
          <w:lang w:val="sr-Cyrl-CS"/>
        </w:rPr>
        <w:t>чишћење,</w:t>
      </w:r>
      <w:r w:rsidR="00675B3D">
        <w:rPr>
          <w:lang w:val="sr-Cyrl-CS"/>
        </w:rPr>
        <w:t xml:space="preserve"> </w:t>
      </w:r>
      <w:r>
        <w:rPr>
          <w:lang w:val="sr-Cyrl-CS"/>
        </w:rPr>
        <w:t>издувавање,</w:t>
      </w:r>
      <w:r w:rsidR="00675B3D">
        <w:rPr>
          <w:lang w:val="sr-Cyrl-CS"/>
        </w:rPr>
        <w:t xml:space="preserve"> </w:t>
      </w:r>
      <w:r>
        <w:t>oдбацивање шута на страну</w:t>
      </w:r>
      <w:r>
        <w:rPr>
          <w:lang w:val="sr-Cyrl-CS"/>
        </w:rPr>
        <w:t xml:space="preserve">,премазивање, набавка,транспорт и </w:t>
      </w:r>
      <w:r>
        <w:rPr>
          <w:lang w:val="sr-Cyrl-CS"/>
        </w:rPr>
        <w:lastRenderedPageBreak/>
        <w:t>ручна уградњ</w:t>
      </w:r>
      <w:r w:rsidR="005C58BF">
        <w:rPr>
          <w:lang w:val="sr-Cyrl-CS"/>
        </w:rPr>
        <w:t>а АБ 11</w:t>
      </w:r>
      <w:r>
        <w:rPr>
          <w:lang w:val="sr-Cyrl-CS"/>
        </w:rPr>
        <w:t>.</w:t>
      </w:r>
      <w:r w:rsidRPr="001E0B59">
        <w:t xml:space="preserve">, а </w:t>
      </w:r>
      <w:r>
        <w:rPr>
          <w:lang w:val="ru-RU"/>
        </w:rPr>
        <w:t>Наручилац</w:t>
      </w:r>
      <w:r w:rsidRPr="001E0B59">
        <w:t xml:space="preserve"> преузима обавезу да их плати у свему према </w:t>
      </w:r>
      <w:r>
        <w:t xml:space="preserve">усвојеној </w:t>
      </w:r>
      <w:r w:rsidRPr="001E0B59">
        <w:t xml:space="preserve">понуди датој у </w:t>
      </w:r>
      <w:r>
        <w:rPr>
          <w:lang w:val="ru-RU"/>
        </w:rPr>
        <w:t>поступку јавне набавке мале вредност</w:t>
      </w:r>
      <w:r>
        <w:rPr>
          <w:lang w:val="sr-Cyrl-CS"/>
        </w:rPr>
        <w:t>и</w:t>
      </w:r>
      <w:r>
        <w:rPr>
          <w:lang w:val="ru-RU"/>
        </w:rPr>
        <w:t>.</w:t>
      </w:r>
    </w:p>
    <w:p w:rsidR="00716CE9" w:rsidRDefault="00716CE9" w:rsidP="00716CE9">
      <w:pPr>
        <w:tabs>
          <w:tab w:val="center" w:pos="7200"/>
        </w:tabs>
        <w:ind w:firstLine="709"/>
        <w:jc w:val="both"/>
        <w:rPr>
          <w:b/>
          <w:lang w:val="sr-Cyrl-CS"/>
        </w:rPr>
      </w:pPr>
    </w:p>
    <w:p w:rsidR="00716CE9" w:rsidRDefault="00716CE9" w:rsidP="00716CE9">
      <w:pPr>
        <w:tabs>
          <w:tab w:val="center" w:pos="7200"/>
        </w:tabs>
        <w:ind w:firstLine="709"/>
        <w:jc w:val="both"/>
        <w:rPr>
          <w:b/>
        </w:rPr>
      </w:pPr>
      <w:r w:rsidRPr="002F5EAA">
        <w:rPr>
          <w:b/>
        </w:rPr>
        <w:t>Цена и начин плаћања</w:t>
      </w:r>
    </w:p>
    <w:p w:rsidR="00716CE9" w:rsidRPr="002301B2" w:rsidRDefault="00716CE9" w:rsidP="00716CE9">
      <w:pPr>
        <w:jc w:val="center"/>
        <w:rPr>
          <w:b/>
          <w:bCs/>
        </w:rPr>
      </w:pPr>
      <w:r w:rsidRPr="002F5EAA">
        <w:rPr>
          <w:b/>
          <w:bCs/>
        </w:rPr>
        <w:t>Члан 4.</w:t>
      </w:r>
    </w:p>
    <w:p w:rsidR="00716CE9" w:rsidRDefault="00716CE9" w:rsidP="00716CE9">
      <w:pPr>
        <w:pStyle w:val="ListParagraph"/>
        <w:tabs>
          <w:tab w:val="center" w:pos="7200"/>
        </w:tabs>
        <w:ind w:left="0" w:right="52"/>
        <w:jc w:val="both"/>
        <w:rPr>
          <w:lang w:val="sr-Cyrl-CS"/>
        </w:rPr>
      </w:pPr>
      <w:r>
        <w:t>Вредност услуга из члана 2</w:t>
      </w:r>
      <w:r w:rsidRPr="001E0B59">
        <w:t>. овог уговора утврђује се на и</w:t>
      </w:r>
      <w:r>
        <w:t>знос од _______________________</w:t>
      </w:r>
      <w:r>
        <w:rPr>
          <w:lang w:val="sr-Cyrl-CS"/>
        </w:rPr>
        <w:t>_______</w:t>
      </w:r>
      <w:r w:rsidRPr="001E0B59">
        <w:t>дин</w:t>
      </w:r>
      <w:r>
        <w:t xml:space="preserve">ара </w:t>
      </w:r>
      <w:r>
        <w:rPr>
          <w:lang w:val="sr-Cyrl-CS"/>
        </w:rPr>
        <w:t xml:space="preserve">без ПДВ-а </w:t>
      </w:r>
      <w:r>
        <w:t>(словима</w:t>
      </w:r>
      <w:r>
        <w:rPr>
          <w:lang w:val="sr-Cyrl-CS"/>
        </w:rPr>
        <w:t>:____________________</w:t>
      </w:r>
    </w:p>
    <w:p w:rsidR="00716CE9" w:rsidRPr="009A477F" w:rsidRDefault="00716CE9" w:rsidP="00716CE9">
      <w:pPr>
        <w:pStyle w:val="ListParagraph"/>
        <w:tabs>
          <w:tab w:val="center" w:pos="7200"/>
        </w:tabs>
        <w:ind w:left="0" w:right="52"/>
        <w:jc w:val="both"/>
      </w:pPr>
      <w:r>
        <w:rPr>
          <w:lang w:val="sr-Cyrl-CS"/>
        </w:rPr>
        <w:t>___________________________________________________________</w:t>
      </w:r>
      <w:r w:rsidR="0088594E">
        <w:rPr>
          <w:lang w:val="sr-Cyrl-CS"/>
        </w:rPr>
        <w:t>____________</w:t>
      </w:r>
      <w:r>
        <w:rPr>
          <w:lang w:val="sr-Cyrl-CS"/>
        </w:rPr>
        <w:t>д</w:t>
      </w:r>
      <w:r w:rsidRPr="001E0B59">
        <w:t>инара),</w:t>
      </w:r>
      <w:r>
        <w:rPr>
          <w:lang w:val="sr-Cyrl-CS"/>
        </w:rPr>
        <w:t xml:space="preserve">   од</w:t>
      </w:r>
      <w:r w:rsidRPr="001E0B59">
        <w:rPr>
          <w:lang w:val="sr-Cyrl-CS"/>
        </w:rPr>
        <w:t>носно</w:t>
      </w:r>
      <w:r>
        <w:rPr>
          <w:lang w:val="sr-Cyrl-CS"/>
        </w:rPr>
        <w:t>_______</w:t>
      </w:r>
      <w:r>
        <w:t>__________</w:t>
      </w:r>
      <w:r>
        <w:rPr>
          <w:lang w:val="sr-Cyrl-CS"/>
        </w:rPr>
        <w:t xml:space="preserve">______динара са </w:t>
      </w:r>
      <w:r w:rsidRPr="001E0B59">
        <w:t>обрачунатим ПДВ-ом.</w:t>
      </w:r>
    </w:p>
    <w:p w:rsidR="00716CE9" w:rsidRDefault="00716CE9" w:rsidP="00716CE9">
      <w:pPr>
        <w:pStyle w:val="ListParagraph"/>
        <w:tabs>
          <w:tab w:val="center" w:pos="7200"/>
        </w:tabs>
        <w:ind w:left="0" w:right="-469"/>
        <w:rPr>
          <w:lang w:val="sr-Cyrl-CS"/>
        </w:rPr>
      </w:pPr>
    </w:p>
    <w:p w:rsidR="00716CE9" w:rsidRPr="00EB63E7" w:rsidRDefault="00716CE9" w:rsidP="00716CE9">
      <w:pPr>
        <w:pStyle w:val="ListParagraph"/>
        <w:tabs>
          <w:tab w:val="center" w:pos="0"/>
        </w:tabs>
        <w:ind w:left="0" w:right="-469"/>
        <w:jc w:val="center"/>
        <w:rPr>
          <w:lang w:val="sr-Cyrl-CS"/>
        </w:rPr>
      </w:pPr>
      <w:r w:rsidRPr="00EB63E7">
        <w:rPr>
          <w:b/>
        </w:rPr>
        <w:t xml:space="preserve">Члан </w:t>
      </w:r>
      <w:r w:rsidRPr="00EB63E7">
        <w:rPr>
          <w:b/>
          <w:lang w:val="sr-Cyrl-CS"/>
        </w:rPr>
        <w:t>5</w:t>
      </w:r>
      <w:r w:rsidRPr="00EB63E7">
        <w:rPr>
          <w:b/>
        </w:rPr>
        <w:t>.</w:t>
      </w:r>
    </w:p>
    <w:p w:rsidR="00716CE9" w:rsidRDefault="00716CE9" w:rsidP="00716CE9">
      <w:pPr>
        <w:pStyle w:val="NormalWeb"/>
        <w:spacing w:before="0" w:beforeAutospacing="0" w:after="0" w:afterAutospacing="0"/>
        <w:ind w:firstLine="720"/>
        <w:jc w:val="both"/>
        <w:rPr>
          <w:lang w:val="ru-RU"/>
        </w:rPr>
      </w:pPr>
      <w:r w:rsidRPr="001E0B59">
        <w:rPr>
          <w:lang w:val="ru-RU"/>
        </w:rPr>
        <w:t xml:space="preserve">Уговорне стране су сагласне да се плаћање по овом уговору изврши </w:t>
      </w:r>
      <w:r>
        <w:rPr>
          <w:lang w:val="ru-RU"/>
        </w:rPr>
        <w:t>на следећи начин:</w:t>
      </w:r>
    </w:p>
    <w:p w:rsidR="00716CE9" w:rsidRPr="00342B56" w:rsidRDefault="00716CE9" w:rsidP="00716CE9">
      <w:pPr>
        <w:pStyle w:val="NormalWeb"/>
        <w:spacing w:before="0" w:beforeAutospacing="0" w:after="0" w:afterAutospacing="0"/>
        <w:ind w:firstLine="720"/>
        <w:jc w:val="both"/>
      </w:pPr>
      <w:r>
        <w:rPr>
          <w:lang w:val="ru-RU"/>
        </w:rPr>
        <w:t xml:space="preserve">- </w:t>
      </w:r>
      <w:r>
        <w:t xml:space="preserve">у року од _____ дана </w:t>
      </w:r>
      <w:r w:rsidRPr="001E0B59">
        <w:rPr>
          <w:lang w:val="ru-RU"/>
        </w:rPr>
        <w:t>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п</w:t>
      </w:r>
      <w:r w:rsidR="00675B3D">
        <w:rPr>
          <w:lang w:val="ru-RU"/>
        </w:rPr>
        <w:t>онуде бр. ______од _________201</w:t>
      </w:r>
      <w:r w:rsidR="00C00BB4">
        <w:rPr>
          <w:lang w:val="ru-RU"/>
        </w:rPr>
        <w:t>9</w:t>
      </w:r>
      <w:r w:rsidRPr="001E0B59">
        <w:rPr>
          <w:lang w:val="ru-RU"/>
        </w:rPr>
        <w:t xml:space="preserve">. године, и потписаним од стране стручног </w:t>
      </w:r>
      <w:r>
        <w:rPr>
          <w:lang w:val="ru-RU"/>
        </w:rPr>
        <w:t>надзора</w:t>
      </w:r>
      <w:r>
        <w:t>.</w:t>
      </w:r>
    </w:p>
    <w:p w:rsidR="00716CE9" w:rsidRPr="001E0B59" w:rsidRDefault="00716CE9" w:rsidP="00716CE9">
      <w:pPr>
        <w:pStyle w:val="NormalWeb"/>
        <w:spacing w:after="0" w:afterAutospacing="0"/>
        <w:ind w:firstLine="720"/>
        <w:jc w:val="both"/>
        <w:rPr>
          <w:lang w:val="ru-RU"/>
        </w:rPr>
      </w:pPr>
      <w:r>
        <w:rPr>
          <w:lang w:val="ru-RU"/>
        </w:rPr>
        <w:t>Уколико Наручилац</w:t>
      </w:r>
      <w:r w:rsidRPr="001E0B59">
        <w:rPr>
          <w:lang w:val="ru-RU"/>
        </w:rPr>
        <w:t xml:space="preserve"> делимично оспори испостављену ситуацију, дужан је да исплати неспорни део ситуације. </w:t>
      </w:r>
    </w:p>
    <w:p w:rsidR="00716CE9" w:rsidRPr="001E0B59" w:rsidRDefault="00716CE9" w:rsidP="00716CE9">
      <w:pPr>
        <w:ind w:right="-79" w:firstLine="720"/>
        <w:jc w:val="both"/>
      </w:pPr>
      <w:r w:rsidRPr="001E0B59">
        <w:t>Извођач се обавезује да на сваком рачуну унесе број под којим је</w:t>
      </w:r>
      <w:r>
        <w:t xml:space="preserve"> уговор  заведен код Наручиоца</w:t>
      </w:r>
      <w:r w:rsidRPr="001E0B59">
        <w:t xml:space="preserve"> (заводни број).</w:t>
      </w:r>
    </w:p>
    <w:p w:rsidR="00716CE9" w:rsidRPr="0050754E" w:rsidRDefault="00716CE9" w:rsidP="00C2643B">
      <w:pPr>
        <w:pStyle w:val="BodyText"/>
        <w:ind w:firstLine="720"/>
        <w:jc w:val="both"/>
      </w:pPr>
      <w:r w:rsidRPr="00FA6DB3">
        <w:t xml:space="preserve">Комплетну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 </w:t>
      </w:r>
    </w:p>
    <w:p w:rsidR="00716CE9" w:rsidRPr="0059631C" w:rsidRDefault="00716CE9" w:rsidP="0097102A">
      <w:pPr>
        <w:pStyle w:val="BodyText"/>
        <w:spacing w:after="0"/>
        <w:ind w:firstLine="720"/>
        <w:rPr>
          <w:b/>
        </w:rPr>
      </w:pPr>
      <w:r w:rsidRPr="00FA6DB3">
        <w:rPr>
          <w:b/>
        </w:rPr>
        <w:t>Рок извођења радова</w:t>
      </w:r>
    </w:p>
    <w:p w:rsidR="00716CE9" w:rsidRPr="00C2643B" w:rsidRDefault="00716CE9" w:rsidP="00611A1F">
      <w:pPr>
        <w:pStyle w:val="Heading2"/>
        <w:numPr>
          <w:ilvl w:val="1"/>
          <w:numId w:val="0"/>
        </w:numPr>
        <w:tabs>
          <w:tab w:val="left" w:pos="0"/>
        </w:tabs>
        <w:spacing w:before="0"/>
        <w:jc w:val="center"/>
        <w:rPr>
          <w:rFonts w:ascii="Times New Roman" w:hAnsi="Times New Roman" w:cs="Times New Roman"/>
          <w:b w:val="0"/>
          <w:smallCaps/>
          <w:color w:val="auto"/>
          <w:sz w:val="24"/>
        </w:rPr>
      </w:pPr>
      <w:r w:rsidRPr="00C2643B">
        <w:rPr>
          <w:rFonts w:ascii="Times New Roman" w:hAnsi="Times New Roman" w:cs="Times New Roman"/>
          <w:bCs w:val="0"/>
          <w:iCs/>
          <w:color w:val="auto"/>
          <w:sz w:val="24"/>
        </w:rPr>
        <w:t>Члан 6.</w:t>
      </w:r>
    </w:p>
    <w:p w:rsidR="00716CE9" w:rsidRPr="0050754E" w:rsidRDefault="00716CE9" w:rsidP="00716CE9">
      <w:pPr>
        <w:ind w:firstLine="720"/>
        <w:jc w:val="both"/>
      </w:pPr>
      <w:r>
        <w:t>Извођач</w:t>
      </w:r>
      <w:r w:rsidRPr="001E0B59">
        <w:t xml:space="preserve"> се обавезује да уку</w:t>
      </w:r>
      <w:r w:rsidR="0097102A">
        <w:t>пно уговорене радове</w:t>
      </w:r>
      <w:r>
        <w:t xml:space="preserve"> из члана 2.</w:t>
      </w:r>
      <w:r w:rsidRPr="001E0B59">
        <w:t xml:space="preserve"> овог уговора</w:t>
      </w:r>
      <w:r>
        <w:t xml:space="preserve">, </w:t>
      </w:r>
      <w:r w:rsidRPr="001E0B59">
        <w:t xml:space="preserve">изведе </w:t>
      </w:r>
      <w:r>
        <w:t>у року од ________  календарских</w:t>
      </w:r>
      <w:r w:rsidRPr="001E0B59">
        <w:t xml:space="preserve"> дана рачунајући од дана увођења </w:t>
      </w:r>
      <w:r>
        <w:t>Извођача у посао</w:t>
      </w:r>
      <w:r w:rsidRPr="001E0B59">
        <w:t>.</w:t>
      </w:r>
    </w:p>
    <w:p w:rsidR="00716CE9" w:rsidRPr="001E0B59" w:rsidRDefault="00716CE9" w:rsidP="00716CE9">
      <w:pPr>
        <w:spacing w:line="360" w:lineRule="auto"/>
        <w:ind w:firstLine="720"/>
        <w:jc w:val="both"/>
      </w:pPr>
      <w:r w:rsidRPr="001E0B59">
        <w:t xml:space="preserve">Датум увођења у посао стручни надзор уписује у грађевински дневник. </w:t>
      </w:r>
    </w:p>
    <w:p w:rsidR="00716CE9" w:rsidRDefault="00716CE9" w:rsidP="00716CE9">
      <w:pPr>
        <w:ind w:firstLine="709"/>
        <w:jc w:val="both"/>
        <w:rPr>
          <w:b/>
        </w:rPr>
      </w:pPr>
    </w:p>
    <w:p w:rsidR="00716CE9" w:rsidRPr="00CE2B88" w:rsidRDefault="00716CE9" w:rsidP="00716CE9">
      <w:pPr>
        <w:jc w:val="center"/>
        <w:rPr>
          <w:b/>
        </w:rPr>
      </w:pPr>
      <w:r>
        <w:rPr>
          <w:b/>
        </w:rPr>
        <w:t xml:space="preserve">Члан </w:t>
      </w:r>
      <w:r>
        <w:rPr>
          <w:b/>
          <w:lang w:val="sr-Cyrl-CS"/>
        </w:rPr>
        <w:t>7</w:t>
      </w:r>
      <w:r w:rsidRPr="00CE2B88">
        <w:rPr>
          <w:b/>
        </w:rPr>
        <w:t>.</w:t>
      </w:r>
    </w:p>
    <w:p w:rsidR="00716CE9" w:rsidRPr="001E0B59" w:rsidRDefault="00E46B59" w:rsidP="00716CE9">
      <w:pPr>
        <w:pStyle w:val="NormalWeb"/>
        <w:spacing w:before="0" w:beforeAutospacing="0" w:after="0" w:afterAutospacing="0"/>
        <w:ind w:firstLine="720"/>
        <w:jc w:val="both"/>
        <w:rPr>
          <w:lang w:val="ru-RU"/>
        </w:rPr>
      </w:pPr>
      <w:r>
        <w:rPr>
          <w:lang w:val="ru-RU"/>
        </w:rPr>
        <w:t>Рок за извршење радова</w:t>
      </w:r>
      <w:r w:rsidR="00716CE9" w:rsidRPr="001E0B59">
        <w:rPr>
          <w:lang w:val="ru-RU"/>
        </w:rPr>
        <w:t xml:space="preserve"> </w:t>
      </w:r>
      <w:r w:rsidR="00716CE9">
        <w:rPr>
          <w:lang w:val="ru-RU"/>
        </w:rPr>
        <w:t>се продужава на захтев Извођача</w:t>
      </w:r>
      <w:r w:rsidR="00716CE9" w:rsidRPr="001E0B59">
        <w:rPr>
          <w:lang w:val="ru-RU"/>
        </w:rPr>
        <w:t>:</w:t>
      </w:r>
    </w:p>
    <w:p w:rsidR="00716CE9" w:rsidRPr="001E0B59" w:rsidRDefault="00716CE9" w:rsidP="00716CE9">
      <w:pPr>
        <w:pStyle w:val="NormalWeb"/>
        <w:spacing w:before="0" w:beforeAutospacing="0" w:after="0" w:afterAutospacing="0"/>
        <w:ind w:firstLine="720"/>
        <w:jc w:val="both"/>
        <w:rPr>
          <w:lang w:val="ru-RU"/>
        </w:rPr>
      </w:pPr>
      <w:r w:rsidRPr="001E0B59">
        <w:rPr>
          <w:lang w:val="ru-RU"/>
        </w:rPr>
        <w:t>- у случају прекида радова који траје дуже од 2 дана, а није изазван кривицом Извођача</w:t>
      </w:r>
      <w:r>
        <w:rPr>
          <w:lang w:val="ru-RU"/>
        </w:rPr>
        <w:t>,</w:t>
      </w:r>
    </w:p>
    <w:p w:rsidR="00716CE9" w:rsidRDefault="00716CE9" w:rsidP="00716CE9">
      <w:pPr>
        <w:pStyle w:val="NormalWeb"/>
        <w:spacing w:before="0" w:beforeAutospacing="0" w:after="0" w:afterAutospacing="0"/>
        <w:ind w:firstLine="720"/>
        <w:jc w:val="both"/>
        <w:rPr>
          <w:lang w:val="ru-RU"/>
        </w:rPr>
      </w:pPr>
      <w:r w:rsidRPr="001E0B59">
        <w:rPr>
          <w:lang w:val="ru-RU"/>
        </w:rPr>
        <w:t>- у случају елементарних непогода и дејства више силе</w:t>
      </w:r>
      <w:r>
        <w:rPr>
          <w:lang w:val="ru-RU"/>
        </w:rPr>
        <w:t>,</w:t>
      </w:r>
    </w:p>
    <w:p w:rsidR="00716CE9" w:rsidRPr="001E0B59" w:rsidRDefault="00716CE9" w:rsidP="00716CE9">
      <w:pPr>
        <w:pStyle w:val="NormalWeb"/>
        <w:spacing w:before="0" w:beforeAutospacing="0" w:after="0" w:afterAutospacing="0"/>
        <w:ind w:firstLine="720"/>
        <w:jc w:val="both"/>
        <w:rPr>
          <w:lang w:val="sr-Cyrl-CS"/>
        </w:rPr>
      </w:pPr>
      <w:r>
        <w:rPr>
          <w:lang w:val="ru-RU"/>
        </w:rPr>
        <w:t>- у случају измене пројектно-техничке документације по налогу Наручиоца.</w:t>
      </w:r>
    </w:p>
    <w:p w:rsidR="00716CE9" w:rsidRDefault="00716CE9" w:rsidP="0097102A">
      <w:pPr>
        <w:pStyle w:val="NormalWeb"/>
        <w:spacing w:before="0" w:beforeAutospacing="0" w:after="0" w:afterAutospacing="0"/>
        <w:ind w:firstLine="720"/>
        <w:jc w:val="both"/>
        <w:rPr>
          <w:lang w:val="ru-RU"/>
        </w:rPr>
      </w:pPr>
      <w:r w:rsidRPr="001E0B59">
        <w:rPr>
          <w:lang w:val="ru-RU"/>
        </w:rPr>
        <w:t>Захтев за проду</w:t>
      </w:r>
      <w:r>
        <w:rPr>
          <w:lang w:val="ru-RU"/>
        </w:rPr>
        <w:t xml:space="preserve">жење рока </w:t>
      </w:r>
      <w:r w:rsidRPr="001E0B59">
        <w:rPr>
          <w:lang w:val="ru-RU"/>
        </w:rPr>
        <w:t>Изв</w:t>
      </w:r>
      <w:r>
        <w:rPr>
          <w:lang w:val="ru-RU"/>
        </w:rPr>
        <w:t>ођач писмено подноси Наручиоцу</w:t>
      </w:r>
      <w:r w:rsidRPr="001E0B59">
        <w:rPr>
          <w:lang w:val="ru-RU"/>
        </w:rPr>
        <w:t xml:space="preserve"> у року од два дана од сазнања за околност, а најкасније 15 дана пре истека к</w:t>
      </w:r>
      <w:r>
        <w:rPr>
          <w:lang w:val="ru-RU"/>
        </w:rPr>
        <w:t>оначног рока за извршење услуга</w:t>
      </w:r>
      <w:r w:rsidRPr="001E0B59">
        <w:rPr>
          <w:lang w:val="ru-RU"/>
        </w:rPr>
        <w:t xml:space="preserve">. </w:t>
      </w:r>
    </w:p>
    <w:p w:rsidR="00716CE9" w:rsidRPr="001E0B59" w:rsidRDefault="00716CE9" w:rsidP="00611A1F">
      <w:pPr>
        <w:pStyle w:val="NormalWeb"/>
        <w:spacing w:before="0" w:beforeAutospacing="0" w:after="0" w:afterAutospacing="0"/>
        <w:ind w:firstLine="720"/>
        <w:jc w:val="both"/>
        <w:rPr>
          <w:lang w:val="ru-RU"/>
        </w:rPr>
      </w:pPr>
      <w:r w:rsidRPr="001E0B59">
        <w:rPr>
          <w:lang w:val="ru-RU"/>
        </w:rPr>
        <w:t>Уговорени рок је продужен када уговорне стране у форми Анекса овог Уговора о томе постигну писмени споразум.</w:t>
      </w:r>
    </w:p>
    <w:p w:rsidR="00716CE9" w:rsidRPr="001E0B59" w:rsidRDefault="00716CE9" w:rsidP="00611A1F">
      <w:pPr>
        <w:pStyle w:val="NormalWeb"/>
        <w:spacing w:before="0" w:beforeAutospacing="0" w:after="0" w:afterAutospacing="0"/>
        <w:jc w:val="both"/>
        <w:rPr>
          <w:lang w:val="sr-Cyrl-CS"/>
        </w:rPr>
      </w:pPr>
      <w:r w:rsidRPr="001E0B59">
        <w:rPr>
          <w:lang w:val="sr-Cyrl-CS"/>
        </w:rPr>
        <w:tab/>
        <w:t>Ако извођач падне у доцњу са извођењем радова нема право на продужење уговореног рока због околности које су наступиле у време доцње.</w:t>
      </w:r>
    </w:p>
    <w:p w:rsidR="00716CE9" w:rsidRPr="00C2643B" w:rsidRDefault="00716CE9" w:rsidP="00716CE9">
      <w:pPr>
        <w:pStyle w:val="Heading2"/>
        <w:numPr>
          <w:ilvl w:val="1"/>
          <w:numId w:val="0"/>
        </w:numPr>
        <w:tabs>
          <w:tab w:val="left" w:pos="0"/>
        </w:tabs>
        <w:jc w:val="center"/>
        <w:rPr>
          <w:rFonts w:ascii="Times New Roman" w:hAnsi="Times New Roman" w:cs="Times New Roman"/>
          <w:bCs w:val="0"/>
          <w:iCs/>
          <w:color w:val="auto"/>
          <w:sz w:val="24"/>
        </w:rPr>
      </w:pPr>
      <w:r w:rsidRPr="00C2643B">
        <w:rPr>
          <w:rFonts w:ascii="Times New Roman" w:hAnsi="Times New Roman" w:cs="Times New Roman"/>
          <w:bCs w:val="0"/>
          <w:iCs/>
          <w:color w:val="auto"/>
          <w:sz w:val="24"/>
        </w:rPr>
        <w:lastRenderedPageBreak/>
        <w:t>Члан 8.</w:t>
      </w:r>
    </w:p>
    <w:p w:rsidR="00716CE9" w:rsidRPr="001E0B59" w:rsidRDefault="00716CE9" w:rsidP="00716CE9">
      <w:pPr>
        <w:pStyle w:val="ListParagraph"/>
        <w:tabs>
          <w:tab w:val="center" w:pos="7200"/>
        </w:tabs>
        <w:ind w:left="0" w:right="-38" w:firstLine="720"/>
        <w:jc w:val="both"/>
        <w:rPr>
          <w:lang w:val="ru-RU"/>
        </w:rPr>
      </w:pPr>
      <w:r>
        <w:rPr>
          <w:lang w:val="ru-RU"/>
        </w:rPr>
        <w:t>Уколико Извођач не изврши услуге</w:t>
      </w:r>
      <w:r w:rsidRPr="001E0B59">
        <w:rPr>
          <w:lang w:val="ru-RU"/>
        </w:rPr>
        <w:t xml:space="preserve"> у уговореном року, дужан је да плати </w:t>
      </w:r>
      <w:r>
        <w:rPr>
          <w:lang w:val="ru-RU"/>
        </w:rPr>
        <w:t>Наручиоцу</w:t>
      </w:r>
      <w:r w:rsidRPr="001E0B59">
        <w:rPr>
          <w:lang w:val="ru-RU"/>
        </w:rPr>
        <w:t xml:space="preserve"> казну у висини </w:t>
      </w:r>
      <w:r>
        <w:rPr>
          <w:lang w:val="ru-RU"/>
        </w:rPr>
        <w:t>0,1%</w:t>
      </w:r>
      <w:r w:rsidRPr="001E0B59">
        <w:rPr>
          <w:lang w:val="ru-RU"/>
        </w:rPr>
        <w:t>од укупно уговорене вредности за сваки дан закашњења, с тим што укупан изн</w:t>
      </w:r>
      <w:r>
        <w:rPr>
          <w:lang w:val="ru-RU"/>
        </w:rPr>
        <w:t>ос казне не може бити већи од 5</w:t>
      </w:r>
      <w:r w:rsidRPr="001E0B59">
        <w:rPr>
          <w:lang w:val="ru-RU"/>
        </w:rPr>
        <w:t>% од вредности укупно уговорних радова.</w:t>
      </w:r>
    </w:p>
    <w:p w:rsidR="00716CE9" w:rsidRPr="001E0B59" w:rsidRDefault="00716CE9" w:rsidP="00611A1F">
      <w:pPr>
        <w:pStyle w:val="NormalWeb"/>
        <w:spacing w:before="0" w:beforeAutospacing="0" w:after="0" w:afterAutospacing="0"/>
        <w:ind w:firstLine="720"/>
        <w:jc w:val="both"/>
        <w:rPr>
          <w:lang w:val="ru-RU"/>
        </w:rPr>
      </w:pPr>
      <w:r w:rsidRPr="001E0B59">
        <w:rPr>
          <w:lang w:val="ru-RU"/>
        </w:rPr>
        <w:t xml:space="preserve">Наплату уговорне казне </w:t>
      </w:r>
      <w:r>
        <w:rPr>
          <w:lang w:val="ru-RU"/>
        </w:rPr>
        <w:t>Наручилац</w:t>
      </w:r>
      <w:r w:rsidRPr="001E0B59">
        <w:rPr>
          <w:lang w:val="ru-RU"/>
        </w:rPr>
        <w:t xml:space="preserve"> ће извршити, без претходног пристанка Извођача, умањењем рачуна наведеног у окончаној ситуацији.</w:t>
      </w:r>
    </w:p>
    <w:p w:rsidR="00716CE9" w:rsidRPr="00453400" w:rsidRDefault="00716CE9" w:rsidP="00716CE9">
      <w:pPr>
        <w:pStyle w:val="NormalWeb"/>
        <w:spacing w:before="0" w:beforeAutospacing="0" w:after="0" w:afterAutospacing="0"/>
        <w:ind w:firstLine="720"/>
        <w:jc w:val="both"/>
        <w:rPr>
          <w:lang w:val="sr-Cyrl-CS"/>
        </w:rPr>
      </w:pPr>
      <w:r w:rsidRPr="00B45AFC">
        <w:rPr>
          <w:lang w:val="ru-RU"/>
        </w:rPr>
        <w:t xml:space="preserve">Ако је </w:t>
      </w:r>
      <w:r>
        <w:t>Наручилац</w:t>
      </w:r>
      <w:r>
        <w:rPr>
          <w:lang w:val="ru-RU"/>
        </w:rPr>
        <w:t xml:space="preserve"> због закашњења у извршењу услуга</w:t>
      </w:r>
      <w:r w:rsidRPr="00B45AFC">
        <w:rPr>
          <w:lang w:val="ru-RU"/>
        </w:rPr>
        <w:t xml:space="preserve"> претрпео штету која је већа од износа уговорне казне, мо</w:t>
      </w:r>
      <w:r w:rsidRPr="001E0B59">
        <w:rPr>
          <w:lang w:val="sr-Cyrl-CS"/>
        </w:rPr>
        <w:t>же</w:t>
      </w:r>
      <w:r w:rsidRPr="00B45AFC">
        <w:rPr>
          <w:lang w:val="ru-RU"/>
        </w:rPr>
        <w:t xml:space="preserve"> захтевати накнаду штете, односно поред уговорне казне и разлику до пуног износа претпљене штете. Постојање и износ штете </w:t>
      </w:r>
      <w:r>
        <w:t>Наручилац</w:t>
      </w:r>
      <w:r w:rsidRPr="00B45AFC">
        <w:rPr>
          <w:lang w:val="ru-RU"/>
        </w:rPr>
        <w:t xml:space="preserve"> мора да докаже.</w:t>
      </w:r>
    </w:p>
    <w:p w:rsidR="00D75DBD" w:rsidRDefault="00D75DBD" w:rsidP="00716CE9">
      <w:pPr>
        <w:pStyle w:val="NormalWeb"/>
        <w:spacing w:before="0" w:beforeAutospacing="0" w:after="0" w:afterAutospacing="0"/>
        <w:ind w:firstLine="720"/>
        <w:jc w:val="both"/>
        <w:rPr>
          <w:b/>
          <w:lang w:val="sr-Cyrl-CS"/>
        </w:rPr>
      </w:pPr>
    </w:p>
    <w:p w:rsidR="00716CE9" w:rsidRPr="00B45AFC" w:rsidRDefault="00716CE9" w:rsidP="00716CE9">
      <w:pPr>
        <w:pStyle w:val="NormalWeb"/>
        <w:spacing w:before="0" w:beforeAutospacing="0" w:after="0" w:afterAutospacing="0"/>
        <w:ind w:firstLine="720"/>
        <w:jc w:val="both"/>
        <w:rPr>
          <w:b/>
          <w:lang w:val="ru-RU"/>
        </w:rPr>
      </w:pPr>
      <w:r w:rsidRPr="00390AC6">
        <w:rPr>
          <w:b/>
          <w:lang w:val="sr-Cyrl-CS"/>
        </w:rPr>
        <w:t>Обавезе Наручиоца</w:t>
      </w:r>
      <w:r w:rsidRPr="00B45AFC">
        <w:rPr>
          <w:b/>
          <w:lang w:val="ru-RU"/>
        </w:rPr>
        <w:tab/>
      </w:r>
    </w:p>
    <w:p w:rsidR="00716CE9" w:rsidRPr="00C2643B" w:rsidRDefault="00716CE9" w:rsidP="00611A1F">
      <w:pPr>
        <w:pStyle w:val="Heading2"/>
        <w:numPr>
          <w:ilvl w:val="1"/>
          <w:numId w:val="0"/>
        </w:numPr>
        <w:tabs>
          <w:tab w:val="left" w:pos="0"/>
        </w:tabs>
        <w:spacing w:before="0"/>
        <w:jc w:val="center"/>
        <w:rPr>
          <w:rFonts w:ascii="Times New Roman" w:hAnsi="Times New Roman" w:cs="Times New Roman"/>
          <w:color w:val="auto"/>
          <w:sz w:val="24"/>
        </w:rPr>
      </w:pPr>
      <w:r w:rsidRPr="00C2643B">
        <w:rPr>
          <w:rFonts w:ascii="Times New Roman" w:hAnsi="Times New Roman" w:cs="Times New Roman"/>
          <w:bCs w:val="0"/>
          <w:iCs/>
          <w:color w:val="auto"/>
          <w:sz w:val="24"/>
        </w:rPr>
        <w:t>Члан 9.</w:t>
      </w:r>
    </w:p>
    <w:p w:rsidR="00716CE9" w:rsidRPr="001E0B59" w:rsidRDefault="00716CE9" w:rsidP="00716CE9">
      <w:pPr>
        <w:jc w:val="center"/>
      </w:pPr>
    </w:p>
    <w:p w:rsidR="00716CE9" w:rsidRPr="001E0B59" w:rsidRDefault="00716CE9" w:rsidP="00716CE9">
      <w:pPr>
        <w:spacing w:line="360" w:lineRule="auto"/>
        <w:ind w:firstLine="720"/>
      </w:pPr>
      <w:r>
        <w:t xml:space="preserve">Наручилац </w:t>
      </w:r>
      <w:r w:rsidRPr="001E0B59">
        <w:t xml:space="preserve"> пројекта се обавезује:</w:t>
      </w:r>
    </w:p>
    <w:p w:rsidR="00716CE9" w:rsidRDefault="00716CE9" w:rsidP="009A658F">
      <w:pPr>
        <w:numPr>
          <w:ilvl w:val="0"/>
          <w:numId w:val="4"/>
        </w:numPr>
        <w:suppressAutoHyphens w:val="0"/>
        <w:spacing w:line="360" w:lineRule="auto"/>
      </w:pPr>
      <w:r w:rsidRPr="001E0B59">
        <w:t>да Извођачу преда инвестиционо-техничку документацију</w:t>
      </w:r>
      <w:r>
        <w:rPr>
          <w:lang w:val="sr-Cyrl-CS"/>
        </w:rPr>
        <w:t>,</w:t>
      </w:r>
    </w:p>
    <w:p w:rsidR="00716CE9" w:rsidRPr="001E0B59" w:rsidRDefault="00716CE9" w:rsidP="009A658F">
      <w:pPr>
        <w:numPr>
          <w:ilvl w:val="0"/>
          <w:numId w:val="4"/>
        </w:numPr>
        <w:suppressAutoHyphens w:val="0"/>
        <w:spacing w:line="360" w:lineRule="auto"/>
      </w:pPr>
      <w:r w:rsidRPr="001E0B59">
        <w:t xml:space="preserve">уведе Извођача у посао и омогући му приступ објекту, </w:t>
      </w:r>
    </w:p>
    <w:p w:rsidR="00716CE9" w:rsidRPr="00034852" w:rsidRDefault="00716CE9" w:rsidP="009A658F">
      <w:pPr>
        <w:numPr>
          <w:ilvl w:val="0"/>
          <w:numId w:val="4"/>
        </w:numPr>
        <w:suppressAutoHyphens w:val="0"/>
        <w:spacing w:line="360" w:lineRule="auto"/>
        <w:ind w:left="1077" w:hanging="357"/>
      </w:pPr>
      <w:r w:rsidRPr="001E0B59">
        <w:t>врши стални стручни надзор преко именованог Надзорног органа</w:t>
      </w:r>
      <w:r>
        <w:rPr>
          <w:lang w:val="sr-Cyrl-CS"/>
        </w:rPr>
        <w:t>,</w:t>
      </w:r>
    </w:p>
    <w:p w:rsidR="00716CE9" w:rsidRDefault="00716CE9" w:rsidP="009A658F">
      <w:pPr>
        <w:pStyle w:val="ListParagraph"/>
        <w:numPr>
          <w:ilvl w:val="0"/>
          <w:numId w:val="4"/>
        </w:numPr>
        <w:suppressAutoHyphens w:val="0"/>
        <w:spacing w:line="360" w:lineRule="auto"/>
      </w:pPr>
      <w:r w:rsidRPr="001E0B59">
        <w:t>да Извођачу плати уговорену цену под условима и на начин одређен чл.</w:t>
      </w:r>
      <w:r>
        <w:t xml:space="preserve"> 4</w:t>
      </w:r>
      <w:r w:rsidRPr="001E0B59">
        <w:t xml:space="preserve">. и </w:t>
      </w:r>
      <w:r>
        <w:t>5. о</w:t>
      </w:r>
      <w:r w:rsidRPr="001E0B59">
        <w:t>вог Уговора и да од Извођача, по завршетку радова, прими наведене радове.</w:t>
      </w:r>
    </w:p>
    <w:p w:rsidR="00716CE9" w:rsidRPr="004C4CCD" w:rsidRDefault="004C4CCD" w:rsidP="00716CE9">
      <w:pPr>
        <w:rPr>
          <w:b/>
        </w:rPr>
      </w:pPr>
      <w:r>
        <w:rPr>
          <w:b/>
        </w:rPr>
        <w:t xml:space="preserve"> </w:t>
      </w:r>
    </w:p>
    <w:p w:rsidR="00716CE9" w:rsidRPr="00390AC6" w:rsidRDefault="00716CE9" w:rsidP="00716CE9">
      <w:pPr>
        <w:ind w:left="720"/>
        <w:rPr>
          <w:b/>
        </w:rPr>
      </w:pPr>
      <w:r w:rsidRPr="00390AC6">
        <w:rPr>
          <w:b/>
        </w:rPr>
        <w:t>Обавезе Извођача</w:t>
      </w:r>
    </w:p>
    <w:p w:rsidR="00716CE9" w:rsidRPr="006B47FE" w:rsidRDefault="00716CE9" w:rsidP="00611A1F">
      <w:pPr>
        <w:pStyle w:val="Heading2"/>
        <w:numPr>
          <w:ilvl w:val="1"/>
          <w:numId w:val="0"/>
        </w:numPr>
        <w:tabs>
          <w:tab w:val="left" w:pos="0"/>
        </w:tabs>
        <w:spacing w:before="0"/>
        <w:jc w:val="center"/>
        <w:rPr>
          <w:bCs w:val="0"/>
          <w:iCs/>
          <w:color w:val="auto"/>
          <w:sz w:val="24"/>
        </w:rPr>
      </w:pPr>
      <w:r w:rsidRPr="006B47FE">
        <w:rPr>
          <w:bCs w:val="0"/>
          <w:iCs/>
          <w:color w:val="auto"/>
          <w:sz w:val="24"/>
        </w:rPr>
        <w:t>Члан 10.</w:t>
      </w:r>
    </w:p>
    <w:p w:rsidR="00716CE9" w:rsidRPr="00034852" w:rsidRDefault="00716CE9" w:rsidP="00716CE9">
      <w:pPr>
        <w:ind w:firstLine="708"/>
        <w:jc w:val="both"/>
      </w:pPr>
      <w:r w:rsidRPr="001E0B59">
        <w:t>Извођ</w:t>
      </w:r>
      <w:r>
        <w:t>ач се обавезује да изврши услуге</w:t>
      </w:r>
      <w:r w:rsidRPr="001E0B59">
        <w:t xml:space="preserve"> у складу са важећим прописима, техничким прописима, инвестиционо-техничком документацијом и</w:t>
      </w:r>
      <w:r>
        <w:t xml:space="preserve"> овим Уговором .</w:t>
      </w:r>
    </w:p>
    <w:p w:rsidR="00716CE9" w:rsidRPr="001E0B59" w:rsidRDefault="00716CE9" w:rsidP="00716CE9">
      <w:pPr>
        <w:jc w:val="both"/>
      </w:pPr>
      <w:r w:rsidRPr="001E0B59">
        <w:tab/>
        <w:t>Извођач се обавезује:</w:t>
      </w:r>
    </w:p>
    <w:p w:rsidR="00716CE9" w:rsidRPr="001E0B59" w:rsidRDefault="00716CE9" w:rsidP="009A658F">
      <w:pPr>
        <w:numPr>
          <w:ilvl w:val="0"/>
          <w:numId w:val="5"/>
        </w:numPr>
        <w:tabs>
          <w:tab w:val="clear" w:pos="720"/>
          <w:tab w:val="num" w:pos="1068"/>
        </w:tabs>
        <w:spacing w:line="360" w:lineRule="auto"/>
        <w:ind w:left="1068"/>
        <w:jc w:val="both"/>
      </w:pPr>
      <w:r w:rsidRPr="001E0B59">
        <w:t>да ангажује своју стручну радну снагу и механизацију и осигура је</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t>да уредно води грађевинску књигу и грађевински дневник</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t>да омогући вр</w:t>
      </w:r>
      <w:r>
        <w:t>шење стручног надзора на местима извршења услуга</w:t>
      </w:r>
      <w:r>
        <w:rPr>
          <w:lang w:val="sr-Cyrl-CS"/>
        </w:rPr>
        <w:t>,</w:t>
      </w:r>
    </w:p>
    <w:p w:rsidR="00716CE9" w:rsidRPr="00CB6349" w:rsidRDefault="00716CE9" w:rsidP="009A658F">
      <w:pPr>
        <w:numPr>
          <w:ilvl w:val="0"/>
          <w:numId w:val="5"/>
        </w:numPr>
        <w:tabs>
          <w:tab w:val="clear" w:pos="720"/>
          <w:tab w:val="num" w:pos="1068"/>
        </w:tabs>
        <w:spacing w:line="360" w:lineRule="auto"/>
        <w:ind w:left="1068"/>
        <w:jc w:val="both"/>
      </w:pPr>
      <w:r w:rsidRPr="001E0B59">
        <w:t>да предузме мере</w:t>
      </w:r>
      <w:r>
        <w:t xml:space="preserve"> за заштиту и сигурност места где извршава услуге</w:t>
      </w:r>
      <w:r w:rsidRPr="001E0B59">
        <w:t xml:space="preserve"> и опреме као и имовине трећих лица и непосредно је одговоран за евентуалну штету коју претрпе трећа лица</w:t>
      </w:r>
      <w:r>
        <w:rPr>
          <w:lang w:val="sr-Cyrl-CS"/>
        </w:rPr>
        <w:t>,</w:t>
      </w:r>
    </w:p>
    <w:p w:rsidR="00716CE9" w:rsidRPr="00CB6349" w:rsidRDefault="00716CE9" w:rsidP="009A658F">
      <w:pPr>
        <w:numPr>
          <w:ilvl w:val="0"/>
          <w:numId w:val="5"/>
        </w:numPr>
        <w:tabs>
          <w:tab w:val="clear" w:pos="720"/>
          <w:tab w:val="num" w:pos="1068"/>
        </w:tabs>
        <w:spacing w:line="360" w:lineRule="auto"/>
        <w:ind w:left="1068"/>
        <w:jc w:val="both"/>
      </w:pPr>
      <w:r w:rsidRPr="00CB6349">
        <w:t>да достави доказе – атесте о квалитету ангажоване механизације и материјала</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t>да пре поче</w:t>
      </w:r>
      <w:r>
        <w:t xml:space="preserve">тка реализације уговора изради </w:t>
      </w:r>
      <w:r w:rsidRPr="001E0B59">
        <w:t xml:space="preserve">План реализације уговора и достави га </w:t>
      </w:r>
      <w:r>
        <w:rPr>
          <w:lang w:val="ru-RU"/>
        </w:rPr>
        <w:t>Наручиоцу</w:t>
      </w:r>
      <w:r w:rsidRPr="001E0B59">
        <w:t xml:space="preserve"> ради усаглашавања и верификације, најкасније осам д</w:t>
      </w:r>
      <w:r>
        <w:t>ана од дана потписивања уговора</w:t>
      </w:r>
      <w:r>
        <w:rPr>
          <w:lang w:val="sr-Cyrl-CS"/>
        </w:rPr>
        <w:t>,</w:t>
      </w:r>
    </w:p>
    <w:p w:rsidR="00716CE9" w:rsidRPr="00390AC6" w:rsidRDefault="00716CE9" w:rsidP="006B47FE">
      <w:pPr>
        <w:spacing w:line="360" w:lineRule="auto"/>
        <w:jc w:val="center"/>
        <w:rPr>
          <w:b/>
        </w:rPr>
      </w:pPr>
      <w:r>
        <w:rPr>
          <w:b/>
        </w:rPr>
        <w:t>Члан 1</w:t>
      </w:r>
      <w:r>
        <w:rPr>
          <w:b/>
          <w:lang w:val="sr-Cyrl-CS"/>
        </w:rPr>
        <w:t>1</w:t>
      </w:r>
      <w:r w:rsidRPr="00390AC6">
        <w:rPr>
          <w:b/>
        </w:rPr>
        <w:t>.</w:t>
      </w:r>
    </w:p>
    <w:p w:rsidR="00716CE9" w:rsidRPr="001E0B59" w:rsidRDefault="00716CE9" w:rsidP="00611A1F">
      <w:pPr>
        <w:pStyle w:val="NormalWeb"/>
        <w:spacing w:before="0" w:beforeAutospacing="0" w:after="120" w:afterAutospacing="0"/>
        <w:ind w:firstLine="720"/>
        <w:jc w:val="both"/>
        <w:rPr>
          <w:lang w:val="ru-RU"/>
        </w:rPr>
      </w:pPr>
      <w:r w:rsidRPr="001E0B59">
        <w:rPr>
          <w:lang w:val="ru-RU"/>
        </w:rPr>
        <w:t xml:space="preserve">Извођач је дужан да о свом трошку </w:t>
      </w:r>
      <w:r w:rsidRPr="0097102A">
        <w:rPr>
          <w:i/>
          <w:lang w:val="ru-RU"/>
        </w:rPr>
        <w:t>об</w:t>
      </w:r>
      <w:r w:rsidRPr="001E0B59">
        <w:rPr>
          <w:lang w:val="ru-RU"/>
        </w:rPr>
        <w:t>ави одговарајућа испитивања материјала. Поред тога, он је одговоран уколико употреби материјал који не одговара квалитету.</w:t>
      </w:r>
    </w:p>
    <w:p w:rsidR="00716CE9" w:rsidRDefault="00716CE9" w:rsidP="00611A1F">
      <w:pPr>
        <w:pStyle w:val="NormalWeb"/>
        <w:spacing w:before="0" w:beforeAutospacing="0" w:after="0" w:afterAutospacing="0"/>
        <w:ind w:firstLine="720"/>
        <w:jc w:val="both"/>
        <w:rPr>
          <w:lang w:val="ru-RU"/>
        </w:rPr>
      </w:pPr>
      <w:r w:rsidRPr="001E0B59">
        <w:rPr>
          <w:lang w:val="ru-RU"/>
        </w:rPr>
        <w:lastRenderedPageBreak/>
        <w:t xml:space="preserve">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Pr>
          <w:lang w:val="ru-RU"/>
        </w:rPr>
        <w:t>Наручилац</w:t>
      </w:r>
      <w:r w:rsidRPr="001E0B59">
        <w:rPr>
          <w:lang w:val="ru-RU"/>
        </w:rPr>
        <w:t>има право да ангажује другог Извођача искључиво на трошак Извођача по овом уговору.</w:t>
      </w:r>
    </w:p>
    <w:p w:rsidR="00716CE9" w:rsidRDefault="00716CE9" w:rsidP="00716CE9">
      <w:pPr>
        <w:pStyle w:val="NormalWeb"/>
        <w:spacing w:after="0" w:afterAutospacing="0"/>
        <w:ind w:firstLine="720"/>
        <w:jc w:val="both"/>
        <w:rPr>
          <w:lang w:val="ru-RU"/>
        </w:rPr>
      </w:pPr>
    </w:p>
    <w:p w:rsidR="00716CE9" w:rsidRPr="00AC222B" w:rsidRDefault="00716CE9" w:rsidP="00716CE9">
      <w:pPr>
        <w:pStyle w:val="NormalWeb"/>
        <w:spacing w:before="0" w:beforeAutospacing="0" w:after="0" w:afterAutospacing="0"/>
        <w:jc w:val="center"/>
        <w:rPr>
          <w:b/>
          <w:lang w:val="ru-RU"/>
        </w:rPr>
      </w:pPr>
      <w:r>
        <w:rPr>
          <w:b/>
          <w:lang w:val="ru-RU"/>
        </w:rPr>
        <w:t>Члан 12</w:t>
      </w:r>
      <w:r w:rsidRPr="00AC222B">
        <w:rPr>
          <w:b/>
          <w:lang w:val="ru-RU"/>
        </w:rPr>
        <w:t>.</w:t>
      </w:r>
    </w:p>
    <w:p w:rsidR="00716CE9" w:rsidRDefault="00716CE9" w:rsidP="00716CE9">
      <w:pPr>
        <w:pStyle w:val="NormalWeb"/>
        <w:spacing w:before="0" w:beforeAutospacing="0" w:after="0" w:afterAutospacing="0"/>
        <w:ind w:firstLine="720"/>
        <w:jc w:val="both"/>
        <w:rPr>
          <w:lang w:val="ru-RU"/>
        </w:rPr>
      </w:pPr>
      <w:r>
        <w:rPr>
          <w:lang w:val="ru-RU"/>
        </w:rPr>
        <w:t>Извођач ће део услуга који су предмет овог уговора извршити преко подизвођача _________________________________, са седиштем ________________________________, ПИБ ________________________, матични број ___________________.</w:t>
      </w:r>
    </w:p>
    <w:p w:rsidR="00716CE9" w:rsidRPr="00AC222B" w:rsidRDefault="00716CE9" w:rsidP="00611A1F">
      <w:pPr>
        <w:pStyle w:val="NormalWeb"/>
        <w:spacing w:before="0" w:beforeAutospacing="0" w:after="0" w:afterAutospacing="0"/>
        <w:ind w:firstLine="720"/>
        <w:jc w:val="both"/>
        <w:rPr>
          <w:lang w:val="ru-RU"/>
        </w:rPr>
      </w:pPr>
      <w:r>
        <w:rPr>
          <w:lang w:val="ru-RU"/>
        </w:rPr>
        <w:t>Извођач у потпуности одговара Наручиоцу за извршење уговорних обавеза, те и радове изведене од стране подизвођача, као да их је сам извео.</w:t>
      </w:r>
    </w:p>
    <w:p w:rsidR="00716CE9" w:rsidRPr="00754043" w:rsidRDefault="00716CE9" w:rsidP="00716CE9">
      <w:pPr>
        <w:pStyle w:val="NormalWeb"/>
        <w:spacing w:before="0" w:beforeAutospacing="0" w:after="0" w:afterAutospacing="0"/>
        <w:ind w:firstLine="720"/>
        <w:jc w:val="both"/>
        <w:rPr>
          <w:b/>
          <w:lang w:val="ru-RU"/>
        </w:rPr>
      </w:pPr>
    </w:p>
    <w:p w:rsidR="00716CE9" w:rsidRPr="00754043" w:rsidRDefault="00716CE9" w:rsidP="00716CE9">
      <w:pPr>
        <w:pStyle w:val="NormalWeb"/>
        <w:spacing w:before="0" w:beforeAutospacing="0" w:after="0" w:afterAutospacing="0"/>
        <w:jc w:val="center"/>
        <w:rPr>
          <w:b/>
          <w:lang w:val="sr-Cyrl-CS"/>
        </w:rPr>
      </w:pPr>
      <w:r>
        <w:rPr>
          <w:b/>
          <w:lang w:val="sr-Cyrl-CS"/>
        </w:rPr>
        <w:t>Члан 13</w:t>
      </w:r>
      <w:r w:rsidRPr="00754043">
        <w:rPr>
          <w:b/>
          <w:lang w:val="sr-Cyrl-CS"/>
        </w:rPr>
        <w:t>.</w:t>
      </w:r>
    </w:p>
    <w:p w:rsidR="00716CE9" w:rsidRPr="001E0B59" w:rsidRDefault="00716CE9" w:rsidP="00611A1F">
      <w:pPr>
        <w:pStyle w:val="NormalWeb"/>
        <w:spacing w:before="0" w:beforeAutospacing="0" w:after="120" w:afterAutospacing="0"/>
        <w:ind w:firstLine="720"/>
        <w:jc w:val="both"/>
        <w:rPr>
          <w:lang w:val="ru-RU"/>
        </w:rPr>
      </w:pPr>
      <w:r w:rsidRPr="001E0B59">
        <w:rPr>
          <w:lang w:val="ru-RU"/>
        </w:rPr>
        <w:t>Извођ</w:t>
      </w:r>
      <w:r>
        <w:rPr>
          <w:lang w:val="ru-RU"/>
        </w:rPr>
        <w:t xml:space="preserve">ач о завршетку уговорених </w:t>
      </w:r>
      <w:r w:rsidR="00AD10C4">
        <w:rPr>
          <w:lang w:val="ru-RU"/>
        </w:rPr>
        <w:t>радова</w:t>
      </w:r>
      <w:r w:rsidRPr="001E0B59">
        <w:rPr>
          <w:lang w:val="ru-RU"/>
        </w:rPr>
        <w:t xml:space="preserve"> обавештава </w:t>
      </w:r>
      <w:r>
        <w:rPr>
          <w:lang w:val="ru-RU"/>
        </w:rPr>
        <w:t>Наручиоца</w:t>
      </w:r>
      <w:r w:rsidRPr="001E0B59">
        <w:rPr>
          <w:lang w:val="ru-RU"/>
        </w:rPr>
        <w:t xml:space="preserve"> и стручн</w:t>
      </w:r>
      <w:r>
        <w:rPr>
          <w:lang w:val="ru-RU"/>
        </w:rPr>
        <w:t>и надзор, а дан завршетка услуга</w:t>
      </w:r>
      <w:r w:rsidRPr="001E0B59">
        <w:rPr>
          <w:lang w:val="ru-RU"/>
        </w:rPr>
        <w:t xml:space="preserve"> уписује се у грађевински дневник.</w:t>
      </w:r>
    </w:p>
    <w:p w:rsidR="00716CE9" w:rsidRPr="001E0B59" w:rsidRDefault="00716CE9" w:rsidP="00611A1F">
      <w:pPr>
        <w:pStyle w:val="NormalWeb"/>
        <w:spacing w:before="0" w:beforeAutospacing="0" w:after="120" w:afterAutospacing="0"/>
        <w:jc w:val="both"/>
        <w:rPr>
          <w:lang w:val="ru-RU"/>
        </w:rPr>
      </w:pPr>
      <w:r w:rsidRPr="001E0B59">
        <w:t>             </w:t>
      </w:r>
      <w:r w:rsidRPr="001E0B59">
        <w:rPr>
          <w:lang w:val="ru-RU"/>
        </w:rPr>
        <w:t xml:space="preserve"> Комисију за примопредају радова чине по један представник </w:t>
      </w:r>
      <w:r>
        <w:rPr>
          <w:lang w:val="ru-RU"/>
        </w:rPr>
        <w:t>Наручиоца</w:t>
      </w:r>
      <w:r w:rsidRPr="001E0B59">
        <w:rPr>
          <w:lang w:val="ru-RU"/>
        </w:rPr>
        <w:t>, Стручног надзора и Извођача.</w:t>
      </w:r>
    </w:p>
    <w:p w:rsidR="00716CE9" w:rsidRPr="001E0B59" w:rsidRDefault="00B51FBC" w:rsidP="00611A1F">
      <w:pPr>
        <w:pStyle w:val="NormalWeb"/>
        <w:spacing w:before="0" w:beforeAutospacing="0" w:after="0" w:afterAutospacing="0"/>
        <w:jc w:val="both"/>
        <w:rPr>
          <w:lang w:val="sr-Cyrl-CS"/>
        </w:rPr>
      </w:pPr>
      <w:r>
        <w:t>           </w:t>
      </w:r>
      <w:r w:rsidR="00716CE9" w:rsidRPr="001E0B59">
        <w:rPr>
          <w:lang w:val="ru-RU"/>
        </w:rPr>
        <w:t xml:space="preserve"> Комисија сачињава записник о примопредаји.</w:t>
      </w:r>
    </w:p>
    <w:p w:rsidR="00716CE9" w:rsidRPr="001E0B59" w:rsidRDefault="00611A1F" w:rsidP="00611A1F">
      <w:pPr>
        <w:pStyle w:val="NormalWeb"/>
        <w:spacing w:before="0" w:beforeAutospacing="0" w:after="120" w:afterAutospacing="0"/>
        <w:jc w:val="both"/>
        <w:rPr>
          <w:lang w:val="ru-RU"/>
        </w:rPr>
      </w:pPr>
      <w:r>
        <w:rPr>
          <w:lang w:val="ru-RU"/>
        </w:rPr>
        <w:tab/>
      </w:r>
      <w:r w:rsidR="00716CE9" w:rsidRPr="001E0B59">
        <w:rPr>
          <w:lang w:val="ru-RU"/>
        </w:rPr>
        <w:t xml:space="preserve">Грешке, односно недостатке које утврди </w:t>
      </w:r>
      <w:r w:rsidR="00716CE9">
        <w:rPr>
          <w:lang w:val="ru-RU"/>
        </w:rPr>
        <w:t>Наручилац</w:t>
      </w:r>
      <w:r w:rsidR="00716CE9" w:rsidRPr="001E0B59">
        <w:rPr>
          <w:lang w:val="ru-RU"/>
        </w:rPr>
        <w:t xml:space="preserve">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sidR="00716CE9">
        <w:rPr>
          <w:lang w:val="ru-RU"/>
        </w:rPr>
        <w:t>Наручилац</w:t>
      </w:r>
      <w:r w:rsidR="00716CE9" w:rsidRPr="001E0B59">
        <w:rPr>
          <w:lang w:val="ru-RU"/>
        </w:rPr>
        <w:t xml:space="preserve"> ће радове поверити другом извођачу на рачун Извођача радова. </w:t>
      </w:r>
    </w:p>
    <w:p w:rsidR="00716CE9" w:rsidRDefault="00716CE9" w:rsidP="00611A1F">
      <w:pPr>
        <w:pStyle w:val="NormalWeb"/>
        <w:spacing w:before="0" w:beforeAutospacing="0" w:after="120" w:afterAutospacing="0"/>
        <w:jc w:val="both"/>
        <w:rPr>
          <w:lang w:val="ru-RU"/>
        </w:rPr>
      </w:pPr>
      <w:r w:rsidRPr="001E0B59">
        <w:t>             </w:t>
      </w:r>
      <w:r w:rsidRPr="001E0B59">
        <w:rPr>
          <w:lang w:val="ru-RU"/>
        </w:rPr>
        <w:t xml:space="preserve"> Евентуално уступање отклањања недостатака другом извођачу </w:t>
      </w:r>
      <w:r>
        <w:rPr>
          <w:lang w:val="ru-RU"/>
        </w:rPr>
        <w:t>Наручилац</w:t>
      </w:r>
      <w:r w:rsidRPr="001E0B59">
        <w:rPr>
          <w:lang w:val="ru-RU"/>
        </w:rPr>
        <w:t xml:space="preserve"> ће учинити по тржишним ценама и са пажњом доброг привредника. </w:t>
      </w:r>
    </w:p>
    <w:p w:rsidR="00716CE9" w:rsidRPr="0001313B" w:rsidRDefault="00716CE9" w:rsidP="00716CE9">
      <w:pPr>
        <w:spacing w:line="360" w:lineRule="auto"/>
        <w:ind w:firstLine="720"/>
        <w:jc w:val="both"/>
        <w:rPr>
          <w:b/>
        </w:rPr>
      </w:pPr>
      <w:r w:rsidRPr="007A3B52">
        <w:rPr>
          <w:b/>
        </w:rPr>
        <w:t xml:space="preserve">Коначан обрачун                                                       </w:t>
      </w:r>
    </w:p>
    <w:p w:rsidR="00716CE9" w:rsidRPr="00F04827" w:rsidRDefault="00716CE9" w:rsidP="00716CE9">
      <w:pPr>
        <w:ind w:firstLine="720"/>
        <w:rPr>
          <w:b/>
          <w:lang w:val="sr-Cyrl-CS"/>
        </w:rPr>
      </w:pPr>
      <w:r>
        <w:rPr>
          <w:b/>
        </w:rPr>
        <w:t xml:space="preserve">                                                         Члан </w:t>
      </w:r>
      <w:r>
        <w:rPr>
          <w:b/>
          <w:lang w:val="sr-Cyrl-CS"/>
        </w:rPr>
        <w:t>15</w:t>
      </w:r>
      <w:r w:rsidRPr="007A3B52">
        <w:rPr>
          <w:b/>
        </w:rPr>
        <w:t>.</w:t>
      </w:r>
    </w:p>
    <w:p w:rsidR="00716CE9" w:rsidRPr="001E0B59" w:rsidRDefault="00716CE9" w:rsidP="00716CE9">
      <w:pPr>
        <w:pStyle w:val="NormalWeb"/>
        <w:spacing w:before="0" w:beforeAutospacing="0" w:after="0" w:afterAutospacing="0"/>
        <w:jc w:val="both"/>
        <w:rPr>
          <w:lang w:val="sr-Cyrl-CS"/>
        </w:rPr>
      </w:pPr>
      <w:r w:rsidRPr="001E0B59">
        <w:t>             </w:t>
      </w:r>
      <w:r w:rsidRPr="001E0B59">
        <w:rPr>
          <w:lang w:val="ru-RU"/>
        </w:rPr>
        <w:t xml:space="preserve"> Ко</w:t>
      </w:r>
      <w:r>
        <w:rPr>
          <w:lang w:val="ru-RU"/>
        </w:rPr>
        <w:t>начна количина и вредност услуга</w:t>
      </w:r>
      <w:r w:rsidRPr="001E0B59">
        <w:rPr>
          <w:lang w:val="ru-RU"/>
        </w:rPr>
        <w:t xml:space="preserve"> по овом Уговору утврђује се </w:t>
      </w:r>
      <w:r>
        <w:rPr>
          <w:lang w:val="ru-RU"/>
        </w:rPr>
        <w:t>на бази стварно извршених радова</w:t>
      </w:r>
      <w:r w:rsidRPr="001E0B59">
        <w:rPr>
          <w:lang w:val="ru-RU"/>
        </w:rPr>
        <w:t xml:space="preserve"> оверених у грађевинској књизи од стране стручног надзора и усвојених јединичних цена из понуде које су фиксне и непроменљиве.</w:t>
      </w:r>
    </w:p>
    <w:p w:rsidR="00716CE9" w:rsidRDefault="00716CE9" w:rsidP="00611A1F">
      <w:pPr>
        <w:pStyle w:val="NormalWeb"/>
        <w:spacing w:before="0" w:beforeAutospacing="0" w:after="120" w:afterAutospacing="0"/>
        <w:ind w:firstLine="720"/>
        <w:jc w:val="both"/>
        <w:rPr>
          <w:lang w:val="ru-RU"/>
        </w:rPr>
      </w:pPr>
      <w:r w:rsidRPr="001E0B59">
        <w:rPr>
          <w:lang w:val="ru-RU"/>
        </w:rPr>
        <w:t>Коначни обрачун се испоставља истовремено са записником о примопредаји радова.</w:t>
      </w:r>
    </w:p>
    <w:p w:rsidR="001E5F36" w:rsidRDefault="001E5F36" w:rsidP="00611A1F">
      <w:pPr>
        <w:pStyle w:val="NormalWeb"/>
        <w:spacing w:before="0" w:beforeAutospacing="0" w:after="120" w:afterAutospacing="0"/>
        <w:ind w:firstLine="720"/>
        <w:jc w:val="both"/>
        <w:rPr>
          <w:lang w:val="ru-RU"/>
        </w:rPr>
      </w:pPr>
    </w:p>
    <w:p w:rsidR="00716CE9" w:rsidRDefault="00716CE9" w:rsidP="00716CE9">
      <w:pPr>
        <w:ind w:firstLine="708"/>
        <w:rPr>
          <w:b/>
        </w:rPr>
      </w:pPr>
      <w:r>
        <w:rPr>
          <w:b/>
        </w:rPr>
        <w:t>Раскид Уговора</w:t>
      </w:r>
    </w:p>
    <w:p w:rsidR="00716CE9" w:rsidRPr="00F04827" w:rsidRDefault="00716CE9" w:rsidP="00716CE9">
      <w:pPr>
        <w:jc w:val="center"/>
        <w:rPr>
          <w:b/>
          <w:lang w:val="sr-Cyrl-CS"/>
        </w:rPr>
      </w:pPr>
      <w:r>
        <w:rPr>
          <w:b/>
        </w:rPr>
        <w:t xml:space="preserve">Члан </w:t>
      </w:r>
      <w:r>
        <w:rPr>
          <w:b/>
          <w:lang w:val="sr-Cyrl-CS"/>
        </w:rPr>
        <w:t>16</w:t>
      </w:r>
      <w:r w:rsidRPr="007A3B52">
        <w:rPr>
          <w:b/>
        </w:rPr>
        <w:t>.</w:t>
      </w:r>
    </w:p>
    <w:p w:rsidR="00716CE9" w:rsidRDefault="00716CE9" w:rsidP="00716CE9">
      <w:pPr>
        <w:ind w:firstLine="720"/>
        <w:jc w:val="both"/>
      </w:pPr>
      <w:r w:rsidRPr="001E0B59">
        <w:t>Свака од уговорних страна има право на раскид овог уговора у случају неиспуњења уговорних обавеза друге уговорне стране.</w:t>
      </w:r>
    </w:p>
    <w:p w:rsidR="00716CE9" w:rsidRPr="001E0B59" w:rsidRDefault="00716CE9" w:rsidP="00716CE9">
      <w:pPr>
        <w:ind w:firstLine="720"/>
        <w:jc w:val="both"/>
      </w:pPr>
      <w:r w:rsidRPr="001E0B59">
        <w:tab/>
      </w:r>
    </w:p>
    <w:p w:rsidR="00716CE9" w:rsidRDefault="00716CE9" w:rsidP="00716CE9">
      <w:pPr>
        <w:ind w:firstLine="720"/>
        <w:jc w:val="both"/>
      </w:pPr>
      <w:r w:rsidRPr="001E0B59">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3847FB" w:rsidRDefault="003847FB" w:rsidP="00716CE9">
      <w:pPr>
        <w:ind w:firstLine="720"/>
        <w:jc w:val="both"/>
      </w:pPr>
    </w:p>
    <w:p w:rsidR="003847FB" w:rsidRDefault="003847FB" w:rsidP="00716CE9">
      <w:pPr>
        <w:ind w:firstLine="720"/>
        <w:jc w:val="both"/>
      </w:pPr>
    </w:p>
    <w:p w:rsidR="003847FB" w:rsidRDefault="003847FB" w:rsidP="00716CE9">
      <w:pPr>
        <w:ind w:firstLine="720"/>
        <w:jc w:val="both"/>
        <w:rPr>
          <w:lang w:val="sr-Cyrl-CS"/>
        </w:rPr>
      </w:pPr>
    </w:p>
    <w:p w:rsidR="00716CE9" w:rsidRPr="007A3B52" w:rsidRDefault="00716CE9" w:rsidP="00716CE9">
      <w:pPr>
        <w:spacing w:line="360" w:lineRule="auto"/>
        <w:ind w:firstLine="720"/>
        <w:jc w:val="both"/>
        <w:rPr>
          <w:b/>
        </w:rPr>
      </w:pPr>
      <w:r w:rsidRPr="007A3B52">
        <w:rPr>
          <w:b/>
        </w:rPr>
        <w:lastRenderedPageBreak/>
        <w:t>Измене уговора</w:t>
      </w:r>
    </w:p>
    <w:p w:rsidR="00716CE9" w:rsidRPr="00F04827" w:rsidRDefault="00716CE9" w:rsidP="00716CE9">
      <w:pPr>
        <w:jc w:val="center"/>
        <w:rPr>
          <w:b/>
          <w:lang w:val="sr-Cyrl-CS"/>
        </w:rPr>
      </w:pPr>
      <w:r>
        <w:rPr>
          <w:b/>
        </w:rPr>
        <w:t>Члан 17</w:t>
      </w:r>
      <w:r w:rsidRPr="007A3B52">
        <w:rPr>
          <w:b/>
        </w:rPr>
        <w:t>.</w:t>
      </w:r>
    </w:p>
    <w:p w:rsidR="00716CE9" w:rsidRPr="00732963" w:rsidRDefault="00716CE9" w:rsidP="00716CE9">
      <w:pPr>
        <w:ind w:firstLine="720"/>
        <w:jc w:val="both"/>
      </w:pPr>
      <w:r w:rsidRPr="001E0B59">
        <w:t>Измене о</w:t>
      </w:r>
      <w:r>
        <w:t>вог уговора врше се само у писа</w:t>
      </w:r>
      <w:r w:rsidRPr="001E0B59">
        <w:t>ној форми, путем анекса, уз претходну сагласност свих потписника уговора</w:t>
      </w:r>
      <w:r w:rsidR="004C4CCD">
        <w:t>, у складу са чланом 115. Закона о јавним набавкама</w:t>
      </w:r>
      <w:r w:rsidRPr="001E0B59">
        <w:t>.</w:t>
      </w:r>
    </w:p>
    <w:p w:rsidR="00716CE9" w:rsidRDefault="00716CE9" w:rsidP="00716CE9">
      <w:pPr>
        <w:ind w:firstLine="720"/>
        <w:jc w:val="both"/>
        <w:rPr>
          <w:b/>
        </w:rPr>
      </w:pPr>
    </w:p>
    <w:p w:rsidR="00716CE9" w:rsidRPr="007A3B52" w:rsidRDefault="00716CE9" w:rsidP="00716CE9">
      <w:pPr>
        <w:spacing w:line="360" w:lineRule="auto"/>
        <w:ind w:firstLine="720"/>
        <w:jc w:val="both"/>
        <w:rPr>
          <w:b/>
        </w:rPr>
      </w:pPr>
      <w:r w:rsidRPr="007A3B52">
        <w:rPr>
          <w:b/>
        </w:rPr>
        <w:t>Остале одредбе</w:t>
      </w:r>
    </w:p>
    <w:p w:rsidR="00716CE9" w:rsidRPr="00F04827" w:rsidRDefault="00716CE9" w:rsidP="00716CE9">
      <w:pPr>
        <w:jc w:val="center"/>
        <w:rPr>
          <w:b/>
          <w:lang w:val="sr-Cyrl-CS"/>
        </w:rPr>
      </w:pPr>
      <w:r w:rsidRPr="007A3B52">
        <w:rPr>
          <w:b/>
        </w:rPr>
        <w:t>Чл</w:t>
      </w:r>
      <w:r>
        <w:rPr>
          <w:b/>
        </w:rPr>
        <w:t>ан 18</w:t>
      </w:r>
      <w:r w:rsidRPr="007A3B52">
        <w:rPr>
          <w:b/>
        </w:rPr>
        <w:t>.</w:t>
      </w:r>
    </w:p>
    <w:p w:rsidR="00716CE9" w:rsidRDefault="00716CE9" w:rsidP="00716CE9">
      <w:pPr>
        <w:ind w:firstLine="720"/>
        <w:jc w:val="both"/>
      </w:pPr>
      <w:r w:rsidRPr="001E0B59">
        <w:t>За све што није предвиђено ови</w:t>
      </w:r>
      <w:r>
        <w:t xml:space="preserve">м уговором важе одредбе Закона </w:t>
      </w:r>
      <w:r w:rsidRPr="001E0B59">
        <w:t>о планирању и изградњи објеката и Закона о облигационим односима.</w:t>
      </w:r>
    </w:p>
    <w:p w:rsidR="00716CE9" w:rsidRDefault="00716CE9" w:rsidP="00716CE9">
      <w:pPr>
        <w:ind w:firstLine="720"/>
        <w:jc w:val="both"/>
      </w:pPr>
    </w:p>
    <w:p w:rsidR="00716CE9" w:rsidRPr="00F04827" w:rsidRDefault="00716CE9" w:rsidP="00716CE9">
      <w:pPr>
        <w:tabs>
          <w:tab w:val="center" w:pos="4320"/>
          <w:tab w:val="center" w:pos="7200"/>
        </w:tabs>
        <w:jc w:val="center"/>
        <w:rPr>
          <w:b/>
          <w:lang w:val="sr-Cyrl-CS"/>
        </w:rPr>
      </w:pPr>
      <w:r>
        <w:rPr>
          <w:b/>
        </w:rPr>
        <w:t>Члан 19</w:t>
      </w:r>
      <w:r w:rsidRPr="00471332">
        <w:rPr>
          <w:b/>
        </w:rPr>
        <w:t>.</w:t>
      </w:r>
    </w:p>
    <w:p w:rsidR="00716CE9" w:rsidRPr="001E0B59" w:rsidRDefault="00716CE9" w:rsidP="00716CE9">
      <w:pPr>
        <w:ind w:firstLine="720"/>
      </w:pPr>
      <w:r w:rsidRPr="001E0B59">
        <w:t>У случају спора уговара се месна надлежност Привредног суда у Ваљеву.</w:t>
      </w:r>
    </w:p>
    <w:p w:rsidR="00716CE9" w:rsidRDefault="00716CE9" w:rsidP="00716CE9">
      <w:pPr>
        <w:tabs>
          <w:tab w:val="center" w:pos="4320"/>
          <w:tab w:val="center" w:pos="7200"/>
        </w:tabs>
        <w:jc w:val="center"/>
        <w:rPr>
          <w:lang w:val="sr-Cyrl-CS"/>
        </w:rPr>
      </w:pPr>
    </w:p>
    <w:p w:rsidR="00716CE9" w:rsidRPr="00F04827" w:rsidRDefault="00716CE9" w:rsidP="00716CE9">
      <w:pPr>
        <w:tabs>
          <w:tab w:val="center" w:pos="4320"/>
          <w:tab w:val="center" w:pos="7200"/>
        </w:tabs>
        <w:jc w:val="center"/>
        <w:rPr>
          <w:lang w:val="sr-Cyrl-CS"/>
        </w:rPr>
      </w:pPr>
    </w:p>
    <w:p w:rsidR="00716CE9" w:rsidRPr="00033C43" w:rsidRDefault="00716CE9" w:rsidP="00716CE9">
      <w:pPr>
        <w:jc w:val="center"/>
        <w:rPr>
          <w:b/>
          <w:lang w:val="sr-Cyrl-CS"/>
        </w:rPr>
      </w:pPr>
      <w:r>
        <w:rPr>
          <w:b/>
        </w:rPr>
        <w:t>Члан 2</w:t>
      </w:r>
      <w:r>
        <w:rPr>
          <w:b/>
          <w:lang w:val="sr-Cyrl-CS"/>
        </w:rPr>
        <w:t>0</w:t>
      </w:r>
      <w:r w:rsidRPr="00471332">
        <w:rPr>
          <w:b/>
        </w:rPr>
        <w:t>.</w:t>
      </w:r>
    </w:p>
    <w:p w:rsidR="00716CE9" w:rsidRPr="00D411C7" w:rsidRDefault="00716CE9" w:rsidP="00716CE9">
      <w:pPr>
        <w:tabs>
          <w:tab w:val="center" w:pos="0"/>
        </w:tabs>
        <w:jc w:val="both"/>
      </w:pPr>
      <w:r w:rsidRPr="001E0B59">
        <w:tab/>
        <w:t>Уговор је сачињен сагласно вољи уговорних страна што исте потврђују својим потписима, а ступа на снагу даном потписивања обе уговорне стране.</w:t>
      </w:r>
    </w:p>
    <w:p w:rsidR="00716CE9" w:rsidRDefault="00716CE9" w:rsidP="00716CE9">
      <w:pPr>
        <w:tabs>
          <w:tab w:val="center" w:pos="0"/>
        </w:tabs>
        <w:jc w:val="both"/>
        <w:rPr>
          <w:b/>
        </w:rPr>
      </w:pPr>
    </w:p>
    <w:p w:rsidR="00557374" w:rsidRPr="00557374" w:rsidRDefault="00557374" w:rsidP="00716CE9">
      <w:pPr>
        <w:tabs>
          <w:tab w:val="center" w:pos="0"/>
        </w:tabs>
        <w:jc w:val="both"/>
        <w:rPr>
          <w:b/>
        </w:rPr>
      </w:pPr>
    </w:p>
    <w:p w:rsidR="00716CE9" w:rsidRPr="00F04827" w:rsidRDefault="00716CE9" w:rsidP="00716CE9">
      <w:pPr>
        <w:jc w:val="center"/>
        <w:rPr>
          <w:b/>
          <w:lang w:val="sr-Cyrl-CS"/>
        </w:rPr>
      </w:pPr>
      <w:r>
        <w:rPr>
          <w:b/>
        </w:rPr>
        <w:t>Члан 2</w:t>
      </w:r>
      <w:r>
        <w:rPr>
          <w:b/>
          <w:lang w:val="sr-Cyrl-CS"/>
        </w:rPr>
        <w:t>1</w:t>
      </w:r>
      <w:r w:rsidRPr="00551504">
        <w:rPr>
          <w:b/>
        </w:rPr>
        <w:t>.</w:t>
      </w:r>
    </w:p>
    <w:p w:rsidR="00716CE9" w:rsidRDefault="00716CE9" w:rsidP="00716CE9">
      <w:pPr>
        <w:ind w:firstLine="708"/>
        <w:jc w:val="both"/>
      </w:pPr>
      <w:r w:rsidRPr="001E0B59">
        <w:t>Овај уговор је сачињен у 6 (шест) ист</w:t>
      </w:r>
      <w:r>
        <w:t xml:space="preserve">оветних примерака, од којих по </w:t>
      </w:r>
      <w:r>
        <w:rPr>
          <w:lang w:val="sr-Cyrl-CS"/>
        </w:rPr>
        <w:t>3</w:t>
      </w:r>
      <w:r>
        <w:t xml:space="preserve"> (</w:t>
      </w:r>
      <w:r>
        <w:rPr>
          <w:lang w:val="sr-Cyrl-CS"/>
        </w:rPr>
        <w:t>три</w:t>
      </w:r>
      <w:r w:rsidRPr="001E0B59">
        <w:t>) примерка за сваку уговорну страну.</w:t>
      </w:r>
    </w:p>
    <w:p w:rsidR="00716CE9" w:rsidRDefault="00716CE9" w:rsidP="00716CE9">
      <w:pPr>
        <w:spacing w:line="360" w:lineRule="auto"/>
        <w:ind w:firstLine="708"/>
        <w:jc w:val="both"/>
        <w:rPr>
          <w:lang w:val="sr-Cyrl-CS"/>
        </w:rPr>
      </w:pPr>
    </w:p>
    <w:p w:rsidR="00716CE9" w:rsidRPr="00033C43" w:rsidRDefault="00716CE9" w:rsidP="00716CE9">
      <w:pPr>
        <w:spacing w:line="360" w:lineRule="auto"/>
        <w:ind w:firstLine="708"/>
        <w:jc w:val="both"/>
        <w:rPr>
          <w:lang w:val="sr-Cyrl-CS"/>
        </w:rPr>
      </w:pPr>
    </w:p>
    <w:p w:rsidR="004F481B" w:rsidRDefault="00716CE9" w:rsidP="004F481B">
      <w:pPr>
        <w:jc w:val="both"/>
        <w:rPr>
          <w:b/>
          <w:lang w:val="sr-Cyrl-CS"/>
        </w:rPr>
      </w:pPr>
      <w:r>
        <w:rPr>
          <w:b/>
          <w:lang w:val="sr-Cyrl-CS"/>
        </w:rPr>
        <w:t xml:space="preserve">       </w:t>
      </w:r>
      <w:r w:rsidR="004F481B">
        <w:rPr>
          <w:lang w:val="sr-Cyrl-CS"/>
        </w:rPr>
        <w:t xml:space="preserve">  </w:t>
      </w:r>
      <w:r w:rsidR="004F481B" w:rsidRPr="003215E5">
        <w:rPr>
          <w:b/>
          <w:lang w:val="sr-Cyrl-CS"/>
        </w:rPr>
        <w:t>ЗА НАРУЧИОЦА</w:t>
      </w:r>
      <w:r w:rsidR="004F481B">
        <w:rPr>
          <w:b/>
          <w:lang w:val="sr-Cyrl-CS"/>
        </w:rPr>
        <w:t>:</w:t>
      </w:r>
      <w:r w:rsidR="004F481B" w:rsidRPr="003215E5">
        <w:rPr>
          <w:b/>
          <w:lang w:val="sr-Cyrl-CS"/>
        </w:rPr>
        <w:t xml:space="preserve">                       </w:t>
      </w:r>
      <w:r w:rsidR="004F481B">
        <w:rPr>
          <w:b/>
          <w:lang w:val="sr-Cyrl-CS"/>
        </w:rPr>
        <w:t xml:space="preserve">          </w:t>
      </w:r>
      <w:r w:rsidR="004F481B" w:rsidRPr="003215E5">
        <w:rPr>
          <w:b/>
          <w:lang w:val="sr-Cyrl-CS"/>
        </w:rPr>
        <w:t xml:space="preserve">  </w:t>
      </w:r>
      <w:r w:rsidR="004F481B">
        <w:rPr>
          <w:b/>
          <w:lang w:val="sr-Cyrl-CS"/>
        </w:rPr>
        <w:t xml:space="preserve">                           ЗА ИЗВОЂАЧА:</w:t>
      </w:r>
    </w:p>
    <w:p w:rsidR="004F481B" w:rsidRDefault="004F481B" w:rsidP="004F481B">
      <w:pPr>
        <w:jc w:val="both"/>
        <w:rPr>
          <w:b/>
          <w:lang w:val="sr-Cyrl-CS"/>
        </w:rPr>
      </w:pPr>
      <w:r>
        <w:rPr>
          <w:b/>
          <w:lang w:val="sr-Cyrl-CS"/>
        </w:rPr>
        <w:t xml:space="preserve">             НАЧЕЛНИК</w:t>
      </w:r>
    </w:p>
    <w:p w:rsidR="004F481B" w:rsidRDefault="004F481B" w:rsidP="004F481B">
      <w:pPr>
        <w:jc w:val="both"/>
        <w:rPr>
          <w:b/>
          <w:lang w:val="sr-Cyrl-CS"/>
        </w:rPr>
      </w:pPr>
      <w:r>
        <w:rPr>
          <w:b/>
          <w:lang w:val="sr-Cyrl-CS"/>
        </w:rPr>
        <w:t xml:space="preserve">   ОПШТИНСКЕ УПРАВЕ</w:t>
      </w:r>
    </w:p>
    <w:p w:rsidR="00716CE9" w:rsidRDefault="004F481B" w:rsidP="004F481B">
      <w:pPr>
        <w:jc w:val="both"/>
        <w:rPr>
          <w:b/>
          <w:lang w:val="sr-Cyrl-CS"/>
        </w:rPr>
      </w:pPr>
      <w:r>
        <w:rPr>
          <w:b/>
          <w:lang w:val="sr-Cyrl-CS"/>
        </w:rPr>
        <w:t xml:space="preserve">      Мирослав Ненадовић</w:t>
      </w:r>
      <w:r w:rsidR="00716CE9">
        <w:rPr>
          <w:b/>
          <w:lang w:val="sr-Cyrl-CS"/>
        </w:rPr>
        <w:tab/>
        <w:t xml:space="preserve">                                                  ________________________</w:t>
      </w:r>
    </w:p>
    <w:p w:rsidR="00716CE9" w:rsidRDefault="00716CE9" w:rsidP="00716CE9">
      <w:pPr>
        <w:jc w:val="both"/>
        <w:rPr>
          <w:b/>
          <w:lang w:val="sr-Cyrl-CS"/>
        </w:rPr>
      </w:pPr>
    </w:p>
    <w:p w:rsidR="00716CE9" w:rsidRDefault="00716CE9" w:rsidP="00716CE9">
      <w:pPr>
        <w:tabs>
          <w:tab w:val="center" w:pos="1620"/>
          <w:tab w:val="center" w:pos="7380"/>
        </w:tabs>
      </w:pPr>
    </w:p>
    <w:p w:rsidR="00716CE9" w:rsidRDefault="00716CE9" w:rsidP="00716CE9">
      <w:pPr>
        <w:rPr>
          <w:b/>
          <w:bCs/>
          <w:lang w:val="sr-Cyrl-CS"/>
        </w:rPr>
      </w:pPr>
    </w:p>
    <w:p w:rsidR="00716CE9" w:rsidRPr="009B66F5" w:rsidRDefault="00716CE9" w:rsidP="00716CE9">
      <w:pPr>
        <w:ind w:left="357"/>
        <w:rPr>
          <w:b/>
          <w:bCs/>
        </w:rPr>
      </w:pPr>
      <w:r w:rsidRPr="009B66F5">
        <w:rPr>
          <w:b/>
          <w:bCs/>
        </w:rPr>
        <w:t>Напомена:</w:t>
      </w:r>
    </w:p>
    <w:p w:rsidR="00716CE9" w:rsidRPr="00561843" w:rsidRDefault="00716CE9" w:rsidP="009A658F">
      <w:pPr>
        <w:widowControl w:val="0"/>
        <w:numPr>
          <w:ilvl w:val="0"/>
          <w:numId w:val="6"/>
        </w:numPr>
        <w:tabs>
          <w:tab w:val="left" w:pos="640"/>
        </w:tabs>
        <w:ind w:left="640"/>
        <w:jc w:val="both"/>
        <w:rPr>
          <w:b/>
          <w:bCs/>
        </w:rPr>
      </w:pPr>
      <w:r w:rsidRPr="009B66F5">
        <w:rPr>
          <w:b/>
          <w:bCs/>
        </w:rPr>
        <w:t xml:space="preserve">модел уговора понуђач мора да попуни, парафира </w:t>
      </w:r>
      <w:r w:rsidR="00BB23C5">
        <w:rPr>
          <w:b/>
          <w:bCs/>
        </w:rPr>
        <w:t xml:space="preserve">све стране </w:t>
      </w:r>
      <w:r w:rsidRPr="009B66F5">
        <w:rPr>
          <w:b/>
          <w:bCs/>
        </w:rPr>
        <w:t>и потпише, чиме потврђује да прихвата елементе модела уговора !</w:t>
      </w:r>
    </w:p>
    <w:p w:rsidR="005F6DA5" w:rsidRDefault="005F6DA5" w:rsidP="00716CE9">
      <w:pPr>
        <w:jc w:val="both"/>
        <w:rPr>
          <w:b/>
          <w:bCs/>
        </w:rPr>
      </w:pPr>
    </w:p>
    <w:p w:rsidR="005F6DA5" w:rsidRDefault="005F6DA5" w:rsidP="00716CE9">
      <w:pPr>
        <w:jc w:val="both"/>
        <w:rPr>
          <w:b/>
          <w:bCs/>
        </w:rPr>
      </w:pPr>
    </w:p>
    <w:p w:rsidR="005F6DA5" w:rsidRDefault="005F6DA5" w:rsidP="00716CE9">
      <w:pPr>
        <w:jc w:val="both"/>
        <w:rPr>
          <w:b/>
          <w:bCs/>
        </w:rPr>
      </w:pPr>
    </w:p>
    <w:p w:rsidR="005F6DA5" w:rsidRDefault="005F6DA5" w:rsidP="00716CE9">
      <w:pPr>
        <w:jc w:val="both"/>
        <w:rPr>
          <w:b/>
          <w:bCs/>
        </w:rPr>
      </w:pPr>
    </w:p>
    <w:p w:rsidR="005F6DA5" w:rsidRDefault="005F6DA5" w:rsidP="00716CE9">
      <w:pPr>
        <w:jc w:val="both"/>
        <w:rPr>
          <w:b/>
          <w:bCs/>
        </w:rPr>
      </w:pPr>
    </w:p>
    <w:p w:rsidR="005F6DA5" w:rsidRDefault="005F6DA5" w:rsidP="00716CE9">
      <w:pPr>
        <w:jc w:val="both"/>
        <w:rPr>
          <w:b/>
          <w:bCs/>
        </w:rPr>
      </w:pPr>
    </w:p>
    <w:p w:rsidR="005F6DA5" w:rsidRDefault="005F6DA5" w:rsidP="00716CE9">
      <w:pPr>
        <w:jc w:val="both"/>
        <w:rPr>
          <w:b/>
          <w:bCs/>
        </w:rPr>
      </w:pPr>
    </w:p>
    <w:p w:rsidR="005F6DA5" w:rsidRDefault="005F6DA5" w:rsidP="00716CE9">
      <w:pPr>
        <w:jc w:val="both"/>
        <w:rPr>
          <w:b/>
          <w:bCs/>
        </w:rPr>
      </w:pPr>
    </w:p>
    <w:p w:rsidR="005F6DA5" w:rsidRDefault="005F6DA5" w:rsidP="00716CE9">
      <w:pPr>
        <w:jc w:val="both"/>
        <w:rPr>
          <w:b/>
          <w:bCs/>
        </w:rPr>
      </w:pPr>
    </w:p>
    <w:p w:rsidR="005F6DA5" w:rsidRDefault="005F6DA5" w:rsidP="00716CE9">
      <w:pPr>
        <w:jc w:val="both"/>
        <w:rPr>
          <w:b/>
          <w:bCs/>
        </w:rPr>
      </w:pPr>
    </w:p>
    <w:p w:rsidR="005F6DA5" w:rsidRDefault="005F6DA5" w:rsidP="00716CE9">
      <w:pPr>
        <w:jc w:val="both"/>
        <w:rPr>
          <w:b/>
          <w:bCs/>
        </w:rPr>
      </w:pPr>
    </w:p>
    <w:p w:rsidR="00716CE9" w:rsidRDefault="00716CE9" w:rsidP="00716CE9">
      <w:pPr>
        <w:jc w:val="both"/>
        <w:rPr>
          <w:b/>
          <w:bCs/>
        </w:rPr>
      </w:pPr>
      <w:r>
        <w:rPr>
          <w:b/>
          <w:bCs/>
        </w:rPr>
        <w:br w:type="page"/>
      </w:r>
    </w:p>
    <w:p w:rsidR="007477DF" w:rsidRDefault="007477DF" w:rsidP="007477DF">
      <w:pPr>
        <w:pStyle w:val="Heading2"/>
        <w:rPr>
          <w:color w:val="auto"/>
          <w:sz w:val="28"/>
          <w:szCs w:val="28"/>
        </w:rPr>
      </w:pPr>
      <w:r w:rsidRPr="007477DF">
        <w:rPr>
          <w:color w:val="auto"/>
          <w:sz w:val="28"/>
          <w:szCs w:val="28"/>
          <w:lang w:val="en-US"/>
        </w:rPr>
        <w:lastRenderedPageBreak/>
        <w:t xml:space="preserve">X </w:t>
      </w:r>
      <w:r w:rsidRPr="00DD109C">
        <w:rPr>
          <w:rFonts w:ascii="Times New Roman" w:hAnsi="Times New Roman" w:cs="Times New Roman"/>
          <w:color w:val="auto"/>
          <w:sz w:val="24"/>
          <w:szCs w:val="24"/>
        </w:rPr>
        <w:t>ОБРАЗАЦ  СТРУКТУРЕ ЦЕНЕ СА УПУТСТВОМ КАКО ДА СЕ ПОПУНИ</w:t>
      </w:r>
    </w:p>
    <w:p w:rsidR="00580E8B" w:rsidRDefault="00580E8B" w:rsidP="00580E8B"/>
    <w:tbl>
      <w:tblPr>
        <w:tblW w:w="5000" w:type="pct"/>
        <w:tblLook w:val="04A0"/>
      </w:tblPr>
      <w:tblGrid>
        <w:gridCol w:w="9576"/>
      </w:tblGrid>
      <w:tr w:rsidR="00580E8B" w:rsidRPr="0079172A" w:rsidTr="002C5C94">
        <w:trPr>
          <w:trHeight w:val="915"/>
        </w:trPr>
        <w:tc>
          <w:tcPr>
            <w:tcW w:w="5000" w:type="pct"/>
            <w:tcBorders>
              <w:top w:val="nil"/>
              <w:left w:val="nil"/>
              <w:bottom w:val="single" w:sz="4" w:space="0" w:color="auto"/>
              <w:right w:val="nil"/>
            </w:tcBorders>
            <w:shd w:val="clear" w:color="auto" w:fill="auto"/>
            <w:hideMark/>
          </w:tcPr>
          <w:p w:rsidR="00580E8B" w:rsidRPr="00DD109C" w:rsidRDefault="00580E8B" w:rsidP="002C5C94">
            <w:pPr>
              <w:jc w:val="center"/>
              <w:rPr>
                <w:b/>
                <w:bCs/>
              </w:rPr>
            </w:pPr>
            <w:r w:rsidRPr="00DD109C">
              <w:rPr>
                <w:b/>
                <w:bCs/>
              </w:rPr>
              <w:t>СПЕЦИФИКАЦИЈА ПОТРЕБНИХ РАДОВА -ПРЕДМЕР РАДОВА</w:t>
            </w:r>
          </w:p>
          <w:p w:rsidR="00580E8B" w:rsidRDefault="00580E8B" w:rsidP="002C5C94">
            <w:pPr>
              <w:jc w:val="center"/>
              <w:rPr>
                <w:b/>
                <w:sz w:val="28"/>
                <w:szCs w:val="30"/>
              </w:rPr>
            </w:pPr>
            <w:r w:rsidRPr="004F481B">
              <w:rPr>
                <w:b/>
                <w:sz w:val="28"/>
                <w:szCs w:val="30"/>
              </w:rPr>
              <w:t>Крпљење</w:t>
            </w:r>
            <w:r>
              <w:rPr>
                <w:b/>
                <w:sz w:val="28"/>
                <w:szCs w:val="30"/>
              </w:rPr>
              <w:t xml:space="preserve"> </w:t>
            </w:r>
            <w:r w:rsidRPr="004F481B">
              <w:rPr>
                <w:b/>
                <w:sz w:val="28"/>
                <w:szCs w:val="30"/>
              </w:rPr>
              <w:t>ударних</w:t>
            </w:r>
            <w:r>
              <w:rPr>
                <w:b/>
                <w:sz w:val="28"/>
                <w:szCs w:val="30"/>
              </w:rPr>
              <w:t xml:space="preserve"> </w:t>
            </w:r>
            <w:r w:rsidRPr="004F481B">
              <w:rPr>
                <w:b/>
                <w:sz w:val="28"/>
                <w:szCs w:val="30"/>
              </w:rPr>
              <w:t>рупа</w:t>
            </w:r>
            <w:r>
              <w:rPr>
                <w:b/>
                <w:sz w:val="28"/>
                <w:szCs w:val="30"/>
              </w:rPr>
              <w:t xml:space="preserve"> </w:t>
            </w:r>
            <w:r w:rsidRPr="004F481B">
              <w:rPr>
                <w:b/>
                <w:sz w:val="28"/>
                <w:szCs w:val="30"/>
              </w:rPr>
              <w:t>на</w:t>
            </w:r>
            <w:r>
              <w:rPr>
                <w:b/>
                <w:sz w:val="28"/>
                <w:szCs w:val="30"/>
              </w:rPr>
              <w:t xml:space="preserve"> </w:t>
            </w:r>
            <w:r w:rsidRPr="004F481B">
              <w:rPr>
                <w:b/>
                <w:sz w:val="28"/>
                <w:szCs w:val="30"/>
              </w:rPr>
              <w:t>путевима</w:t>
            </w:r>
          </w:p>
          <w:p w:rsidR="00710123" w:rsidRDefault="00742440" w:rsidP="002C5C94">
            <w:pPr>
              <w:jc w:val="center"/>
              <w:rPr>
                <w:b/>
                <w:sz w:val="28"/>
                <w:szCs w:val="30"/>
              </w:rPr>
            </w:pPr>
            <w:r>
              <w:rPr>
                <w:b/>
                <w:sz w:val="28"/>
                <w:szCs w:val="30"/>
              </w:rPr>
              <w:t>са</w:t>
            </w:r>
          </w:p>
          <w:p w:rsidR="00742440" w:rsidRPr="00742440" w:rsidRDefault="00742440" w:rsidP="002C5C94">
            <w:pPr>
              <w:jc w:val="center"/>
              <w:rPr>
                <w:b/>
                <w:sz w:val="28"/>
                <w:szCs w:val="30"/>
              </w:rPr>
            </w:pPr>
            <w:r>
              <w:rPr>
                <w:b/>
              </w:rPr>
              <w:t>Прегледом улица и путева на којима ће се вршити р</w:t>
            </w:r>
            <w:r w:rsidRPr="002033C1">
              <w:rPr>
                <w:b/>
              </w:rPr>
              <w:t>адови на крпљењу ударних рупа</w:t>
            </w:r>
          </w:p>
          <w:p w:rsidR="00710123" w:rsidRDefault="00710123" w:rsidP="002C5C94">
            <w:pPr>
              <w:jc w:val="center"/>
              <w:rPr>
                <w:b/>
                <w:sz w:val="28"/>
                <w:szCs w:val="30"/>
              </w:rPr>
            </w:pPr>
          </w:p>
          <w:p w:rsidR="00710123" w:rsidRPr="00742440" w:rsidRDefault="00710123" w:rsidP="00742440">
            <w:pPr>
              <w:rPr>
                <w:b/>
                <w:sz w:val="28"/>
                <w:szCs w:val="30"/>
              </w:rPr>
            </w:pPr>
          </w:p>
          <w:tbl>
            <w:tblPr>
              <w:tblStyle w:val="TableGrid"/>
              <w:tblW w:w="0" w:type="auto"/>
              <w:tblLook w:val="04A0"/>
            </w:tblPr>
            <w:tblGrid>
              <w:gridCol w:w="2999"/>
              <w:gridCol w:w="837"/>
              <w:gridCol w:w="1224"/>
              <w:gridCol w:w="1785"/>
              <w:gridCol w:w="2505"/>
            </w:tblGrid>
            <w:tr w:rsidR="00742440" w:rsidTr="00742440">
              <w:trPr>
                <w:trHeight w:val="497"/>
              </w:trPr>
              <w:tc>
                <w:tcPr>
                  <w:tcW w:w="3108"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Опис позиције</w:t>
                  </w:r>
                </w:p>
              </w:tc>
              <w:tc>
                <w:tcPr>
                  <w:tcW w:w="849"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Ј.М</w:t>
                  </w:r>
                </w:p>
              </w:tc>
              <w:tc>
                <w:tcPr>
                  <w:tcW w:w="1155"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Количина</w:t>
                  </w:r>
                </w:p>
              </w:tc>
              <w:tc>
                <w:tcPr>
                  <w:tcW w:w="1838"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Јед.Цена</w:t>
                  </w:r>
                </w:p>
              </w:tc>
              <w:tc>
                <w:tcPr>
                  <w:tcW w:w="2091"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Укупно без ПДВ-а</w:t>
                  </w:r>
                </w:p>
              </w:tc>
            </w:tr>
            <w:tr w:rsidR="00742440" w:rsidTr="00742440">
              <w:trPr>
                <w:trHeight w:val="1269"/>
              </w:trPr>
              <w:tc>
                <w:tcPr>
                  <w:tcW w:w="3108" w:type="dxa"/>
                  <w:tcBorders>
                    <w:top w:val="single" w:sz="4" w:space="0" w:color="auto"/>
                    <w:left w:val="single" w:sz="4" w:space="0" w:color="auto"/>
                    <w:bottom w:val="single" w:sz="4" w:space="0" w:color="auto"/>
                    <w:right w:val="single" w:sz="4" w:space="0" w:color="auto"/>
                  </w:tcBorders>
                  <w:vAlign w:val="center"/>
                </w:tcPr>
                <w:p w:rsidR="00742440" w:rsidRDefault="00742440">
                  <w:pPr>
                    <w:jc w:val="both"/>
                    <w:rPr>
                      <w:rFonts w:ascii="Calibri" w:eastAsia="Calibri" w:hAnsi="Calibri" w:cs="Calibri"/>
                    </w:rPr>
                  </w:pPr>
                  <w:r>
                    <w:rPr>
                      <w:color w:val="000000"/>
                      <w:lang w:eastAsia="en-US"/>
                    </w:rPr>
                    <w:t xml:space="preserve">Опсецање ударних рупа (компресором) са чишћењем, издувавањем и премазивањем ивица ударних рупа </w:t>
                  </w:r>
                  <w:r>
                    <w:t>битуменском емулзијом</w:t>
                  </w:r>
                  <w:r>
                    <w:rPr>
                      <w:color w:val="000000"/>
                      <w:lang w:eastAsia="en-US"/>
                    </w:rPr>
                    <w:t xml:space="preserve">. Утовар шута </w:t>
                  </w:r>
                  <w:r>
                    <w:t>у камион са транспортом на депонију (обезбеђује инвеститор) удаљену до 10км.</w:t>
                  </w:r>
                </w:p>
                <w:p w:rsidR="00742440" w:rsidRDefault="00742440">
                  <w:pPr>
                    <w:suppressAutoHyphens w:val="0"/>
                    <w:jc w:val="both"/>
                    <w:rPr>
                      <w:rFonts w:ascii="Calibri" w:hAnsi="Calibri"/>
                      <w:color w:val="000000"/>
                      <w:lang w:eastAsia="en-US"/>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color w:val="000000"/>
                      <w:lang w:eastAsia="en-US"/>
                    </w:rPr>
                    <w:t>м¹</w:t>
                  </w:r>
                </w:p>
              </w:tc>
              <w:tc>
                <w:tcPr>
                  <w:tcW w:w="1155" w:type="dxa"/>
                  <w:tcBorders>
                    <w:top w:val="single" w:sz="4" w:space="0" w:color="auto"/>
                    <w:left w:val="single" w:sz="4" w:space="0" w:color="auto"/>
                    <w:bottom w:val="single" w:sz="4" w:space="0" w:color="auto"/>
                    <w:right w:val="single" w:sz="4" w:space="0" w:color="auto"/>
                  </w:tcBorders>
                  <w:vAlign w:val="center"/>
                  <w:hideMark/>
                </w:tcPr>
                <w:p w:rsidR="00742440" w:rsidRDefault="00682F9A" w:rsidP="00682F9A">
                  <w:pPr>
                    <w:suppressAutoHyphens w:val="0"/>
                    <w:jc w:val="center"/>
                    <w:rPr>
                      <w:rFonts w:ascii="Calibri" w:hAnsi="Calibri"/>
                      <w:b/>
                      <w:bCs/>
                      <w:color w:val="000000"/>
                      <w:lang w:eastAsia="en-US"/>
                    </w:rPr>
                  </w:pPr>
                  <w:r>
                    <w:rPr>
                      <w:b/>
                      <w:bCs/>
                      <w:color w:val="000000"/>
                      <w:lang w:eastAsia="en-US"/>
                    </w:rPr>
                    <w:t>36</w:t>
                  </w:r>
                  <w:r w:rsidR="00742440">
                    <w:rPr>
                      <w:b/>
                      <w:bCs/>
                      <w:color w:val="000000"/>
                      <w:lang w:eastAsia="en-US"/>
                    </w:rPr>
                    <w:t>0</w:t>
                  </w:r>
                </w:p>
              </w:tc>
              <w:tc>
                <w:tcPr>
                  <w:tcW w:w="1838"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c>
                <w:tcPr>
                  <w:tcW w:w="2091"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r>
            <w:tr w:rsidR="00742440" w:rsidTr="00742440">
              <w:trPr>
                <w:trHeight w:val="1269"/>
              </w:trPr>
              <w:tc>
                <w:tcPr>
                  <w:tcW w:w="3108"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both"/>
                    <w:rPr>
                      <w:rFonts w:ascii="Calibri" w:hAnsi="Calibri"/>
                      <w:color w:val="000000"/>
                      <w:lang w:eastAsia="en-US"/>
                    </w:rPr>
                  </w:pPr>
                  <w:r>
                    <w:rPr>
                      <w:color w:val="000000"/>
                      <w:lang w:eastAsia="en-US"/>
                    </w:rPr>
                    <w:t xml:space="preserve">Набавка, транспорт и уградња </w:t>
                  </w:r>
                  <w:r>
                    <w:t xml:space="preserve">АБ 11  </w:t>
                  </w:r>
                  <w:r>
                    <w:rPr>
                      <w:color w:val="000000"/>
                      <w:lang w:eastAsia="en-US"/>
                    </w:rPr>
                    <w:t>на локалним путевима и улицама на подручју општине Љубовија.</w:t>
                  </w:r>
                </w:p>
              </w:tc>
              <w:tc>
                <w:tcPr>
                  <w:tcW w:w="849"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color w:val="000000"/>
                      <w:lang w:eastAsia="en-US"/>
                    </w:rPr>
                  </w:pPr>
                  <w:r>
                    <w:rPr>
                      <w:color w:val="000000"/>
                      <w:lang w:eastAsia="en-US"/>
                    </w:rPr>
                    <w:t>тона</w:t>
                  </w:r>
                </w:p>
              </w:tc>
              <w:tc>
                <w:tcPr>
                  <w:tcW w:w="1155" w:type="dxa"/>
                  <w:tcBorders>
                    <w:top w:val="single" w:sz="4" w:space="0" w:color="auto"/>
                    <w:left w:val="single" w:sz="4" w:space="0" w:color="auto"/>
                    <w:bottom w:val="single" w:sz="4" w:space="0" w:color="auto"/>
                    <w:right w:val="single" w:sz="4" w:space="0" w:color="auto"/>
                  </w:tcBorders>
                  <w:vAlign w:val="center"/>
                  <w:hideMark/>
                </w:tcPr>
                <w:p w:rsidR="00742440" w:rsidRDefault="00682F9A">
                  <w:pPr>
                    <w:suppressAutoHyphens w:val="0"/>
                    <w:jc w:val="center"/>
                    <w:rPr>
                      <w:rFonts w:ascii="Calibri" w:hAnsi="Calibri"/>
                      <w:b/>
                      <w:bCs/>
                      <w:color w:val="000000"/>
                      <w:lang w:eastAsia="en-US"/>
                    </w:rPr>
                  </w:pPr>
                  <w:r>
                    <w:rPr>
                      <w:b/>
                      <w:bCs/>
                      <w:color w:val="000000"/>
                      <w:lang w:eastAsia="en-US"/>
                    </w:rPr>
                    <w:t>6</w:t>
                  </w:r>
                  <w:r w:rsidR="00742440">
                    <w:rPr>
                      <w:b/>
                      <w:bCs/>
                      <w:color w:val="000000"/>
                      <w:lang w:eastAsia="en-US"/>
                    </w:rPr>
                    <w:t>0</w:t>
                  </w:r>
                </w:p>
              </w:tc>
              <w:tc>
                <w:tcPr>
                  <w:tcW w:w="1838"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c>
                <w:tcPr>
                  <w:tcW w:w="2091"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r>
            <w:tr w:rsidR="00742440" w:rsidTr="00742440">
              <w:trPr>
                <w:trHeight w:val="1269"/>
              </w:trPr>
              <w:tc>
                <w:tcPr>
                  <w:tcW w:w="3108"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both"/>
                    <w:rPr>
                      <w:rFonts w:ascii="Calibri" w:hAnsi="Calibri"/>
                      <w:color w:val="000000"/>
                      <w:lang w:eastAsia="en-US"/>
                    </w:rPr>
                  </w:pPr>
                  <w:r>
                    <w:rPr>
                      <w:color w:val="000000"/>
                      <w:lang w:eastAsia="en-US"/>
                    </w:rPr>
                    <w:t xml:space="preserve">Демонтажа постојећић и полагање нових монтажних сивих ивичњака 18/24цм на подлогу од бетона МБ-15 са фуговањем цементним малтером 1:2. </w:t>
                  </w:r>
                </w:p>
                <w:p w:rsidR="00742440" w:rsidRDefault="00742440">
                  <w:pPr>
                    <w:suppressAutoHyphens w:val="0"/>
                    <w:jc w:val="both"/>
                    <w:rPr>
                      <w:rFonts w:ascii="Calibri" w:hAnsi="Calibri"/>
                      <w:i/>
                      <w:color w:val="000000"/>
                      <w:lang w:eastAsia="en-US"/>
                    </w:rPr>
                  </w:pPr>
                  <w:r>
                    <w:rPr>
                      <w:i/>
                      <w:color w:val="000000"/>
                      <w:lang w:eastAsia="en-US"/>
                    </w:rPr>
                    <w:t>(Локација Дринска Улица у Љубовији на раскрсницу са ул. Карађорђева)</w:t>
                  </w:r>
                </w:p>
              </w:tc>
              <w:tc>
                <w:tcPr>
                  <w:tcW w:w="849"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color w:val="000000"/>
                      <w:lang w:eastAsia="en-US"/>
                    </w:rPr>
                  </w:pPr>
                  <w:r>
                    <w:rPr>
                      <w:color w:val="000000"/>
                      <w:lang w:eastAsia="en-US"/>
                    </w:rPr>
                    <w:t>м¹</w:t>
                  </w:r>
                </w:p>
              </w:tc>
              <w:tc>
                <w:tcPr>
                  <w:tcW w:w="1155"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40</w:t>
                  </w:r>
                </w:p>
              </w:tc>
              <w:tc>
                <w:tcPr>
                  <w:tcW w:w="1838"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c>
                <w:tcPr>
                  <w:tcW w:w="2091"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r>
            <w:tr w:rsidR="00742440" w:rsidTr="00742440">
              <w:trPr>
                <w:trHeight w:val="1269"/>
              </w:trPr>
              <w:tc>
                <w:tcPr>
                  <w:tcW w:w="3108" w:type="dxa"/>
                  <w:tcBorders>
                    <w:top w:val="single" w:sz="4" w:space="0" w:color="auto"/>
                    <w:left w:val="single" w:sz="4" w:space="0" w:color="auto"/>
                    <w:bottom w:val="single" w:sz="4" w:space="0" w:color="auto"/>
                    <w:right w:val="single" w:sz="4" w:space="0" w:color="auto"/>
                  </w:tcBorders>
                  <w:vAlign w:val="center"/>
                </w:tcPr>
                <w:p w:rsidR="00742440" w:rsidRDefault="00742440">
                  <w:pPr>
                    <w:jc w:val="both"/>
                    <w:rPr>
                      <w:rFonts w:ascii="Calibri" w:eastAsia="Calibri" w:hAnsi="Calibri" w:cs="Calibri"/>
                    </w:rPr>
                  </w:pPr>
                  <w:r>
                    <w:rPr>
                      <w:color w:val="000000"/>
                      <w:lang w:eastAsia="en-US"/>
                    </w:rPr>
                    <w:t xml:space="preserve">Рушење испуцалог асфалта тротоара д=6-8цм пнеуматских пиштољем , са пребавивањем раскопаног материјала на депонију коју одређује инвеститор, издувавање рупа компресором и чишћење матлом, са премазивањем ивица ударних рупа </w:t>
                  </w:r>
                  <w:r>
                    <w:t>битуменском емулзијом</w:t>
                  </w:r>
                </w:p>
                <w:p w:rsidR="00742440" w:rsidRDefault="00742440">
                  <w:pPr>
                    <w:jc w:val="both"/>
                    <w:rPr>
                      <w:i/>
                    </w:rPr>
                  </w:pPr>
                  <w:r>
                    <w:rPr>
                      <w:i/>
                      <w:color w:val="000000"/>
                      <w:lang w:eastAsia="en-US"/>
                    </w:rPr>
                    <w:t>(Локација Дринска Улица у Љубовији на раскрсницу са ул. Карађорђева)</w:t>
                  </w:r>
                </w:p>
                <w:p w:rsidR="00742440" w:rsidRDefault="00742440">
                  <w:pPr>
                    <w:suppressAutoHyphens w:val="0"/>
                    <w:jc w:val="both"/>
                    <w:rPr>
                      <w:rFonts w:ascii="Calibri" w:hAnsi="Calibri"/>
                      <w:color w:val="000000"/>
                      <w:lang w:eastAsia="en-US"/>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color w:val="000000"/>
                      <w:lang w:eastAsia="en-US"/>
                    </w:rPr>
                  </w:pPr>
                  <w:r>
                    <w:rPr>
                      <w:color w:val="000000"/>
                      <w:lang w:eastAsia="en-US"/>
                    </w:rPr>
                    <w:t>м</w:t>
                  </w:r>
                  <w:r>
                    <w:rPr>
                      <w:color w:val="000000"/>
                      <w:vertAlign w:val="superscript"/>
                      <w:lang w:eastAsia="en-US"/>
                    </w:rPr>
                    <w:t>2</w:t>
                  </w:r>
                </w:p>
              </w:tc>
              <w:tc>
                <w:tcPr>
                  <w:tcW w:w="1155"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80</w:t>
                  </w:r>
                </w:p>
              </w:tc>
              <w:tc>
                <w:tcPr>
                  <w:tcW w:w="1838"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c>
                <w:tcPr>
                  <w:tcW w:w="2091"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r>
            <w:tr w:rsidR="00742440" w:rsidTr="00742440">
              <w:trPr>
                <w:trHeight w:val="1269"/>
              </w:trPr>
              <w:tc>
                <w:tcPr>
                  <w:tcW w:w="3108"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both"/>
                    <w:rPr>
                      <w:rFonts w:ascii="Calibri" w:hAnsi="Calibri"/>
                      <w:color w:val="000000"/>
                      <w:lang w:eastAsia="en-US"/>
                    </w:rPr>
                  </w:pPr>
                  <w:r>
                    <w:rPr>
                      <w:color w:val="000000"/>
                      <w:lang w:eastAsia="en-US"/>
                    </w:rPr>
                    <w:lastRenderedPageBreak/>
                    <w:t xml:space="preserve">Набавка, транспорт и ручна уградња </w:t>
                  </w:r>
                  <w:r>
                    <w:t xml:space="preserve">АБ 11  </w:t>
                  </w:r>
                  <w:r>
                    <w:rPr>
                      <w:color w:val="000000"/>
                      <w:lang w:eastAsia="en-US"/>
                    </w:rPr>
                    <w:t>на тротоару улице у Љубовији.</w:t>
                  </w:r>
                </w:p>
                <w:p w:rsidR="00742440" w:rsidRDefault="00742440">
                  <w:pPr>
                    <w:jc w:val="both"/>
                    <w:rPr>
                      <w:rFonts w:eastAsia="Calibri" w:cs="Calibri"/>
                      <w:i/>
                    </w:rPr>
                  </w:pPr>
                  <w:r>
                    <w:rPr>
                      <w:i/>
                      <w:color w:val="000000"/>
                      <w:lang w:eastAsia="en-US"/>
                    </w:rPr>
                    <w:t>(Локација Дринска Улица у Љубовији на раскрсницу са ул. Карађорђева)</w:t>
                  </w:r>
                </w:p>
                <w:p w:rsidR="00742440" w:rsidRDefault="00742440">
                  <w:pPr>
                    <w:suppressAutoHyphens w:val="0"/>
                    <w:jc w:val="both"/>
                    <w:rPr>
                      <w:rFonts w:ascii="Calibri" w:hAnsi="Calibri"/>
                      <w:color w:val="000000"/>
                      <w:lang w:eastAsia="en-US"/>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color w:val="000000"/>
                      <w:lang w:eastAsia="en-US"/>
                    </w:rPr>
                  </w:pPr>
                  <w:r>
                    <w:rPr>
                      <w:color w:val="000000"/>
                      <w:lang w:eastAsia="en-US"/>
                    </w:rPr>
                    <w:t>тона</w:t>
                  </w:r>
                </w:p>
              </w:tc>
              <w:tc>
                <w:tcPr>
                  <w:tcW w:w="1155"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23</w:t>
                  </w:r>
                </w:p>
              </w:tc>
              <w:tc>
                <w:tcPr>
                  <w:tcW w:w="1838"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c>
                <w:tcPr>
                  <w:tcW w:w="2091"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r>
            <w:tr w:rsidR="00742440" w:rsidTr="00742440">
              <w:trPr>
                <w:gridAfter w:val="3"/>
                <w:wAfter w:w="5616" w:type="dxa"/>
              </w:trPr>
              <w:tc>
                <w:tcPr>
                  <w:tcW w:w="3960" w:type="dxa"/>
                  <w:gridSpan w:val="2"/>
                  <w:tcBorders>
                    <w:top w:val="nil"/>
                    <w:left w:val="nil"/>
                    <w:bottom w:val="nil"/>
                    <w:right w:val="nil"/>
                  </w:tcBorders>
                  <w:shd w:val="clear" w:color="auto" w:fill="BFBFBF" w:themeFill="background1" w:themeFillShade="BF"/>
                  <w:hideMark/>
                </w:tcPr>
                <w:p w:rsidR="00742440" w:rsidRDefault="00742440">
                  <w:pPr>
                    <w:jc w:val="center"/>
                    <w:rPr>
                      <w:rFonts w:ascii="Calibri" w:eastAsia="Calibri" w:hAnsi="Calibri" w:cs="Calibri"/>
                      <w:lang w:val="ru-RU"/>
                    </w:rPr>
                  </w:pPr>
                  <w:r>
                    <w:rPr>
                      <w:lang w:val="ru-RU"/>
                    </w:rPr>
                    <w:t>Насеље Љубовија</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Дринска</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Стојана Чупића</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 Радничка </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Петра Враголића</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Моше Пијаде</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 Првомајска </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 Пионирска </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 Читлучка </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 Сокоградска </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 Молерова </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Вука Караџића</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Петра Сокољанина</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Ул.Светосавска </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Јована Цвијића</w:t>
                  </w:r>
                </w:p>
              </w:tc>
            </w:tr>
            <w:tr w:rsidR="00742440" w:rsidTr="00742440">
              <w:trPr>
                <w:gridAfter w:val="3"/>
                <w:wAfter w:w="5616" w:type="dxa"/>
                <w:trHeight w:val="267"/>
              </w:trPr>
              <w:tc>
                <w:tcPr>
                  <w:tcW w:w="3960" w:type="dxa"/>
                  <w:gridSpan w:val="2"/>
                  <w:tcBorders>
                    <w:top w:val="nil"/>
                    <w:left w:val="nil"/>
                    <w:bottom w:val="nil"/>
                    <w:right w:val="nil"/>
                  </w:tcBorders>
                  <w:hideMark/>
                </w:tcPr>
                <w:p w:rsidR="00742440" w:rsidRDefault="00742440">
                  <w:pPr>
                    <w:rPr>
                      <w:rFonts w:ascii="Calibri" w:eastAsia="Calibri" w:hAnsi="Calibri" w:cs="Calibri"/>
                    </w:rPr>
                  </w:pPr>
                  <w:r>
                    <w:t>Ул.</w:t>
                  </w:r>
                  <w:r>
                    <w:rPr>
                      <w:lang w:val="ru-RU"/>
                    </w:rPr>
                    <w:t xml:space="preserve">Омладинска </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Ул.Азбуковачка</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Мотел Љубовија</w:t>
                  </w:r>
                </w:p>
              </w:tc>
            </w:tr>
            <w:tr w:rsidR="00742440" w:rsidTr="00742440">
              <w:trPr>
                <w:gridAfter w:val="3"/>
                <w:wAfter w:w="5616" w:type="dxa"/>
              </w:trPr>
              <w:tc>
                <w:tcPr>
                  <w:tcW w:w="3960" w:type="dxa"/>
                  <w:gridSpan w:val="2"/>
                  <w:tcBorders>
                    <w:top w:val="nil"/>
                    <w:left w:val="nil"/>
                    <w:bottom w:val="nil"/>
                    <w:right w:val="nil"/>
                  </w:tcBorders>
                  <w:shd w:val="clear" w:color="auto" w:fill="BFBFBF" w:themeFill="background1" w:themeFillShade="BF"/>
                  <w:hideMark/>
                </w:tcPr>
                <w:p w:rsidR="00742440" w:rsidRDefault="00742440">
                  <w:pPr>
                    <w:jc w:val="center"/>
                    <w:rPr>
                      <w:rFonts w:ascii="Calibri" w:eastAsia="Calibri" w:hAnsi="Calibri" w:cs="Calibri"/>
                      <w:lang w:val="ru-RU"/>
                    </w:rPr>
                  </w:pPr>
                  <w:r>
                    <w:rPr>
                      <w:lang w:val="ru-RU"/>
                    </w:rPr>
                    <w:t>Општински путеви на територији општине љубовија</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Опш. Пут бр.7  Љубовија-Грабовица</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Опш. Пут бр.1  Раиновача-Г.Кошље</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Опш. Пут бр. 15 Д.Љубовиђа-А.Грм</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lang w:val="ru-RU"/>
                    </w:rPr>
                  </w:pPr>
                  <w:r>
                    <w:rPr>
                      <w:lang w:val="ru-RU"/>
                    </w:rPr>
                    <w:t>Опш. Пут бр. 4 Врхпоље – Цапарић</w:t>
                  </w:r>
                </w:p>
                <w:p w:rsidR="00E33C3B" w:rsidRDefault="00E33C3B">
                  <w:pPr>
                    <w:rPr>
                      <w:rFonts w:ascii="Calibri" w:eastAsia="Calibri" w:hAnsi="Calibri" w:cs="Calibri"/>
                      <w:lang w:val="ru-RU"/>
                    </w:rPr>
                  </w:pPr>
                  <w:r>
                    <w:rPr>
                      <w:lang w:val="ru-RU"/>
                    </w:rPr>
                    <w:t>Опш. Пут бр. 16 Татићи-Црква-Ђукића Поток</w:t>
                  </w:r>
                </w:p>
              </w:tc>
            </w:tr>
          </w:tbl>
          <w:p w:rsidR="00710123" w:rsidRPr="00742440" w:rsidRDefault="00710123" w:rsidP="00742440">
            <w:pPr>
              <w:rPr>
                <w:sz w:val="30"/>
                <w:szCs w:val="30"/>
              </w:rPr>
            </w:pPr>
          </w:p>
        </w:tc>
      </w:tr>
    </w:tbl>
    <w:p w:rsidR="00B25C98" w:rsidRPr="00742440" w:rsidRDefault="00B25C98" w:rsidP="00742440"/>
    <w:p w:rsidR="00B25C98" w:rsidRPr="00B25C98" w:rsidRDefault="00B25C98" w:rsidP="00B25C98">
      <w:pPr>
        <w:jc w:val="center"/>
      </w:pPr>
    </w:p>
    <w:p w:rsidR="00B25C98" w:rsidRDefault="00B25C98" w:rsidP="00B25C98">
      <w:pPr>
        <w:jc w:val="right"/>
        <w:rPr>
          <w:b/>
          <w:i/>
        </w:rPr>
      </w:pPr>
      <w:r w:rsidRPr="00AF6812">
        <w:rPr>
          <w:b/>
          <w:i/>
        </w:rPr>
        <w:t xml:space="preserve">У К У П Н О </w:t>
      </w:r>
      <w:r>
        <w:rPr>
          <w:b/>
          <w:i/>
        </w:rPr>
        <w:t>без ПДВ-а</w:t>
      </w:r>
      <w:r w:rsidRPr="00AF6812">
        <w:rPr>
          <w:b/>
          <w:i/>
        </w:rPr>
        <w:t>: ______________________ дин</w:t>
      </w:r>
    </w:p>
    <w:p w:rsidR="00B25C98" w:rsidRPr="00B25C98" w:rsidRDefault="00B25C98" w:rsidP="00B25C98">
      <w:pPr>
        <w:jc w:val="right"/>
        <w:rPr>
          <w:b/>
          <w:i/>
        </w:rPr>
      </w:pPr>
    </w:p>
    <w:p w:rsidR="00B25C98" w:rsidRDefault="00B25C98" w:rsidP="00B25C98">
      <w:pPr>
        <w:jc w:val="right"/>
        <w:rPr>
          <w:b/>
          <w:i/>
        </w:rPr>
      </w:pPr>
      <w:r w:rsidRPr="00AF6812">
        <w:rPr>
          <w:b/>
          <w:i/>
        </w:rPr>
        <w:tab/>
      </w:r>
      <w:r w:rsidRPr="00AF6812">
        <w:rPr>
          <w:b/>
          <w:i/>
        </w:rPr>
        <w:tab/>
      </w:r>
      <w:r w:rsidRPr="00AF6812">
        <w:rPr>
          <w:b/>
          <w:i/>
        </w:rPr>
        <w:tab/>
        <w:t xml:space="preserve">    ПДВ:  ______________________ дин</w:t>
      </w:r>
    </w:p>
    <w:p w:rsidR="00B25C98" w:rsidRPr="00B25C98" w:rsidRDefault="00B25C98" w:rsidP="00B25C98">
      <w:pPr>
        <w:jc w:val="right"/>
        <w:rPr>
          <w:b/>
          <w:i/>
        </w:rPr>
      </w:pPr>
    </w:p>
    <w:p w:rsidR="00B25C98" w:rsidRDefault="00B25C98" w:rsidP="00B25C98">
      <w:pPr>
        <w:jc w:val="right"/>
        <w:rPr>
          <w:b/>
          <w:i/>
        </w:rPr>
      </w:pPr>
      <w:r w:rsidRPr="00AF6812">
        <w:rPr>
          <w:b/>
          <w:i/>
        </w:rPr>
        <w:t>У К У П Н О са ПДВ-ом: ______________________ дин</w:t>
      </w:r>
    </w:p>
    <w:p w:rsidR="00B25C98" w:rsidRDefault="00B25C98" w:rsidP="00B25C98">
      <w:pPr>
        <w:jc w:val="right"/>
        <w:rPr>
          <w:b/>
          <w:i/>
        </w:rPr>
      </w:pPr>
    </w:p>
    <w:p w:rsidR="00580E8B" w:rsidRDefault="00580E8B" w:rsidP="00B25C98">
      <w:pPr>
        <w:jc w:val="right"/>
        <w:rPr>
          <w:b/>
          <w:i/>
        </w:rPr>
      </w:pPr>
    </w:p>
    <w:p w:rsidR="00580E8B" w:rsidRDefault="00580E8B" w:rsidP="00B25C98">
      <w:pPr>
        <w:jc w:val="right"/>
        <w:rPr>
          <w:b/>
          <w:i/>
        </w:rPr>
      </w:pPr>
    </w:p>
    <w:p w:rsidR="00580E8B" w:rsidRDefault="00580E8B" w:rsidP="00580E8B">
      <w:pPr>
        <w:rPr>
          <w:lang w:val="sr-Cyrl-CS"/>
        </w:rPr>
      </w:pPr>
      <w:r w:rsidRPr="00146E1A">
        <w:t xml:space="preserve"> </w:t>
      </w:r>
      <w:r>
        <w:t xml:space="preserve">                                                                                                           </w:t>
      </w:r>
      <w:r w:rsidRPr="00146E1A">
        <w:t xml:space="preserve"> Потпис овлашћеног лица</w:t>
      </w:r>
    </w:p>
    <w:p w:rsidR="00580E8B" w:rsidRPr="0008487C" w:rsidRDefault="00580E8B" w:rsidP="00580E8B">
      <w:pPr>
        <w:rPr>
          <w:lang w:val="sr-Cyrl-CS"/>
        </w:rPr>
      </w:pPr>
    </w:p>
    <w:p w:rsidR="00580E8B" w:rsidRDefault="00580E8B" w:rsidP="00580E8B">
      <w:r w:rsidRPr="00146E1A">
        <w:tab/>
      </w:r>
      <w:r w:rsidRPr="00146E1A">
        <w:tab/>
      </w:r>
      <w:r w:rsidRPr="00146E1A">
        <w:tab/>
      </w:r>
      <w:r w:rsidRPr="00146E1A">
        <w:tab/>
      </w:r>
      <w:r w:rsidRPr="00146E1A">
        <w:tab/>
      </w:r>
      <w:r w:rsidRPr="00146E1A">
        <w:tab/>
        <w:t xml:space="preserve">М.П                </w:t>
      </w:r>
      <w:r>
        <w:t xml:space="preserve">              </w:t>
      </w:r>
      <w:r w:rsidRPr="00146E1A">
        <w:t>_______________________</w:t>
      </w:r>
    </w:p>
    <w:p w:rsidR="00580E8B" w:rsidRDefault="00580E8B" w:rsidP="00580E8B"/>
    <w:p w:rsidR="00580E8B" w:rsidRDefault="00580E8B" w:rsidP="00B25C98">
      <w:pPr>
        <w:jc w:val="right"/>
        <w:rPr>
          <w:b/>
          <w:i/>
        </w:rPr>
      </w:pPr>
    </w:p>
    <w:p w:rsidR="00580E8B" w:rsidRDefault="00580E8B" w:rsidP="00B25C98">
      <w:pPr>
        <w:jc w:val="right"/>
        <w:rPr>
          <w:b/>
          <w:i/>
        </w:rPr>
      </w:pPr>
    </w:p>
    <w:p w:rsidR="008E7162" w:rsidRDefault="008E7162" w:rsidP="008828D6"/>
    <w:p w:rsidR="008E7162" w:rsidRDefault="008E7162" w:rsidP="008828D6"/>
    <w:p w:rsidR="008E7162" w:rsidRDefault="008E7162" w:rsidP="008828D6"/>
    <w:p w:rsidR="004413FF" w:rsidRPr="00934E30" w:rsidRDefault="004413FF" w:rsidP="00FD2ECA">
      <w:pPr>
        <w:pStyle w:val="ListParagraph"/>
        <w:ind w:left="360"/>
        <w:jc w:val="center"/>
      </w:pPr>
      <w:r w:rsidRPr="00D8649E">
        <w:rPr>
          <w:b/>
          <w:bCs/>
          <w:i/>
          <w:iCs/>
        </w:rPr>
        <w:t>XI</w:t>
      </w:r>
      <w:r w:rsidR="00237E23">
        <w:rPr>
          <w:b/>
          <w:bCs/>
          <w:i/>
          <w:iCs/>
        </w:rPr>
        <w:t xml:space="preserve"> </w:t>
      </w:r>
      <w:r w:rsidRPr="00D8649E">
        <w:rPr>
          <w:b/>
          <w:bCs/>
          <w:i/>
          <w:iCs/>
        </w:rPr>
        <w:t>ОБРАЗАЦ ИЗЈАВЕ ПОНУЂАЧА О ИСПУЊАВАЊУ УСЛОВА ИЗ ЧЛАНА 75. СТ. 1. ТАЧ. 1-4. ЗАКОНА О ЈАВНИМ НАБАВКАМА</w:t>
      </w:r>
    </w:p>
    <w:p w:rsidR="004413FF" w:rsidRPr="003F2BA0" w:rsidRDefault="004413FF" w:rsidP="00FD2ECA">
      <w:pPr>
        <w:pStyle w:val="BodyText3"/>
        <w:spacing w:after="0"/>
        <w:jc w:val="center"/>
        <w:rPr>
          <w:rFonts w:ascii="Arial" w:hAnsi="Arial" w:cs="Arial"/>
          <w:sz w:val="24"/>
          <w:szCs w:val="24"/>
        </w:rPr>
      </w:pPr>
    </w:p>
    <w:p w:rsidR="004413FF" w:rsidRPr="003F2BA0" w:rsidRDefault="004413FF" w:rsidP="004413FF">
      <w:pPr>
        <w:tabs>
          <w:tab w:val="left" w:pos="6028"/>
        </w:tabs>
        <w:autoSpaceDE w:val="0"/>
        <w:ind w:left="360"/>
        <w:rPr>
          <w:rFonts w:ascii="Arial" w:hAnsi="Arial" w:cs="Arial"/>
          <w:b/>
          <w:bCs/>
          <w:iCs/>
          <w:lang w:val="ru-RU"/>
        </w:rPr>
      </w:pPr>
    </w:p>
    <w:p w:rsidR="004413FF" w:rsidRPr="003F2BA0" w:rsidRDefault="004413FF" w:rsidP="004413FF">
      <w:pPr>
        <w:pStyle w:val="BodyText3"/>
        <w:spacing w:after="0"/>
        <w:jc w:val="both"/>
        <w:rPr>
          <w:rFonts w:ascii="Arial" w:hAnsi="Arial" w:cs="Arial"/>
          <w:sz w:val="24"/>
          <w:szCs w:val="24"/>
        </w:rPr>
      </w:pPr>
    </w:p>
    <w:p w:rsidR="004413FF" w:rsidRPr="00934E30" w:rsidRDefault="004413FF" w:rsidP="004413FF">
      <w:pPr>
        <w:pStyle w:val="BodyText3"/>
        <w:spacing w:after="0"/>
        <w:jc w:val="both"/>
        <w:rPr>
          <w:sz w:val="24"/>
          <w:szCs w:val="24"/>
        </w:rPr>
      </w:pPr>
      <w:r w:rsidRPr="003F2BA0">
        <w:rPr>
          <w:rFonts w:ascii="Arial" w:hAnsi="Arial" w:cs="Arial"/>
          <w:sz w:val="24"/>
          <w:szCs w:val="24"/>
        </w:rPr>
        <w:tab/>
      </w:r>
      <w:r w:rsidR="00135329">
        <w:rPr>
          <w:sz w:val="24"/>
          <w:szCs w:val="24"/>
        </w:rPr>
        <w:t>У складу са чланом 77. ст. 4</w:t>
      </w:r>
      <w:r w:rsidRPr="00934E30">
        <w:rPr>
          <w:sz w:val="24"/>
          <w:szCs w:val="24"/>
        </w:rPr>
        <w:t>. Закона о јавним набавкама („Сл. гласник РС“, број 124/2012, 14/2015 и 68/2015), под пуном материјалном и кривичном одговорношћу, као заступник понуђача _________________________________, дајем следећу</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center"/>
        <w:rPr>
          <w:b/>
          <w:sz w:val="24"/>
          <w:szCs w:val="24"/>
        </w:rPr>
      </w:pPr>
      <w:r w:rsidRPr="00934E30">
        <w:rPr>
          <w:b/>
          <w:sz w:val="24"/>
          <w:szCs w:val="24"/>
        </w:rPr>
        <w:t>И З Ј А В У</w:t>
      </w:r>
    </w:p>
    <w:p w:rsidR="004413FF" w:rsidRPr="00934E30" w:rsidRDefault="004413FF" w:rsidP="004413FF">
      <w:pPr>
        <w:pStyle w:val="BodyText3"/>
        <w:spacing w:after="0"/>
        <w:jc w:val="center"/>
        <w:rPr>
          <w:sz w:val="24"/>
          <w:szCs w:val="24"/>
        </w:rPr>
      </w:pPr>
    </w:p>
    <w:p w:rsidR="004413FF" w:rsidRPr="00934E30" w:rsidRDefault="004413FF" w:rsidP="004413FF">
      <w:pPr>
        <w:pStyle w:val="BodyText3"/>
        <w:spacing w:after="0"/>
        <w:jc w:val="both"/>
        <w:rPr>
          <w:sz w:val="24"/>
          <w:szCs w:val="24"/>
        </w:rPr>
      </w:pPr>
      <w:r w:rsidRPr="00934E30">
        <w:rPr>
          <w:sz w:val="24"/>
          <w:szCs w:val="24"/>
        </w:rPr>
        <w:tab/>
        <w:t xml:space="preserve">Понуђач ____________________________________, са седиштем у ______________, испуњава </w:t>
      </w:r>
      <w:r w:rsidRPr="00934E30">
        <w:rPr>
          <w:b/>
          <w:sz w:val="24"/>
          <w:szCs w:val="24"/>
        </w:rPr>
        <w:t>обавезне услове дефинисане</w:t>
      </w:r>
      <w:r w:rsidRPr="00934E30">
        <w:rPr>
          <w:sz w:val="24"/>
          <w:szCs w:val="24"/>
        </w:rPr>
        <w:t xml:space="preserve"> конкурсном документацијом у поступку јавне набавке радова</w:t>
      </w:r>
      <w:r w:rsidRPr="00FB6D8C">
        <w:rPr>
          <w:iCs/>
          <w:szCs w:val="24"/>
          <w:lang w:val="sr-Cyrl-CS"/>
        </w:rPr>
        <w:t xml:space="preserve"> </w:t>
      </w:r>
      <w:r w:rsidRPr="00FB6D8C">
        <w:rPr>
          <w:b/>
          <w:iCs/>
          <w:sz w:val="24"/>
          <w:szCs w:val="24"/>
          <w:lang w:val="sr-Cyrl-CS"/>
        </w:rPr>
        <w:t>на</w:t>
      </w:r>
      <w:r w:rsidRPr="00FB6D8C">
        <w:rPr>
          <w:b/>
          <w:sz w:val="24"/>
          <w:szCs w:val="24"/>
          <w:lang w:val="sr-Cyrl-CS"/>
        </w:rPr>
        <w:t xml:space="preserve"> </w:t>
      </w:r>
      <w:r>
        <w:rPr>
          <w:b/>
          <w:sz w:val="24"/>
          <w:szCs w:val="24"/>
          <w:lang w:val="sr-Cyrl-CS"/>
        </w:rPr>
        <w:t>крпљењу ударних рупа на путевима</w:t>
      </w:r>
      <w:r w:rsidRPr="00D8649E">
        <w:rPr>
          <w:b/>
          <w:sz w:val="24"/>
          <w:szCs w:val="24"/>
        </w:rPr>
        <w:t>,</w:t>
      </w:r>
      <w:r w:rsidRPr="00D8649E">
        <w:rPr>
          <w:sz w:val="24"/>
          <w:szCs w:val="24"/>
          <w:lang w:val="sr-Cyrl-CS"/>
        </w:rPr>
        <w:t xml:space="preserve"> </w:t>
      </w:r>
      <w:r w:rsidRPr="00D8649E">
        <w:rPr>
          <w:b/>
          <w:sz w:val="24"/>
          <w:szCs w:val="24"/>
          <w:lang w:val="sr-Cyrl-CS"/>
        </w:rPr>
        <w:t xml:space="preserve">ЈН </w:t>
      </w:r>
      <w:r>
        <w:rPr>
          <w:b/>
          <w:sz w:val="24"/>
          <w:szCs w:val="24"/>
          <w:lang w:val="sr-Cyrl-CS"/>
        </w:rPr>
        <w:t xml:space="preserve">бр. </w:t>
      </w:r>
      <w:r w:rsidR="005D6A82">
        <w:rPr>
          <w:b/>
          <w:sz w:val="24"/>
          <w:szCs w:val="24"/>
          <w:lang w:val="sr-Cyrl-CS"/>
        </w:rPr>
        <w:t>33</w:t>
      </w:r>
      <w:r w:rsidRPr="00D8649E">
        <w:rPr>
          <w:b/>
          <w:sz w:val="24"/>
          <w:szCs w:val="24"/>
          <w:lang w:val="sr-Cyrl-CS"/>
        </w:rPr>
        <w:t>/201</w:t>
      </w:r>
      <w:r w:rsidR="009447C4">
        <w:rPr>
          <w:b/>
          <w:sz w:val="24"/>
          <w:szCs w:val="24"/>
          <w:lang w:val="sr-Cyrl-CS"/>
        </w:rPr>
        <w:t>9</w:t>
      </w:r>
      <w:r>
        <w:rPr>
          <w:sz w:val="24"/>
          <w:szCs w:val="24"/>
        </w:rPr>
        <w:t>, односно</w:t>
      </w:r>
      <w:r>
        <w:rPr>
          <w:sz w:val="24"/>
          <w:szCs w:val="24"/>
          <w:lang w:val="sr-Cyrl-CS"/>
        </w:rPr>
        <w:t xml:space="preserve"> </w:t>
      </w:r>
      <w:r>
        <w:rPr>
          <w:sz w:val="24"/>
          <w:szCs w:val="24"/>
        </w:rPr>
        <w:t>у</w:t>
      </w:r>
      <w:r w:rsidRPr="00934E30">
        <w:rPr>
          <w:sz w:val="24"/>
          <w:szCs w:val="24"/>
        </w:rPr>
        <w:t xml:space="preserve">слове наведене у члану 75. ст. 1. Закона о јавним набавкама, и то: </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1. Понуђач је регистрован код надлежног органа, односно уписан је у одговарајући регистар;</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2. 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tabs>
          <w:tab w:val="left" w:pos="6028"/>
        </w:tabs>
        <w:autoSpaceDE w:val="0"/>
        <w:ind w:left="360"/>
        <w:rPr>
          <w:bCs/>
          <w:iCs/>
        </w:rPr>
      </w:pPr>
      <w:r w:rsidRPr="00934E30">
        <w:rPr>
          <w:bCs/>
          <w:iCs/>
        </w:rPr>
        <w:t xml:space="preserve">          Датум </w:t>
      </w:r>
      <w:r w:rsidRPr="00934E30">
        <w:rPr>
          <w:bCs/>
          <w:iCs/>
        </w:rPr>
        <w:tab/>
      </w:r>
      <w:r w:rsidRPr="00934E30">
        <w:rPr>
          <w:bCs/>
          <w:iCs/>
        </w:rPr>
        <w:tab/>
        <w:t xml:space="preserve">           Потпис,</w:t>
      </w:r>
    </w:p>
    <w:p w:rsidR="004413FF" w:rsidRPr="00934E30" w:rsidRDefault="004413FF" w:rsidP="004413FF">
      <w:pPr>
        <w:tabs>
          <w:tab w:val="left" w:pos="6028"/>
        </w:tabs>
        <w:autoSpaceDE w:val="0"/>
        <w:ind w:left="360"/>
        <w:rPr>
          <w:bCs/>
          <w:iCs/>
        </w:rPr>
      </w:pPr>
    </w:p>
    <w:p w:rsidR="004413FF" w:rsidRPr="004D41D3" w:rsidRDefault="004413FF" w:rsidP="004413FF">
      <w:pPr>
        <w:tabs>
          <w:tab w:val="left" w:pos="6028"/>
        </w:tabs>
        <w:autoSpaceDE w:val="0"/>
        <w:ind w:left="360"/>
        <w:rPr>
          <w:bCs/>
          <w:iCs/>
          <w:lang w:val="sr-Cyrl-CS"/>
        </w:rPr>
      </w:pPr>
      <w:r w:rsidRPr="00934E30">
        <w:rPr>
          <w:bCs/>
          <w:iCs/>
        </w:rPr>
        <w:t xml:space="preserve">________________    </w:t>
      </w:r>
      <w:r>
        <w:rPr>
          <w:bCs/>
          <w:iCs/>
        </w:rPr>
        <w:t xml:space="preserve">                    </w:t>
      </w:r>
      <w:r w:rsidRPr="00934E30">
        <w:rPr>
          <w:bCs/>
          <w:iCs/>
        </w:rPr>
        <w:t xml:space="preserve">  </w:t>
      </w:r>
      <w:r>
        <w:rPr>
          <w:bCs/>
          <w:iCs/>
        </w:rPr>
        <w:t>МП</w:t>
      </w:r>
      <w:r w:rsidRPr="00934E30">
        <w:rPr>
          <w:bCs/>
          <w:iCs/>
        </w:rPr>
        <w:t xml:space="preserve">         </w:t>
      </w:r>
      <w:r>
        <w:rPr>
          <w:bCs/>
          <w:iCs/>
        </w:rPr>
        <w:t xml:space="preserve">                            __________________</w:t>
      </w:r>
      <w:r w:rsidRPr="00934E30">
        <w:rPr>
          <w:bCs/>
          <w:iCs/>
        </w:rPr>
        <w:t xml:space="preserve">                  </w:t>
      </w:r>
      <w:r>
        <w:rPr>
          <w:bCs/>
          <w:iCs/>
        </w:rPr>
        <w:t xml:space="preserve">         </w:t>
      </w: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Pr="00934E30" w:rsidRDefault="004413FF" w:rsidP="004413FF">
      <w:pPr>
        <w:pStyle w:val="BodyText3"/>
        <w:spacing w:after="0"/>
        <w:jc w:val="center"/>
        <w:rPr>
          <w:sz w:val="24"/>
          <w:szCs w:val="24"/>
        </w:rPr>
      </w:pPr>
    </w:p>
    <w:p w:rsidR="004413FF" w:rsidRPr="00934E30" w:rsidRDefault="004413FF" w:rsidP="004413FF">
      <w:pPr>
        <w:tabs>
          <w:tab w:val="left" w:pos="6028"/>
        </w:tabs>
        <w:autoSpaceDE w:val="0"/>
        <w:jc w:val="both"/>
        <w:rPr>
          <w:bCs/>
          <w:i/>
          <w:iCs/>
        </w:rPr>
      </w:pPr>
      <w:r w:rsidRPr="00934E30">
        <w:rPr>
          <w:b/>
          <w:bCs/>
          <w:i/>
          <w:iCs/>
        </w:rPr>
        <w:t xml:space="preserve">Напомена: </w:t>
      </w:r>
      <w:r w:rsidRPr="00934E30">
        <w:rPr>
          <w:b/>
          <w:bCs/>
          <w:i/>
          <w:iCs/>
          <w:u w:val="single"/>
        </w:rPr>
        <w:t>Уколико понуду подноси група понуђача,</w:t>
      </w:r>
      <w:r w:rsidRPr="00934E30">
        <w:rPr>
          <w:bCs/>
          <w:i/>
          <w:iCs/>
        </w:rPr>
        <w:t xml:space="preserve"> Изјава мора бити потписана од стране овлашћеног лица сваког понуђача из </w:t>
      </w:r>
      <w:r w:rsidR="009447C4">
        <w:rPr>
          <w:bCs/>
          <w:i/>
          <w:iCs/>
        </w:rPr>
        <w:t>групе понуђача</w:t>
      </w:r>
      <w:r w:rsidRPr="00934E30">
        <w:rPr>
          <w:bCs/>
          <w:i/>
          <w:iCs/>
        </w:rPr>
        <w:t>.</w:t>
      </w:r>
    </w:p>
    <w:p w:rsidR="004413FF" w:rsidRPr="00934E30" w:rsidRDefault="004413FF" w:rsidP="004413FF">
      <w:pPr>
        <w:tabs>
          <w:tab w:val="left" w:pos="6028"/>
        </w:tabs>
        <w:autoSpaceDE w:val="0"/>
        <w:jc w:val="both"/>
        <w:rPr>
          <w:bCs/>
          <w:i/>
          <w:iCs/>
        </w:rPr>
      </w:pPr>
      <w:r>
        <w:rPr>
          <w:bCs/>
          <w:i/>
          <w:iCs/>
        </w:rPr>
        <w:t>Овај образац по</w:t>
      </w:r>
      <w:r w:rsidR="009447C4">
        <w:rPr>
          <w:bCs/>
          <w:i/>
          <w:iCs/>
        </w:rPr>
        <w:t>пуњен и потписан</w:t>
      </w:r>
      <w:r>
        <w:rPr>
          <w:bCs/>
          <w:i/>
          <w:iCs/>
        </w:rPr>
        <w:t xml:space="preserve"> доставља се уз понуду.</w:t>
      </w:r>
    </w:p>
    <w:p w:rsidR="004413FF" w:rsidRPr="00934E30" w:rsidRDefault="004413FF" w:rsidP="004413FF">
      <w:pPr>
        <w:tabs>
          <w:tab w:val="left" w:pos="6028"/>
        </w:tabs>
        <w:autoSpaceDE w:val="0"/>
        <w:jc w:val="both"/>
        <w:rPr>
          <w:bCs/>
          <w:i/>
          <w:iCs/>
        </w:rPr>
      </w:pPr>
      <w:r w:rsidRPr="00934E30">
        <w:rPr>
          <w:bCs/>
          <w:i/>
          <w:iCs/>
        </w:rPr>
        <w:br w:type="page"/>
      </w:r>
    </w:p>
    <w:p w:rsidR="004413FF" w:rsidRPr="00E86852" w:rsidRDefault="00237E23" w:rsidP="00FD2ECA">
      <w:pPr>
        <w:spacing w:after="200" w:line="276" w:lineRule="auto"/>
        <w:contextualSpacing/>
        <w:jc w:val="center"/>
        <w:rPr>
          <w:rFonts w:eastAsia="Calibri"/>
        </w:rPr>
      </w:pPr>
      <w:r>
        <w:rPr>
          <w:rFonts w:eastAsia="Calibri"/>
          <w:b/>
          <w:i/>
        </w:rPr>
        <w:lastRenderedPageBreak/>
        <w:t>XII</w:t>
      </w:r>
      <w:r w:rsidR="004413FF" w:rsidRPr="00D8649E">
        <w:rPr>
          <w:rFonts w:eastAsia="Calibri"/>
          <w:b/>
          <w:bCs/>
          <w:i/>
          <w:iCs/>
        </w:rPr>
        <w:t xml:space="preserve">  ОБРАЗАЦ ИЗЈАВЕ ПОДИЗВОЂАЧА О ИСПУЊАВАЊУ УСЛОВА ИЗ ЧЛАНА 75. СТ. 1. ТАЧ. 1-4. ЗАКОНА О ЈАВНИМ НАБАВКАМА</w:t>
      </w:r>
    </w:p>
    <w:p w:rsidR="004413FF" w:rsidRPr="00E86852" w:rsidRDefault="004413FF" w:rsidP="004413FF">
      <w:pPr>
        <w:spacing w:line="100" w:lineRule="atLeast"/>
        <w:jc w:val="center"/>
        <w:rPr>
          <w:color w:val="000000"/>
          <w:kern w:val="1"/>
        </w:rPr>
      </w:pPr>
    </w:p>
    <w:p w:rsidR="004413FF" w:rsidRPr="00E86852" w:rsidRDefault="004413FF" w:rsidP="004413FF">
      <w:pPr>
        <w:tabs>
          <w:tab w:val="left" w:pos="6028"/>
        </w:tabs>
        <w:autoSpaceDE w:val="0"/>
        <w:ind w:left="360"/>
        <w:rPr>
          <w:rFonts w:ascii="Arial" w:hAnsi="Arial" w:cs="Arial"/>
          <w:b/>
          <w:bCs/>
          <w:iCs/>
          <w:sz w:val="20"/>
          <w:lang w:val="ru-RU"/>
        </w:rPr>
      </w:pPr>
    </w:p>
    <w:p w:rsidR="004413FF" w:rsidRPr="00E86852" w:rsidRDefault="004413FF" w:rsidP="004413FF">
      <w:pPr>
        <w:spacing w:line="100" w:lineRule="atLeast"/>
        <w:jc w:val="both"/>
        <w:rPr>
          <w:rFonts w:ascii="Arial" w:hAnsi="Arial" w:cs="Arial"/>
          <w:color w:val="000000"/>
          <w:kern w:val="1"/>
        </w:rPr>
      </w:pPr>
    </w:p>
    <w:p w:rsidR="004413FF" w:rsidRPr="00E86852" w:rsidRDefault="004413FF" w:rsidP="004413FF">
      <w:pPr>
        <w:spacing w:line="100" w:lineRule="atLeast"/>
        <w:jc w:val="both"/>
        <w:rPr>
          <w:color w:val="000000"/>
          <w:kern w:val="1"/>
        </w:rPr>
      </w:pPr>
      <w:r w:rsidRPr="00E86852">
        <w:rPr>
          <w:rFonts w:ascii="Arial" w:hAnsi="Arial" w:cs="Arial"/>
          <w:color w:val="000000"/>
          <w:kern w:val="1"/>
        </w:rPr>
        <w:tab/>
      </w:r>
      <w:r w:rsidRPr="00E86852">
        <w:rPr>
          <w:color w:val="000000"/>
          <w:kern w:val="1"/>
        </w:rPr>
        <w:t xml:space="preserve">У складу са чланом </w:t>
      </w:r>
      <w:r w:rsidR="00135329">
        <w:rPr>
          <w:color w:val="000000"/>
          <w:kern w:val="1"/>
        </w:rPr>
        <w:t>77. став 4</w:t>
      </w:r>
      <w:r w:rsidRPr="00E86852">
        <w:rPr>
          <w:color w:val="000000"/>
          <w:kern w:val="1"/>
        </w:rPr>
        <w:t>. Закона о јавним набавкама („Сл. гласник РС“, број 124/2012, 14/2015 и 68/2015), под пуном материјалном и кривичном одговорношћу, као заступник подизвођача _________________________________, дајем следећу</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center"/>
        <w:rPr>
          <w:b/>
          <w:color w:val="000000"/>
          <w:kern w:val="1"/>
        </w:rPr>
      </w:pPr>
      <w:r w:rsidRPr="00E86852">
        <w:rPr>
          <w:b/>
          <w:color w:val="000000"/>
          <w:kern w:val="1"/>
        </w:rPr>
        <w:t>И З Ј А В У</w:t>
      </w: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ab/>
        <w:t>Подизвођач ____________________________________, са седиштем у ______________, испуњава обавезне услове дефинисане конкурсном документацијом у поступку јавне набавке радова</w:t>
      </w:r>
      <w:r w:rsidRPr="00FB6D8C">
        <w:rPr>
          <w:b/>
          <w:iCs/>
          <w:lang w:val="sr-Cyrl-CS"/>
        </w:rPr>
        <w:t xml:space="preserve"> на</w:t>
      </w:r>
      <w:r w:rsidRPr="00FB6D8C">
        <w:rPr>
          <w:b/>
          <w:color w:val="000000"/>
          <w:lang w:val="sr-Cyrl-CS"/>
        </w:rPr>
        <w:t xml:space="preserve"> </w:t>
      </w:r>
      <w:r>
        <w:rPr>
          <w:b/>
          <w:lang w:val="sr-Cyrl-CS"/>
        </w:rPr>
        <w:t>крпљењу ударних рупа на путевима</w:t>
      </w:r>
      <w:r w:rsidRPr="00D8649E">
        <w:rPr>
          <w:b/>
        </w:rPr>
        <w:t>,</w:t>
      </w:r>
      <w:r w:rsidRPr="00D8649E">
        <w:rPr>
          <w:lang w:val="sr-Cyrl-CS"/>
        </w:rPr>
        <w:t xml:space="preserve"> </w:t>
      </w:r>
      <w:r w:rsidRPr="00D8649E">
        <w:rPr>
          <w:b/>
          <w:lang w:val="sr-Cyrl-CS"/>
        </w:rPr>
        <w:t xml:space="preserve">ЈН </w:t>
      </w:r>
      <w:r>
        <w:rPr>
          <w:b/>
          <w:lang w:val="sr-Cyrl-CS"/>
        </w:rPr>
        <w:t xml:space="preserve">бр. </w:t>
      </w:r>
      <w:r w:rsidR="005D6A82">
        <w:rPr>
          <w:b/>
          <w:lang w:val="sr-Cyrl-CS"/>
        </w:rPr>
        <w:t>33</w:t>
      </w:r>
      <w:r w:rsidR="00C01302">
        <w:rPr>
          <w:b/>
          <w:lang w:val="sr-Cyrl-CS"/>
        </w:rPr>
        <w:t>/</w:t>
      </w:r>
      <w:r w:rsidRPr="00D8649E">
        <w:rPr>
          <w:b/>
          <w:lang w:val="sr-Cyrl-CS"/>
        </w:rPr>
        <w:t>201</w:t>
      </w:r>
      <w:r w:rsidR="00DD135E">
        <w:rPr>
          <w:b/>
          <w:lang w:val="sr-Cyrl-CS"/>
        </w:rPr>
        <w:t>9</w:t>
      </w:r>
      <w:r w:rsidRPr="00E86852">
        <w:rPr>
          <w:color w:val="000000"/>
          <w:kern w:val="1"/>
        </w:rPr>
        <w:t xml:space="preserve">, односно услове наведене у члану 75. ст. 1. Закона о јавним набавкама, и то: </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1. Подизвођач је регистрован код надлежног органа, односно уписан је у одговарајући регистар;</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2. Подизвођач и његов законски зуаступник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413FF" w:rsidRPr="00D8649E" w:rsidRDefault="004413FF" w:rsidP="004413FF">
      <w:pPr>
        <w:spacing w:line="100" w:lineRule="atLeast"/>
        <w:jc w:val="both"/>
        <w:rPr>
          <w:color w:val="000000"/>
          <w:kern w:val="1"/>
          <w:lang w:val="sr-Cyrl-CS"/>
        </w:rPr>
      </w:pP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p>
    <w:p w:rsidR="004413FF" w:rsidRPr="00E86852" w:rsidRDefault="004413FF" w:rsidP="004413FF">
      <w:pPr>
        <w:tabs>
          <w:tab w:val="left" w:pos="6028"/>
        </w:tabs>
        <w:autoSpaceDE w:val="0"/>
        <w:ind w:left="360"/>
        <w:rPr>
          <w:bCs/>
          <w:iCs/>
        </w:rPr>
      </w:pPr>
      <w:r w:rsidRPr="00E86852">
        <w:rPr>
          <w:bCs/>
          <w:iCs/>
        </w:rPr>
        <w:t xml:space="preserve">          Датум</w:t>
      </w:r>
      <w:r>
        <w:rPr>
          <w:bCs/>
          <w:iCs/>
        </w:rPr>
        <w:t xml:space="preserve">                                                            </w:t>
      </w:r>
      <w:r w:rsidRPr="00E86852">
        <w:rPr>
          <w:bCs/>
          <w:iCs/>
        </w:rPr>
        <w:t xml:space="preserve"> Потпис</w:t>
      </w:r>
      <w:r>
        <w:rPr>
          <w:bCs/>
          <w:iCs/>
        </w:rPr>
        <w:t xml:space="preserve"> овлашћеног лица подизвођача</w:t>
      </w:r>
    </w:p>
    <w:p w:rsidR="004413FF" w:rsidRPr="00E86852" w:rsidRDefault="004413FF" w:rsidP="004413FF">
      <w:pPr>
        <w:tabs>
          <w:tab w:val="left" w:pos="6028"/>
        </w:tabs>
        <w:autoSpaceDE w:val="0"/>
        <w:ind w:left="360"/>
        <w:rPr>
          <w:bCs/>
          <w:iCs/>
        </w:rPr>
      </w:pPr>
    </w:p>
    <w:p w:rsidR="004413FF" w:rsidRPr="00E86852" w:rsidRDefault="004413FF" w:rsidP="004413FF">
      <w:pPr>
        <w:tabs>
          <w:tab w:val="left" w:pos="6028"/>
        </w:tabs>
        <w:autoSpaceDE w:val="0"/>
        <w:ind w:left="360"/>
        <w:rPr>
          <w:bCs/>
          <w:iCs/>
        </w:rPr>
      </w:pPr>
      <w:r w:rsidRPr="00E86852">
        <w:rPr>
          <w:bCs/>
          <w:iCs/>
        </w:rPr>
        <w:t>________________                             МП                          __________________</w:t>
      </w:r>
    </w:p>
    <w:p w:rsidR="004413FF" w:rsidRPr="00E86852" w:rsidRDefault="004413FF" w:rsidP="004413FF">
      <w:pPr>
        <w:tabs>
          <w:tab w:val="left" w:pos="6028"/>
        </w:tabs>
        <w:autoSpaceDE w:val="0"/>
        <w:ind w:left="360"/>
        <w:rPr>
          <w:bCs/>
          <w:iCs/>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tabs>
          <w:tab w:val="left" w:pos="6028"/>
        </w:tabs>
        <w:autoSpaceDE w:val="0"/>
        <w:jc w:val="both"/>
        <w:rPr>
          <w:bCs/>
          <w:i/>
          <w:iCs/>
        </w:rPr>
      </w:pPr>
      <w:r w:rsidRPr="00E86852">
        <w:rPr>
          <w:b/>
          <w:bCs/>
          <w:i/>
          <w:iCs/>
        </w:rPr>
        <w:t xml:space="preserve">Напомена: </w:t>
      </w:r>
      <w:r w:rsidRPr="00E86852">
        <w:rPr>
          <w:b/>
          <w:bCs/>
          <w:i/>
          <w:iCs/>
          <w:u w:val="single"/>
        </w:rPr>
        <w:t>Уколико понуђач понуду подноси са подизвођачем,</w:t>
      </w:r>
      <w:r w:rsidRPr="00E86852">
        <w:rPr>
          <w:bCs/>
          <w:i/>
          <w:iCs/>
        </w:rPr>
        <w:t xml:space="preserve"> Изјава мора бити потписана од стране овлашћеног ли</w:t>
      </w:r>
      <w:r w:rsidR="00DD135E">
        <w:rPr>
          <w:bCs/>
          <w:i/>
          <w:iCs/>
        </w:rPr>
        <w:t>ца подизвођача</w:t>
      </w:r>
      <w:r w:rsidRPr="00E86852">
        <w:rPr>
          <w:bCs/>
          <w:i/>
          <w:iCs/>
        </w:rPr>
        <w:t>.</w:t>
      </w:r>
    </w:p>
    <w:p w:rsidR="004413FF" w:rsidRPr="00E86852" w:rsidRDefault="004413FF" w:rsidP="004413FF">
      <w:pPr>
        <w:tabs>
          <w:tab w:val="left" w:pos="6028"/>
        </w:tabs>
        <w:autoSpaceDE w:val="0"/>
        <w:jc w:val="both"/>
        <w:rPr>
          <w:bCs/>
          <w:i/>
          <w:iCs/>
        </w:rPr>
      </w:pPr>
      <w:r w:rsidRPr="00E86852">
        <w:rPr>
          <w:bCs/>
          <w:i/>
          <w:iCs/>
        </w:rPr>
        <w:t>Овај образац по</w:t>
      </w:r>
      <w:r w:rsidR="00DD135E">
        <w:rPr>
          <w:bCs/>
          <w:i/>
          <w:iCs/>
        </w:rPr>
        <w:t>пуњен и потписан</w:t>
      </w:r>
      <w:r w:rsidRPr="00E86852">
        <w:rPr>
          <w:bCs/>
          <w:i/>
          <w:iCs/>
        </w:rPr>
        <w:t xml:space="preserve"> доставља се уз понуду.</w:t>
      </w:r>
    </w:p>
    <w:p w:rsidR="004413FF" w:rsidRDefault="004413FF" w:rsidP="004413FF">
      <w:pPr>
        <w:tabs>
          <w:tab w:val="left" w:pos="6028"/>
        </w:tabs>
        <w:autoSpaceDE w:val="0"/>
        <w:jc w:val="both"/>
        <w:rPr>
          <w:bCs/>
          <w:i/>
          <w:iCs/>
          <w:color w:val="FF0000"/>
        </w:rPr>
      </w:pPr>
    </w:p>
    <w:p w:rsidR="00DD135E" w:rsidRDefault="00DD135E" w:rsidP="004413FF">
      <w:pPr>
        <w:tabs>
          <w:tab w:val="left" w:pos="6028"/>
        </w:tabs>
        <w:autoSpaceDE w:val="0"/>
        <w:jc w:val="both"/>
        <w:rPr>
          <w:bCs/>
          <w:i/>
          <w:iCs/>
          <w:color w:val="FF0000"/>
        </w:rPr>
      </w:pPr>
    </w:p>
    <w:p w:rsidR="00DD135E" w:rsidRDefault="00DD135E" w:rsidP="004413FF">
      <w:pPr>
        <w:tabs>
          <w:tab w:val="left" w:pos="6028"/>
        </w:tabs>
        <w:autoSpaceDE w:val="0"/>
        <w:jc w:val="both"/>
        <w:rPr>
          <w:bCs/>
          <w:i/>
          <w:iCs/>
          <w:color w:val="FF0000"/>
        </w:rPr>
      </w:pPr>
    </w:p>
    <w:p w:rsidR="00DD135E" w:rsidRPr="00DD135E" w:rsidRDefault="00DD135E" w:rsidP="004413FF">
      <w:pPr>
        <w:tabs>
          <w:tab w:val="left" w:pos="6028"/>
        </w:tabs>
        <w:autoSpaceDE w:val="0"/>
        <w:jc w:val="both"/>
        <w:rPr>
          <w:bCs/>
          <w:i/>
          <w:iCs/>
          <w:color w:val="FF0000"/>
        </w:rPr>
      </w:pPr>
    </w:p>
    <w:p w:rsidR="00662714" w:rsidRDefault="00662714" w:rsidP="00FD2ECA">
      <w:pPr>
        <w:pStyle w:val="ListParagraph1"/>
        <w:ind w:left="360"/>
        <w:jc w:val="center"/>
        <w:rPr>
          <w:rFonts w:eastAsia="Times New Roman"/>
          <w:bCs/>
          <w:i/>
          <w:iCs/>
          <w:color w:val="FF0000"/>
          <w:kern w:val="0"/>
        </w:rPr>
      </w:pPr>
    </w:p>
    <w:p w:rsidR="004413FF" w:rsidRPr="0043177D" w:rsidRDefault="00662714" w:rsidP="00FD2ECA">
      <w:pPr>
        <w:pStyle w:val="ListParagraph1"/>
        <w:ind w:left="360"/>
        <w:jc w:val="center"/>
      </w:pPr>
      <w:r w:rsidRPr="00662714">
        <w:rPr>
          <w:rFonts w:eastAsia="Times New Roman"/>
          <w:b/>
          <w:bCs/>
          <w:i/>
          <w:iCs/>
          <w:color w:val="auto"/>
          <w:kern w:val="0"/>
        </w:rPr>
        <w:t>XIII</w:t>
      </w:r>
      <w:r w:rsidRPr="00662714">
        <w:rPr>
          <w:rFonts w:eastAsia="Times New Roman"/>
          <w:b/>
          <w:bCs/>
          <w:i/>
          <w:iCs/>
          <w:color w:val="FF0000"/>
          <w:kern w:val="0"/>
        </w:rPr>
        <w:t xml:space="preserve"> </w:t>
      </w:r>
      <w:r w:rsidR="004413FF" w:rsidRPr="00D8649E">
        <w:rPr>
          <w:b/>
          <w:bCs/>
          <w:i/>
          <w:iCs/>
        </w:rPr>
        <w:t>ОБРАЗАЦ ИЗЈАВЕ О ПОШТОВАЊУ ОБАВЕЗА  ИЗ ЧЛ. 75. СТ. 2. ЗАКОНА</w:t>
      </w:r>
    </w:p>
    <w:p w:rsidR="004413FF" w:rsidRPr="0043177D" w:rsidRDefault="004413FF" w:rsidP="00FD2ECA">
      <w:pPr>
        <w:pStyle w:val="BodyText3"/>
        <w:spacing w:after="0"/>
        <w:jc w:val="center"/>
        <w:rPr>
          <w:sz w:val="24"/>
          <w:szCs w:val="24"/>
        </w:rPr>
      </w:pPr>
    </w:p>
    <w:p w:rsidR="004413FF" w:rsidRPr="00063DC3" w:rsidRDefault="004413FF" w:rsidP="004413FF">
      <w:pPr>
        <w:autoSpaceDE w:val="0"/>
        <w:autoSpaceDN w:val="0"/>
        <w:adjustRightInd w:val="0"/>
        <w:rPr>
          <w:bCs/>
        </w:rPr>
      </w:pPr>
      <w:r w:rsidRPr="00063DC3">
        <w:rPr>
          <w:rFonts w:eastAsia="Calibri-Bold"/>
          <w:bCs/>
        </w:rPr>
        <w:t>Назив понуђача</w:t>
      </w:r>
      <w:r w:rsidRPr="00063DC3">
        <w:rPr>
          <w:bCs/>
        </w:rPr>
        <w:t>:</w:t>
      </w:r>
    </w:p>
    <w:p w:rsidR="004413FF" w:rsidRPr="00063DC3" w:rsidRDefault="004413FF" w:rsidP="004413FF">
      <w:pPr>
        <w:autoSpaceDE w:val="0"/>
        <w:autoSpaceDN w:val="0"/>
        <w:adjustRightInd w:val="0"/>
        <w:rPr>
          <w:bCs/>
        </w:rPr>
      </w:pPr>
      <w:r w:rsidRPr="00063DC3">
        <w:rPr>
          <w:rFonts w:eastAsia="Calibri-Bold"/>
          <w:bCs/>
        </w:rPr>
        <w:t>Седиште понуђача</w:t>
      </w:r>
      <w:r w:rsidRPr="00063DC3">
        <w:rPr>
          <w:bCs/>
        </w:rPr>
        <w:t>:</w:t>
      </w:r>
    </w:p>
    <w:p w:rsidR="004413FF" w:rsidRPr="00063DC3" w:rsidRDefault="004413FF" w:rsidP="004413FF">
      <w:pPr>
        <w:autoSpaceDE w:val="0"/>
        <w:autoSpaceDN w:val="0"/>
        <w:adjustRightInd w:val="0"/>
        <w:rPr>
          <w:rFonts w:eastAsia="Calibri-Bold"/>
          <w:bCs/>
        </w:rPr>
      </w:pPr>
      <w:r w:rsidRPr="00063DC3">
        <w:rPr>
          <w:rFonts w:eastAsia="Calibri-Bold"/>
          <w:bCs/>
        </w:rPr>
        <w:t>Матични број:</w:t>
      </w:r>
    </w:p>
    <w:p w:rsidR="004413FF" w:rsidRPr="002F31D5" w:rsidRDefault="004413FF" w:rsidP="004413FF">
      <w:pPr>
        <w:autoSpaceDE w:val="0"/>
        <w:autoSpaceDN w:val="0"/>
        <w:adjustRightInd w:val="0"/>
        <w:rPr>
          <w:rFonts w:eastAsia="Calibri-Bold"/>
          <w:bCs/>
        </w:rPr>
      </w:pPr>
      <w:r>
        <w:rPr>
          <w:rFonts w:eastAsia="Calibri-Bold"/>
          <w:bCs/>
        </w:rPr>
        <w:t>ПИБ:</w:t>
      </w:r>
    </w:p>
    <w:p w:rsidR="004413FF" w:rsidRPr="0043177D" w:rsidRDefault="004413FF" w:rsidP="004413FF">
      <w:pPr>
        <w:tabs>
          <w:tab w:val="left" w:pos="6028"/>
        </w:tabs>
        <w:autoSpaceDE w:val="0"/>
        <w:ind w:left="360"/>
        <w:rPr>
          <w:bCs/>
          <w:iCs/>
          <w:lang w:val="ru-RU"/>
        </w:rPr>
      </w:pPr>
    </w:p>
    <w:p w:rsidR="004413FF" w:rsidRPr="0043177D" w:rsidRDefault="004413FF" w:rsidP="004413FF">
      <w:pPr>
        <w:tabs>
          <w:tab w:val="left" w:pos="6028"/>
        </w:tabs>
        <w:autoSpaceDE w:val="0"/>
        <w:ind w:left="360"/>
        <w:jc w:val="both"/>
        <w:rPr>
          <w:bCs/>
          <w:iCs/>
        </w:rPr>
      </w:pPr>
      <w:r>
        <w:rPr>
          <w:bCs/>
          <w:iCs/>
        </w:rPr>
        <w:t xml:space="preserve">                  Поступајући по одредби члана </w:t>
      </w:r>
      <w:r w:rsidRPr="0043177D">
        <w:rPr>
          <w:bCs/>
          <w:iCs/>
        </w:rPr>
        <w:t xml:space="preserve"> 75. став 2. Закона, </w:t>
      </w:r>
      <w:r>
        <w:rPr>
          <w:bCs/>
          <w:iCs/>
        </w:rPr>
        <w:t>______________________</w:t>
      </w:r>
      <w:r w:rsidR="00A35C68">
        <w:rPr>
          <w:bCs/>
          <w:iCs/>
        </w:rPr>
        <w:t xml:space="preserve"> </w:t>
      </w:r>
      <w:r>
        <w:rPr>
          <w:bCs/>
          <w:iCs/>
        </w:rPr>
        <w:t xml:space="preserve">( назив понуђача), као овлашћено лице понуђача ( или као законски заступник понуђача) , </w:t>
      </w:r>
      <w:r w:rsidRPr="0043177D">
        <w:rPr>
          <w:bCs/>
          <w:iCs/>
        </w:rPr>
        <w:t xml:space="preserve"> дајем следећу </w:t>
      </w: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jc w:val="center"/>
        <w:rPr>
          <w:bCs/>
          <w:iCs/>
        </w:rPr>
      </w:pPr>
      <w:r w:rsidRPr="0043177D">
        <w:rPr>
          <w:bCs/>
          <w:iCs/>
        </w:rPr>
        <w:t>ИЗЈАВУ</w:t>
      </w:r>
    </w:p>
    <w:p w:rsidR="004413FF" w:rsidRPr="0043177D" w:rsidRDefault="004413FF" w:rsidP="004413FF">
      <w:pPr>
        <w:tabs>
          <w:tab w:val="left" w:pos="6028"/>
        </w:tabs>
        <w:autoSpaceDE w:val="0"/>
        <w:ind w:left="360"/>
        <w:jc w:val="center"/>
        <w:rPr>
          <w:bCs/>
          <w:iCs/>
        </w:rPr>
      </w:pPr>
    </w:p>
    <w:p w:rsidR="004413FF" w:rsidRPr="0043177D" w:rsidRDefault="004413FF" w:rsidP="004413FF">
      <w:pPr>
        <w:tabs>
          <w:tab w:val="left" w:pos="6028"/>
        </w:tabs>
        <w:autoSpaceDE w:val="0"/>
        <w:ind w:left="360"/>
        <w:jc w:val="both"/>
        <w:rPr>
          <w:bCs/>
          <w:iCs/>
        </w:rPr>
      </w:pPr>
      <w:r>
        <w:rPr>
          <w:bCs/>
          <w:iCs/>
        </w:rPr>
        <w:t xml:space="preserve">              Изјављујем, под пуном материјалном и кривичном одговорношћу, да је </w:t>
      </w:r>
      <w:r w:rsidRPr="0043177D">
        <w:rPr>
          <w:bCs/>
          <w:iCs/>
        </w:rPr>
        <w:t>Понуђач</w:t>
      </w:r>
      <w:r>
        <w:rPr>
          <w:lang w:val="sr-Cyrl-CS"/>
        </w:rPr>
        <w:t xml:space="preserve"> _______________________________</w:t>
      </w:r>
      <w:r w:rsidR="00C01302">
        <w:rPr>
          <w:lang w:val="sr-Cyrl-CS"/>
        </w:rPr>
        <w:t>_____________________</w:t>
      </w:r>
      <w:r>
        <w:rPr>
          <w:lang w:val="sr-Cyrl-CS"/>
        </w:rPr>
        <w:t xml:space="preserve"> </w:t>
      </w:r>
      <w:r w:rsidRPr="0043177D">
        <w:rPr>
          <w:i/>
          <w:iCs/>
        </w:rPr>
        <w:t>[</w:t>
      </w:r>
      <w:r w:rsidRPr="0043177D">
        <w:rPr>
          <w:i/>
        </w:rPr>
        <w:t>навести назив понуђача</w:t>
      </w:r>
      <w:r w:rsidRPr="0043177D">
        <w:rPr>
          <w:i/>
          <w:iCs/>
        </w:rPr>
        <w:t>]</w:t>
      </w:r>
      <w:r w:rsidRPr="0043177D">
        <w:rPr>
          <w:i/>
          <w:lang w:val="sr-Cyrl-CS"/>
        </w:rPr>
        <w:t xml:space="preserve"> </w:t>
      </w:r>
      <w:r>
        <w:rPr>
          <w:i/>
          <w:lang w:val="sr-Cyrl-CS"/>
        </w:rPr>
        <w:t xml:space="preserve">при састављању понуде за </w:t>
      </w:r>
      <w:r w:rsidRPr="0043177D">
        <w:t xml:space="preserve"> у јавн</w:t>
      </w:r>
      <w:r>
        <w:t>у</w:t>
      </w:r>
      <w:r w:rsidRPr="0043177D">
        <w:t xml:space="preserve"> набавк</w:t>
      </w:r>
      <w:r>
        <w:t>у</w:t>
      </w:r>
      <w:r w:rsidRPr="003D1D54">
        <w:rPr>
          <w:b/>
          <w:iCs/>
          <w:lang w:val="sr-Cyrl-CS"/>
        </w:rPr>
        <w:t xml:space="preserve"> </w:t>
      </w:r>
      <w:r>
        <w:rPr>
          <w:b/>
          <w:iCs/>
          <w:lang w:val="sr-Cyrl-CS"/>
        </w:rPr>
        <w:t xml:space="preserve">радова </w:t>
      </w:r>
      <w:r w:rsidRPr="00FB6D8C">
        <w:rPr>
          <w:b/>
          <w:iCs/>
          <w:lang w:val="sr-Cyrl-CS"/>
        </w:rPr>
        <w:t>на</w:t>
      </w:r>
      <w:r w:rsidRPr="00FB6D8C">
        <w:rPr>
          <w:b/>
          <w:color w:val="000000"/>
          <w:lang w:val="sr-Cyrl-CS"/>
        </w:rPr>
        <w:t xml:space="preserve"> </w:t>
      </w:r>
      <w:r>
        <w:rPr>
          <w:b/>
          <w:lang w:val="sr-Cyrl-CS"/>
        </w:rPr>
        <w:t>крпљењу ударних рупа на путевима</w:t>
      </w:r>
      <w:r w:rsidRPr="00D8649E">
        <w:rPr>
          <w:b/>
        </w:rPr>
        <w:t>,</w:t>
      </w:r>
      <w:r w:rsidRPr="00D8649E">
        <w:rPr>
          <w:lang w:val="sr-Cyrl-CS"/>
        </w:rPr>
        <w:t xml:space="preserve"> </w:t>
      </w:r>
      <w:r w:rsidRPr="00D8649E">
        <w:rPr>
          <w:b/>
          <w:lang w:val="sr-Cyrl-CS"/>
        </w:rPr>
        <w:t xml:space="preserve">ЈН </w:t>
      </w:r>
      <w:r w:rsidR="005D6A82">
        <w:rPr>
          <w:b/>
          <w:lang w:val="sr-Cyrl-CS"/>
        </w:rPr>
        <w:t>бр. 33</w:t>
      </w:r>
      <w:r w:rsidRPr="00D8649E">
        <w:rPr>
          <w:b/>
          <w:lang w:val="sr-Cyrl-CS"/>
        </w:rPr>
        <w:t>/201</w:t>
      </w:r>
      <w:r w:rsidR="00DD135E">
        <w:rPr>
          <w:b/>
          <w:lang w:val="sr-Cyrl-CS"/>
        </w:rPr>
        <w:t>9</w:t>
      </w:r>
      <w:r w:rsidRPr="00B96982">
        <w:rPr>
          <w:b/>
        </w:rPr>
        <w:t>,</w:t>
      </w:r>
      <w:r w:rsidRPr="0043177D">
        <w:rPr>
          <w:bCs/>
          <w:iCs/>
        </w:rPr>
        <w:t xml:space="preserve"> поштовао </w:t>
      </w:r>
      <w:r>
        <w:rPr>
          <w:bCs/>
          <w:iCs/>
        </w:rPr>
        <w:t xml:space="preserve">обавезе </w:t>
      </w:r>
      <w:r w:rsidRPr="0043177D">
        <w:rPr>
          <w:bCs/>
          <w:iCs/>
        </w:rPr>
        <w:t xml:space="preserve">које произлазе из важећих прописа о заштити на раду, запошљавању и условима рада, заштити животне средине и </w:t>
      </w:r>
      <w:r>
        <w:rPr>
          <w:bCs/>
          <w:iCs/>
        </w:rPr>
        <w:t>потврђујем да понуђач нема забрану обављања делатности која је на снази у време подношења понуде.</w:t>
      </w: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rPr>
          <w:bCs/>
          <w:iCs/>
          <w:color w:val="002060"/>
        </w:rPr>
      </w:pPr>
    </w:p>
    <w:p w:rsidR="004413FF" w:rsidRPr="0043177D" w:rsidRDefault="004413FF" w:rsidP="004413FF">
      <w:pPr>
        <w:tabs>
          <w:tab w:val="left" w:pos="6028"/>
        </w:tabs>
        <w:autoSpaceDE w:val="0"/>
        <w:ind w:left="360"/>
        <w:rPr>
          <w:bCs/>
          <w:iCs/>
          <w:color w:val="00206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8"/>
      </w:tblGrid>
      <w:tr w:rsidR="004413FF" w:rsidRPr="009D1B48" w:rsidTr="00E8166C">
        <w:tc>
          <w:tcPr>
            <w:tcW w:w="8928" w:type="dxa"/>
            <w:shd w:val="clear" w:color="auto" w:fill="auto"/>
          </w:tcPr>
          <w:p w:rsidR="004413FF" w:rsidRPr="009D1B48" w:rsidRDefault="004413FF" w:rsidP="00E8166C">
            <w:pPr>
              <w:tabs>
                <w:tab w:val="left" w:pos="6028"/>
              </w:tabs>
              <w:autoSpaceDE w:val="0"/>
              <w:rPr>
                <w:bCs/>
                <w:iCs/>
              </w:rPr>
            </w:pPr>
            <w:r w:rsidRPr="009D1B48">
              <w:rPr>
                <w:bCs/>
                <w:iCs/>
              </w:rPr>
              <w:t xml:space="preserve">            Датум                                                                                   Понуђач</w:t>
            </w:r>
          </w:p>
          <w:p w:rsidR="004413FF" w:rsidRPr="009D1B48" w:rsidRDefault="004413FF" w:rsidP="00E8166C">
            <w:pPr>
              <w:tabs>
                <w:tab w:val="left" w:pos="6028"/>
              </w:tabs>
              <w:autoSpaceDE w:val="0"/>
              <w:rPr>
                <w:bCs/>
                <w:iCs/>
              </w:rPr>
            </w:pPr>
            <w:r w:rsidRPr="009D1B48">
              <w:rPr>
                <w:bCs/>
                <w:iCs/>
              </w:rPr>
              <w:t xml:space="preserve">    __________________                                                     _____________________</w:t>
            </w:r>
          </w:p>
          <w:p w:rsidR="004413FF" w:rsidRPr="009D1B48" w:rsidRDefault="004413FF" w:rsidP="00E8166C">
            <w:pPr>
              <w:tabs>
                <w:tab w:val="left" w:pos="6028"/>
              </w:tabs>
              <w:autoSpaceDE w:val="0"/>
              <w:rPr>
                <w:bCs/>
                <w:iCs/>
              </w:rPr>
            </w:pPr>
          </w:p>
          <w:p w:rsidR="004413FF" w:rsidRPr="009D1B48" w:rsidRDefault="004413FF" w:rsidP="00E8166C">
            <w:pPr>
              <w:tabs>
                <w:tab w:val="left" w:pos="6028"/>
              </w:tabs>
              <w:autoSpaceDE w:val="0"/>
              <w:jc w:val="center"/>
              <w:rPr>
                <w:bCs/>
                <w:iCs/>
              </w:rPr>
            </w:pPr>
            <w:r w:rsidRPr="009D1B48">
              <w:rPr>
                <w:bCs/>
                <w:iCs/>
              </w:rPr>
              <w:t>МП</w:t>
            </w:r>
          </w:p>
          <w:p w:rsidR="004413FF" w:rsidRPr="009D1B48" w:rsidRDefault="004413FF" w:rsidP="00E8166C">
            <w:pPr>
              <w:tabs>
                <w:tab w:val="left" w:pos="6028"/>
              </w:tabs>
              <w:autoSpaceDE w:val="0"/>
              <w:rPr>
                <w:bCs/>
                <w:iCs/>
              </w:rPr>
            </w:pPr>
          </w:p>
        </w:tc>
      </w:tr>
    </w:tbl>
    <w:p w:rsidR="004413FF" w:rsidRPr="0043177D" w:rsidRDefault="004413FF" w:rsidP="004413FF">
      <w:pPr>
        <w:tabs>
          <w:tab w:val="left" w:pos="6028"/>
        </w:tabs>
        <w:autoSpaceDE w:val="0"/>
        <w:ind w:left="360"/>
        <w:rPr>
          <w:bCs/>
          <w:iCs/>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Pr="0043177D" w:rsidRDefault="004413FF" w:rsidP="004413FF">
      <w:pPr>
        <w:pStyle w:val="BodyText3"/>
        <w:spacing w:after="0"/>
        <w:jc w:val="center"/>
        <w:rPr>
          <w:sz w:val="24"/>
          <w:szCs w:val="24"/>
        </w:rPr>
      </w:pPr>
      <w:r w:rsidRPr="00541016">
        <w:rPr>
          <w:bCs/>
          <w:iCs/>
          <w:sz w:val="24"/>
          <w:szCs w:val="24"/>
        </w:rPr>
        <w:t xml:space="preserve">.                   </w:t>
      </w:r>
    </w:p>
    <w:p w:rsidR="004413FF" w:rsidRPr="0043177D" w:rsidRDefault="004413FF" w:rsidP="004413FF">
      <w:pPr>
        <w:tabs>
          <w:tab w:val="left" w:pos="6028"/>
        </w:tabs>
        <w:autoSpaceDE w:val="0"/>
        <w:jc w:val="both"/>
        <w:rPr>
          <w:bCs/>
          <w:i/>
          <w:iCs/>
        </w:rPr>
      </w:pPr>
      <w:r w:rsidRPr="0043177D">
        <w:rPr>
          <w:b/>
          <w:bCs/>
          <w:i/>
          <w:iCs/>
        </w:rPr>
        <w:t xml:space="preserve">Напомена: </w:t>
      </w:r>
      <w:r w:rsidRPr="0043177D">
        <w:rPr>
          <w:b/>
          <w:bCs/>
          <w:i/>
          <w:iCs/>
          <w:u w:val="single"/>
        </w:rPr>
        <w:t>Уколико понуду подноси група понуђача,</w:t>
      </w:r>
      <w:r w:rsidRPr="0043177D">
        <w:rPr>
          <w:bCs/>
          <w:i/>
          <w:iCs/>
        </w:rPr>
        <w:t xml:space="preserve"> Изјава мора бити потписана од стране овлашћеног лица сваког понуђ</w:t>
      </w:r>
      <w:r w:rsidR="00DD135E">
        <w:rPr>
          <w:bCs/>
          <w:i/>
          <w:iCs/>
        </w:rPr>
        <w:t>ача из групе понуђача</w:t>
      </w:r>
      <w:r w:rsidRPr="0043177D">
        <w:rPr>
          <w:bCs/>
          <w:i/>
          <w:iCs/>
        </w:rPr>
        <w:t>.</w:t>
      </w:r>
    </w:p>
    <w:p w:rsidR="004413FF" w:rsidRPr="00934E30" w:rsidRDefault="004413FF" w:rsidP="004413FF">
      <w:pPr>
        <w:tabs>
          <w:tab w:val="left" w:pos="6028"/>
        </w:tabs>
        <w:autoSpaceDE w:val="0"/>
        <w:jc w:val="both"/>
        <w:rPr>
          <w:bCs/>
          <w:i/>
          <w:iCs/>
        </w:rPr>
      </w:pPr>
      <w:r>
        <w:rPr>
          <w:bCs/>
          <w:i/>
          <w:iCs/>
        </w:rPr>
        <w:t>Овај образац по</w:t>
      </w:r>
      <w:r w:rsidR="00DD135E">
        <w:rPr>
          <w:bCs/>
          <w:i/>
          <w:iCs/>
        </w:rPr>
        <w:t>пуњен и потписан</w:t>
      </w:r>
      <w:r>
        <w:rPr>
          <w:bCs/>
          <w:i/>
          <w:iCs/>
        </w:rPr>
        <w:t xml:space="preserve"> доставља се уз понуду.</w:t>
      </w:r>
    </w:p>
    <w:p w:rsidR="004413FF" w:rsidRPr="0043177D" w:rsidRDefault="004413FF" w:rsidP="004413FF">
      <w:pPr>
        <w:tabs>
          <w:tab w:val="left" w:pos="6028"/>
        </w:tabs>
        <w:autoSpaceDE w:val="0"/>
        <w:jc w:val="both"/>
        <w:rPr>
          <w:bCs/>
          <w:i/>
          <w:iCs/>
          <w:color w:val="FF0000"/>
        </w:rPr>
      </w:pPr>
    </w:p>
    <w:p w:rsidR="004413FF" w:rsidRPr="0043177D" w:rsidRDefault="004413FF" w:rsidP="004413FF">
      <w:pPr>
        <w:autoSpaceDE w:val="0"/>
        <w:autoSpaceDN w:val="0"/>
        <w:adjustRightInd w:val="0"/>
        <w:rPr>
          <w:rFonts w:eastAsia="Calibri-Bold"/>
          <w:bCs/>
          <w:color w:val="000000"/>
        </w:rPr>
      </w:pPr>
    </w:p>
    <w:p w:rsidR="004413FF" w:rsidRDefault="004413FF" w:rsidP="004413FF">
      <w:pPr>
        <w:autoSpaceDE w:val="0"/>
        <w:autoSpaceDN w:val="0"/>
        <w:adjustRightInd w:val="0"/>
        <w:rPr>
          <w:rFonts w:eastAsia="Calibri-Bold"/>
          <w:bCs/>
          <w:color w:val="000000"/>
        </w:rPr>
      </w:pPr>
    </w:p>
    <w:p w:rsidR="004413FF" w:rsidRDefault="004413FF" w:rsidP="004413FF">
      <w:pPr>
        <w:autoSpaceDE w:val="0"/>
        <w:autoSpaceDN w:val="0"/>
        <w:adjustRightInd w:val="0"/>
        <w:rPr>
          <w:rFonts w:eastAsia="Calibri-Bold"/>
          <w:bCs/>
          <w:color w:val="000000"/>
        </w:rPr>
      </w:pPr>
    </w:p>
    <w:p w:rsidR="004413FF" w:rsidRDefault="004413FF" w:rsidP="004413FF">
      <w:pPr>
        <w:spacing w:line="100" w:lineRule="atLeast"/>
        <w:jc w:val="both"/>
        <w:rPr>
          <w:rFonts w:eastAsia="Calibri-Bold"/>
          <w:bCs/>
          <w:color w:val="000000"/>
        </w:rPr>
      </w:pPr>
    </w:p>
    <w:p w:rsidR="004413FF" w:rsidRPr="00E86852" w:rsidRDefault="004413FF" w:rsidP="004413FF">
      <w:pPr>
        <w:spacing w:line="100" w:lineRule="atLeast"/>
        <w:jc w:val="both"/>
        <w:rPr>
          <w:color w:val="000000"/>
          <w:kern w:val="1"/>
        </w:rPr>
      </w:pPr>
    </w:p>
    <w:p w:rsidR="00E01586" w:rsidRPr="00E01586" w:rsidRDefault="00E01586" w:rsidP="004413FF">
      <w:pPr>
        <w:tabs>
          <w:tab w:val="left" w:pos="6028"/>
        </w:tabs>
        <w:autoSpaceDE w:val="0"/>
        <w:jc w:val="both"/>
        <w:rPr>
          <w:bCs/>
          <w:i/>
          <w:iCs/>
        </w:rPr>
      </w:pPr>
    </w:p>
    <w:p w:rsidR="00761119" w:rsidRPr="008C3ABA" w:rsidRDefault="00761119" w:rsidP="007051D9">
      <w:pPr>
        <w:tabs>
          <w:tab w:val="left" w:pos="6028"/>
        </w:tabs>
        <w:autoSpaceDE w:val="0"/>
        <w:jc w:val="both"/>
        <w:rPr>
          <w:bCs/>
          <w:i/>
          <w:iCs/>
        </w:rPr>
      </w:pPr>
    </w:p>
    <w:p w:rsidR="00761119" w:rsidRPr="00AF520D" w:rsidRDefault="00761119" w:rsidP="00761119">
      <w:pPr>
        <w:pStyle w:val="Heading7"/>
        <w:numPr>
          <w:ilvl w:val="6"/>
          <w:numId w:val="0"/>
        </w:numPr>
        <w:tabs>
          <w:tab w:val="num" w:pos="0"/>
          <w:tab w:val="left" w:pos="720"/>
        </w:tabs>
        <w:rPr>
          <w:rFonts w:ascii="Times New Roman" w:hAnsi="Times New Roman"/>
          <w:b/>
          <w:lang w:val="sr-Cyrl-CS"/>
        </w:rPr>
      </w:pPr>
      <w:r>
        <w:rPr>
          <w:rFonts w:ascii="Times New Roman" w:hAnsi="Times New Roman"/>
          <w:b/>
          <w:bCs/>
          <w:iCs/>
          <w:lang w:val="sr-Cyrl-CS"/>
        </w:rPr>
        <w:lastRenderedPageBreak/>
        <w:t xml:space="preserve">ОБРАЗАЦ </w:t>
      </w:r>
      <w:r>
        <w:rPr>
          <w:rFonts w:ascii="Times New Roman" w:hAnsi="Times New Roman"/>
          <w:b/>
          <w:bCs/>
          <w:iCs/>
          <w:lang w:val="en-US"/>
        </w:rPr>
        <w:t>X</w:t>
      </w:r>
      <w:r w:rsidR="007310F4">
        <w:rPr>
          <w:rFonts w:ascii="Times New Roman" w:hAnsi="Times New Roman"/>
          <w:b/>
          <w:bCs/>
          <w:iCs/>
          <w:lang w:val="en-US"/>
        </w:rPr>
        <w:t>I</w:t>
      </w:r>
      <w:r>
        <w:rPr>
          <w:rFonts w:ascii="Times New Roman" w:hAnsi="Times New Roman"/>
          <w:b/>
          <w:bCs/>
          <w:iCs/>
          <w:lang w:val="en-US"/>
        </w:rPr>
        <w:t>V</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lang w:val="sr-Cyrl-CS"/>
        </w:rPr>
        <w:t xml:space="preserve"> </w:t>
      </w:r>
    </w:p>
    <w:p w:rsidR="00761119" w:rsidRPr="00814993" w:rsidRDefault="00761119" w:rsidP="00761119">
      <w:pPr>
        <w:rPr>
          <w:lang w:val="sr-Cyrl-CS"/>
        </w:rPr>
      </w:pPr>
    </w:p>
    <w:p w:rsidR="00761119" w:rsidRDefault="00761119" w:rsidP="00761119">
      <w:pPr>
        <w:jc w:val="both"/>
        <w:rPr>
          <w:lang w:val="sr-Cyrl-CS"/>
        </w:rPr>
      </w:pPr>
    </w:p>
    <w:p w:rsidR="00761119" w:rsidRPr="00DA532E" w:rsidRDefault="00761119" w:rsidP="00761119">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761119" w:rsidRPr="00994C73" w:rsidRDefault="00761119" w:rsidP="00761119">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761119" w:rsidRPr="00C264C0" w:rsidRDefault="00761119" w:rsidP="005F5548">
      <w:pPr>
        <w:pStyle w:val="Heading7"/>
        <w:numPr>
          <w:ilvl w:val="6"/>
          <w:numId w:val="0"/>
        </w:numPr>
        <w:tabs>
          <w:tab w:val="left" w:pos="0"/>
        </w:tabs>
        <w:jc w:val="center"/>
        <w:rPr>
          <w:lang w:val="sr-Cyrl-CS"/>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w:t>
      </w:r>
      <w:r w:rsidR="005F5548">
        <w:rPr>
          <w:rFonts w:ascii="Times New Roman" w:hAnsi="Times New Roman"/>
          <w:b/>
          <w:lang w:val="sr-Cyrl-CS"/>
        </w:rPr>
        <w:t>РАДОВА КОЈИ СУ ПРЕДМЕТ ЈАВНЕ НАБАВКЕ</w:t>
      </w:r>
    </w:p>
    <w:tbl>
      <w:tblPr>
        <w:tblW w:w="5268" w:type="pct"/>
        <w:tblLayout w:type="fixed"/>
        <w:tblLook w:val="0000"/>
      </w:tblPr>
      <w:tblGrid>
        <w:gridCol w:w="631"/>
        <w:gridCol w:w="2187"/>
        <w:gridCol w:w="1957"/>
        <w:gridCol w:w="1400"/>
        <w:gridCol w:w="1959"/>
        <w:gridCol w:w="1955"/>
      </w:tblGrid>
      <w:tr w:rsidR="00761119" w:rsidRPr="00994C73" w:rsidTr="00D802BD">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225"/>
        </w:trPr>
        <w:tc>
          <w:tcPr>
            <w:tcW w:w="312" w:type="pct"/>
            <w:tcBorders>
              <w:top w:val="single" w:sz="12" w:space="0" w:color="auto"/>
            </w:tcBorders>
          </w:tcPr>
          <w:p w:rsidR="00761119" w:rsidRPr="001E0B59" w:rsidRDefault="00761119" w:rsidP="00D802BD">
            <w:pPr>
              <w:pStyle w:val="Title"/>
              <w:snapToGrid w:val="0"/>
              <w:rPr>
                <w:rFonts w:ascii="Times New Roman" w:hAnsi="Times New Roman"/>
                <w:b w:val="0"/>
                <w:smallCaps/>
                <w:szCs w:val="24"/>
              </w:rPr>
            </w:pPr>
          </w:p>
        </w:tc>
        <w:tc>
          <w:tcPr>
            <w:tcW w:w="1084" w:type="pct"/>
            <w:tcBorders>
              <w:top w:val="single" w:sz="12" w:space="0" w:color="auto"/>
            </w:tcBorders>
          </w:tcPr>
          <w:p w:rsidR="00761119" w:rsidRPr="001E0B59" w:rsidRDefault="00761119" w:rsidP="00D802BD">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761119" w:rsidRPr="001E0B59" w:rsidRDefault="00761119" w:rsidP="00D802BD">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761119" w:rsidRPr="001E0B59" w:rsidRDefault="00761119" w:rsidP="00D802BD">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761119" w:rsidRPr="001E0B59" w:rsidRDefault="00761119" w:rsidP="00D802BD">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761119" w:rsidRPr="001E0B59" w:rsidRDefault="00761119" w:rsidP="00D802BD">
            <w:pPr>
              <w:pStyle w:val="Title"/>
              <w:snapToGrid w:val="0"/>
              <w:jc w:val="left"/>
              <w:rPr>
                <w:rFonts w:ascii="Times New Roman" w:hAnsi="Times New Roman"/>
                <w:smallCaps/>
                <w:szCs w:val="24"/>
                <w:u w:val="single"/>
                <w:lang w:val="en-US"/>
              </w:rPr>
            </w:pPr>
          </w:p>
        </w:tc>
      </w:tr>
    </w:tbl>
    <w:p w:rsidR="00761119" w:rsidRPr="00994C73" w:rsidRDefault="00761119" w:rsidP="00761119">
      <w:pPr>
        <w:jc w:val="both"/>
        <w:rPr>
          <w:u w:val="single"/>
          <w:lang w:val="sr-Cyrl-CS"/>
        </w:rPr>
      </w:pPr>
    </w:p>
    <w:p w:rsidR="00761119" w:rsidRPr="00E0475D" w:rsidRDefault="00761119" w:rsidP="00761119">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761119" w:rsidRPr="009C046C" w:rsidRDefault="00761119" w:rsidP="00761119">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761119" w:rsidRPr="009C046C" w:rsidRDefault="00761119" w:rsidP="00761119">
      <w:pPr>
        <w:tabs>
          <w:tab w:val="center" w:pos="7200"/>
        </w:tabs>
        <w:rPr>
          <w:rFonts w:cs="Arial"/>
          <w:sz w:val="10"/>
          <w:szCs w:val="10"/>
        </w:rPr>
      </w:pPr>
    </w:p>
    <w:p w:rsidR="00761119" w:rsidRPr="009C046C" w:rsidRDefault="00761119" w:rsidP="00761119">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761119" w:rsidRPr="009C046C" w:rsidRDefault="00761119" w:rsidP="00761119">
      <w:pPr>
        <w:tabs>
          <w:tab w:val="num" w:pos="1320"/>
          <w:tab w:val="center" w:pos="7200"/>
        </w:tabs>
        <w:jc w:val="both"/>
        <w:rPr>
          <w:sz w:val="16"/>
          <w:szCs w:val="16"/>
        </w:rPr>
      </w:pPr>
    </w:p>
    <w:p w:rsidR="00761119" w:rsidRDefault="00761119" w:rsidP="00761119">
      <w:pPr>
        <w:tabs>
          <w:tab w:val="center" w:pos="7200"/>
        </w:tabs>
        <w:jc w:val="both"/>
        <w:rPr>
          <w:b/>
          <w:bCs/>
          <w:sz w:val="22"/>
          <w:szCs w:val="22"/>
          <w:lang w:val="sr-Cyrl-CS"/>
        </w:rPr>
      </w:pPr>
      <w:r>
        <w:rPr>
          <w:sz w:val="22"/>
          <w:szCs w:val="22"/>
        </w:rPr>
        <w:t>_____________</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7051D9" w:rsidRPr="002D32F0" w:rsidRDefault="007051D9" w:rsidP="002D32F0">
      <w:pPr>
        <w:tabs>
          <w:tab w:val="left" w:pos="3555"/>
        </w:tabs>
        <w:jc w:val="both"/>
        <w:rPr>
          <w:bCs/>
          <w:i/>
          <w:iCs/>
        </w:rPr>
      </w:pPr>
    </w:p>
    <w:sectPr w:rsidR="007051D9" w:rsidRPr="002D32F0" w:rsidSect="00EE6BBC">
      <w:footerReference w:type="default" r:id="rId12"/>
      <w:pgSz w:w="12240" w:h="15840"/>
      <w:pgMar w:top="993"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132" w:rsidRDefault="001D1132" w:rsidP="00D24016">
      <w:r>
        <w:separator/>
      </w:r>
    </w:p>
  </w:endnote>
  <w:endnote w:type="continuationSeparator" w:id="0">
    <w:p w:rsidR="001D1132" w:rsidRDefault="001D1132" w:rsidP="00D24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Narrow">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F8" w:rsidRDefault="00F80822" w:rsidP="003826CB">
    <w:pPr>
      <w:pStyle w:val="Footer"/>
    </w:pPr>
    <w:r>
      <w:t>Конкурсна документација у поступку ја</w:t>
    </w:r>
    <w:r w:rsidR="00932A45">
      <w:t>вн</w:t>
    </w:r>
    <w:r w:rsidR="0015503F">
      <w:t xml:space="preserve">е набавке мале вредности, ЈН </w:t>
    </w:r>
    <w:r w:rsidR="0015503F">
      <w:rPr>
        <w:lang/>
      </w:rPr>
      <w:t>33</w:t>
    </w:r>
    <w:r>
      <w:t xml:space="preserve">/2019      </w:t>
    </w:r>
    <w:sdt>
      <w:sdtPr>
        <w:id w:val="1474269"/>
        <w:docPartObj>
          <w:docPartGallery w:val="Page Numbers (Bottom of Page)"/>
          <w:docPartUnique/>
        </w:docPartObj>
      </w:sdtPr>
      <w:sdtContent>
        <w:fldSimple w:instr=" PAGE   \* MERGEFORMAT ">
          <w:r w:rsidR="005D6A82">
            <w:rPr>
              <w:noProof/>
            </w:rPr>
            <w:t>38</w:t>
          </w:r>
        </w:fldSimple>
        <w:r>
          <w:t>/</w:t>
        </w:r>
        <w:r w:rsidR="00D80DF8">
          <w:t>3</w:t>
        </w:r>
        <w:r>
          <w:t>9</w:t>
        </w:r>
      </w:sdtContent>
    </w:sdt>
  </w:p>
  <w:p w:rsidR="00D80DF8" w:rsidRDefault="00D80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132" w:rsidRDefault="001D1132" w:rsidP="00D24016">
      <w:r>
        <w:separator/>
      </w:r>
    </w:p>
  </w:footnote>
  <w:footnote w:type="continuationSeparator" w:id="0">
    <w:p w:rsidR="001D1132" w:rsidRDefault="001D1132" w:rsidP="00D24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singleLevel"/>
    <w:tmpl w:val="00000006"/>
    <w:name w:val="WW8Num8"/>
    <w:lvl w:ilvl="0">
      <w:start w:val="1"/>
      <w:numFmt w:val="decimal"/>
      <w:lvlText w:val="%1."/>
      <w:lvlJc w:val="left"/>
      <w:pPr>
        <w:tabs>
          <w:tab w:val="num" w:pos="0"/>
        </w:tabs>
        <w:ind w:left="720" w:hanging="360"/>
      </w:p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6">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71175C"/>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A145C"/>
    <w:multiLevelType w:val="hybridMultilevel"/>
    <w:tmpl w:val="C0F6567A"/>
    <w:lvl w:ilvl="0" w:tplc="04090001">
      <w:start w:val="1"/>
      <w:numFmt w:val="bullet"/>
      <w:lvlText w:val=""/>
      <w:lvlJc w:val="left"/>
      <w:pPr>
        <w:ind w:left="720" w:hanging="360"/>
      </w:pPr>
      <w:rPr>
        <w:rFonts w:ascii="Symbol" w:hAnsi="Symbol"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6">
    <w:nsid w:val="23790ADE"/>
    <w:multiLevelType w:val="hybridMultilevel"/>
    <w:tmpl w:val="F4AC15BC"/>
    <w:lvl w:ilvl="0" w:tplc="4378BF64">
      <w:start w:val="1"/>
      <w:numFmt w:val="decimal"/>
      <w:lvlText w:val="%1)"/>
      <w:lvlJc w:val="left"/>
      <w:pPr>
        <w:ind w:left="1140" w:hanging="360"/>
      </w:pPr>
      <w:rPr>
        <w:rFonts w:hint="default"/>
      </w:rPr>
    </w:lvl>
    <w:lvl w:ilvl="1" w:tplc="281A0019" w:tentative="1">
      <w:start w:val="1"/>
      <w:numFmt w:val="lowerLetter"/>
      <w:lvlText w:val="%2."/>
      <w:lvlJc w:val="left"/>
      <w:pPr>
        <w:ind w:left="1860" w:hanging="360"/>
      </w:pPr>
    </w:lvl>
    <w:lvl w:ilvl="2" w:tplc="281A001B" w:tentative="1">
      <w:start w:val="1"/>
      <w:numFmt w:val="lowerRoman"/>
      <w:lvlText w:val="%3."/>
      <w:lvlJc w:val="right"/>
      <w:pPr>
        <w:ind w:left="2580" w:hanging="180"/>
      </w:pPr>
    </w:lvl>
    <w:lvl w:ilvl="3" w:tplc="281A000F" w:tentative="1">
      <w:start w:val="1"/>
      <w:numFmt w:val="decimal"/>
      <w:lvlText w:val="%4."/>
      <w:lvlJc w:val="left"/>
      <w:pPr>
        <w:ind w:left="3300" w:hanging="360"/>
      </w:pPr>
    </w:lvl>
    <w:lvl w:ilvl="4" w:tplc="281A0019" w:tentative="1">
      <w:start w:val="1"/>
      <w:numFmt w:val="lowerLetter"/>
      <w:lvlText w:val="%5."/>
      <w:lvlJc w:val="left"/>
      <w:pPr>
        <w:ind w:left="4020" w:hanging="360"/>
      </w:pPr>
    </w:lvl>
    <w:lvl w:ilvl="5" w:tplc="281A001B" w:tentative="1">
      <w:start w:val="1"/>
      <w:numFmt w:val="lowerRoman"/>
      <w:lvlText w:val="%6."/>
      <w:lvlJc w:val="right"/>
      <w:pPr>
        <w:ind w:left="4740" w:hanging="180"/>
      </w:pPr>
    </w:lvl>
    <w:lvl w:ilvl="6" w:tplc="281A000F" w:tentative="1">
      <w:start w:val="1"/>
      <w:numFmt w:val="decimal"/>
      <w:lvlText w:val="%7."/>
      <w:lvlJc w:val="left"/>
      <w:pPr>
        <w:ind w:left="5460" w:hanging="360"/>
      </w:pPr>
    </w:lvl>
    <w:lvl w:ilvl="7" w:tplc="281A0019" w:tentative="1">
      <w:start w:val="1"/>
      <w:numFmt w:val="lowerLetter"/>
      <w:lvlText w:val="%8."/>
      <w:lvlJc w:val="left"/>
      <w:pPr>
        <w:ind w:left="6180" w:hanging="360"/>
      </w:pPr>
    </w:lvl>
    <w:lvl w:ilvl="8" w:tplc="281A001B" w:tentative="1">
      <w:start w:val="1"/>
      <w:numFmt w:val="lowerRoman"/>
      <w:lvlText w:val="%9."/>
      <w:lvlJc w:val="right"/>
      <w:pPr>
        <w:ind w:left="6900" w:hanging="180"/>
      </w:pPr>
    </w:lvl>
  </w:abstractNum>
  <w:abstractNum w:abstractNumId="17">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8">
    <w:nsid w:val="29AB4F21"/>
    <w:multiLevelType w:val="hybridMultilevel"/>
    <w:tmpl w:val="FB92B642"/>
    <w:lvl w:ilvl="0" w:tplc="7B3669DE">
      <w:start w:val="1"/>
      <w:numFmt w:val="decimal"/>
      <w:lvlText w:val="%1)"/>
      <w:lvlJc w:val="left"/>
      <w:pPr>
        <w:ind w:left="1068" w:hanging="360"/>
      </w:pPr>
      <w:rPr>
        <w:rFonts w:hint="default"/>
        <w:i w:val="0"/>
        <w:u w:val="none"/>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9">
    <w:nsid w:val="2BBE54E9"/>
    <w:multiLevelType w:val="hybridMultilevel"/>
    <w:tmpl w:val="5456F2CC"/>
    <w:lvl w:ilvl="0" w:tplc="65087992">
      <w:start w:val="24"/>
      <w:numFmt w:val="decimal"/>
      <w:lvlText w:val="%1."/>
      <w:lvlJc w:val="left"/>
      <w:pPr>
        <w:ind w:left="644" w:hanging="360"/>
      </w:pPr>
      <w:rPr>
        <w:rFonts w:hint="default"/>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20">
    <w:nsid w:val="2CA1453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nsid w:val="2CAD2291"/>
    <w:multiLevelType w:val="hybridMultilevel"/>
    <w:tmpl w:val="1CB0CCC0"/>
    <w:lvl w:ilvl="0" w:tplc="6994D7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4571CD"/>
    <w:multiLevelType w:val="hybridMultilevel"/>
    <w:tmpl w:val="533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CF4D86"/>
    <w:multiLevelType w:val="hybridMultilevel"/>
    <w:tmpl w:val="C9160CF0"/>
    <w:lvl w:ilvl="0" w:tplc="0C1A0005">
      <w:start w:val="1"/>
      <w:numFmt w:val="bullet"/>
      <w:lvlText w:val=""/>
      <w:lvlJc w:val="left"/>
      <w:pPr>
        <w:tabs>
          <w:tab w:val="num" w:pos="1080"/>
        </w:tabs>
        <w:ind w:left="1080" w:hanging="360"/>
      </w:pPr>
      <w:rPr>
        <w:rFonts w:ascii="Wingdings" w:hAnsi="Wingdings"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4">
    <w:nsid w:val="365C2541"/>
    <w:multiLevelType w:val="hybridMultilevel"/>
    <w:tmpl w:val="533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C02C73"/>
    <w:multiLevelType w:val="hybridMultilevel"/>
    <w:tmpl w:val="0BBA3868"/>
    <w:lvl w:ilvl="0" w:tplc="A07C4C2E">
      <w:start w:val="1"/>
      <w:numFmt w:val="decimal"/>
      <w:lvlText w:val="%1)"/>
      <w:lvlJc w:val="left"/>
      <w:pPr>
        <w:ind w:left="1080" w:hanging="360"/>
      </w:pPr>
      <w:rPr>
        <w:rFonts w:eastAsia="Arial Unicode MS" w:hint="default"/>
        <w:color w:val="00000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6">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A6549AD"/>
    <w:multiLevelType w:val="hybridMultilevel"/>
    <w:tmpl w:val="2064EE4C"/>
    <w:lvl w:ilvl="0" w:tplc="7930B20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C22A69"/>
    <w:multiLevelType w:val="hybridMultilevel"/>
    <w:tmpl w:val="4E6E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215745"/>
    <w:multiLevelType w:val="hybridMultilevel"/>
    <w:tmpl w:val="69B4BE6A"/>
    <w:lvl w:ilvl="0" w:tplc="1A56B1BE">
      <w:start w:val="1"/>
      <w:numFmt w:val="decimal"/>
      <w:lvlText w:val="%1)"/>
      <w:lvlJc w:val="left"/>
      <w:pPr>
        <w:ind w:left="1211" w:hanging="360"/>
      </w:pPr>
      <w:rPr>
        <w:rFonts w:hint="default"/>
      </w:r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30">
    <w:nsid w:val="546F68B7"/>
    <w:multiLevelType w:val="hybridMultilevel"/>
    <w:tmpl w:val="20326336"/>
    <w:lvl w:ilvl="0" w:tplc="0C1A0005">
      <w:start w:val="1"/>
      <w:numFmt w:val="bullet"/>
      <w:lvlText w:val=""/>
      <w:lvlJc w:val="left"/>
      <w:pPr>
        <w:tabs>
          <w:tab w:val="num" w:pos="720"/>
        </w:tabs>
        <w:ind w:left="720" w:hanging="360"/>
      </w:pPr>
      <w:rPr>
        <w:rFonts w:ascii="Wingdings" w:hAnsi="Wingdings"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1">
    <w:nsid w:val="582B2FBC"/>
    <w:multiLevelType w:val="hybridMultilevel"/>
    <w:tmpl w:val="A0C2D88E"/>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2">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4">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4026D1"/>
    <w:multiLevelType w:val="hybridMultilevel"/>
    <w:tmpl w:val="9380422E"/>
    <w:lvl w:ilvl="0" w:tplc="F7528F34">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26"/>
  </w:num>
  <w:num w:numId="2">
    <w:abstractNumId w:val="27"/>
  </w:num>
  <w:num w:numId="3">
    <w:abstractNumId w:val="32"/>
  </w:num>
  <w:num w:numId="4">
    <w:abstractNumId w:val="23"/>
  </w:num>
  <w:num w:numId="5">
    <w:abstractNumId w:val="30"/>
  </w:num>
  <w:num w:numId="6">
    <w:abstractNumId w:val="4"/>
  </w:num>
  <w:num w:numId="7">
    <w:abstractNumId w:val="1"/>
  </w:num>
  <w:num w:numId="8">
    <w:abstractNumId w:val="31"/>
  </w:num>
  <w:num w:numId="9">
    <w:abstractNumId w:val="10"/>
  </w:num>
  <w:num w:numId="10">
    <w:abstractNumId w:val="20"/>
  </w:num>
  <w:num w:numId="11">
    <w:abstractNumId w:val="11"/>
  </w:num>
  <w:num w:numId="12">
    <w:abstractNumId w:val="6"/>
  </w:num>
  <w:num w:numId="13">
    <w:abstractNumId w:val="17"/>
  </w:num>
  <w:num w:numId="14">
    <w:abstractNumId w:val="35"/>
  </w:num>
  <w:num w:numId="15">
    <w:abstractNumId w:val="25"/>
  </w:num>
  <w:num w:numId="16">
    <w:abstractNumId w:val="14"/>
    <w:lvlOverride w:ilvl="0">
      <w:startOverride w:val="2"/>
    </w:lvlOverride>
  </w:num>
  <w:num w:numId="17">
    <w:abstractNumId w:val="18"/>
  </w:num>
  <w:num w:numId="18">
    <w:abstractNumId w:val="29"/>
  </w:num>
  <w:num w:numId="19">
    <w:abstractNumId w:val="15"/>
  </w:num>
  <w:num w:numId="20">
    <w:abstractNumId w:val="33"/>
  </w:num>
  <w:num w:numId="21">
    <w:abstractNumId w:val="3"/>
  </w:num>
  <w:num w:numId="22">
    <w:abstractNumId w:val="21"/>
  </w:num>
  <w:num w:numId="23">
    <w:abstractNumId w:val="34"/>
  </w:num>
  <w:num w:numId="24">
    <w:abstractNumId w:val="19"/>
  </w:num>
  <w:num w:numId="25">
    <w:abstractNumId w:val="16"/>
  </w:num>
  <w:num w:numId="26">
    <w:abstractNumId w:val="28"/>
  </w:num>
  <w:num w:numId="27">
    <w:abstractNumId w:val="7"/>
  </w:num>
  <w:num w:numId="28">
    <w:abstractNumId w:val="12"/>
  </w:num>
  <w:num w:numId="29">
    <w:abstractNumId w:val="8"/>
  </w:num>
  <w:num w:numId="30">
    <w:abstractNumId w:val="24"/>
  </w:num>
  <w:num w:numId="31">
    <w:abstractNumId w:val="13"/>
  </w:num>
  <w:num w:numId="32">
    <w:abstractNumId w:val="9"/>
  </w:num>
  <w:num w:numId="33">
    <w:abstractNumId w:val="14"/>
  </w:num>
  <w:num w:numId="34">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24016"/>
    <w:rsid w:val="0000004E"/>
    <w:rsid w:val="000047A8"/>
    <w:rsid w:val="00015D0E"/>
    <w:rsid w:val="0001664D"/>
    <w:rsid w:val="000214DC"/>
    <w:rsid w:val="00026B76"/>
    <w:rsid w:val="00034852"/>
    <w:rsid w:val="00041205"/>
    <w:rsid w:val="000516AB"/>
    <w:rsid w:val="0005203E"/>
    <w:rsid w:val="000547DB"/>
    <w:rsid w:val="00057D06"/>
    <w:rsid w:val="00065328"/>
    <w:rsid w:val="0006544B"/>
    <w:rsid w:val="00070909"/>
    <w:rsid w:val="00074890"/>
    <w:rsid w:val="00080CB0"/>
    <w:rsid w:val="00084327"/>
    <w:rsid w:val="00093A52"/>
    <w:rsid w:val="00093FC4"/>
    <w:rsid w:val="00095D5C"/>
    <w:rsid w:val="000B0CE6"/>
    <w:rsid w:val="000B14F2"/>
    <w:rsid w:val="000B38B2"/>
    <w:rsid w:val="000B66B2"/>
    <w:rsid w:val="000D61A1"/>
    <w:rsid w:val="000E067B"/>
    <w:rsid w:val="000F4D25"/>
    <w:rsid w:val="00107CD8"/>
    <w:rsid w:val="001127EF"/>
    <w:rsid w:val="00117666"/>
    <w:rsid w:val="00127614"/>
    <w:rsid w:val="001335E7"/>
    <w:rsid w:val="00134207"/>
    <w:rsid w:val="00135329"/>
    <w:rsid w:val="00135D7A"/>
    <w:rsid w:val="0014099D"/>
    <w:rsid w:val="0015503F"/>
    <w:rsid w:val="00164307"/>
    <w:rsid w:val="001644D6"/>
    <w:rsid w:val="001718C6"/>
    <w:rsid w:val="001718F9"/>
    <w:rsid w:val="0017197C"/>
    <w:rsid w:val="0017236D"/>
    <w:rsid w:val="001A11B5"/>
    <w:rsid w:val="001A7E88"/>
    <w:rsid w:val="001B5C37"/>
    <w:rsid w:val="001C0D1A"/>
    <w:rsid w:val="001C4957"/>
    <w:rsid w:val="001D1132"/>
    <w:rsid w:val="001D17B1"/>
    <w:rsid w:val="001D4259"/>
    <w:rsid w:val="001D7B23"/>
    <w:rsid w:val="001E000D"/>
    <w:rsid w:val="001E45B8"/>
    <w:rsid w:val="001E5F36"/>
    <w:rsid w:val="001E7F91"/>
    <w:rsid w:val="00211BFF"/>
    <w:rsid w:val="002171A7"/>
    <w:rsid w:val="002171A9"/>
    <w:rsid w:val="002267BD"/>
    <w:rsid w:val="00237E23"/>
    <w:rsid w:val="002409EE"/>
    <w:rsid w:val="002462B8"/>
    <w:rsid w:val="00254322"/>
    <w:rsid w:val="00276604"/>
    <w:rsid w:val="00276AB6"/>
    <w:rsid w:val="00294F06"/>
    <w:rsid w:val="002B1512"/>
    <w:rsid w:val="002C5C94"/>
    <w:rsid w:val="002D32F0"/>
    <w:rsid w:val="002D400D"/>
    <w:rsid w:val="002D5872"/>
    <w:rsid w:val="002E6AC3"/>
    <w:rsid w:val="002F20CF"/>
    <w:rsid w:val="002F3502"/>
    <w:rsid w:val="00342B56"/>
    <w:rsid w:val="00346E67"/>
    <w:rsid w:val="00351DF6"/>
    <w:rsid w:val="003724F7"/>
    <w:rsid w:val="003826CB"/>
    <w:rsid w:val="003847FB"/>
    <w:rsid w:val="00391B4F"/>
    <w:rsid w:val="003930AA"/>
    <w:rsid w:val="00397A6E"/>
    <w:rsid w:val="003A1DC4"/>
    <w:rsid w:val="003A3296"/>
    <w:rsid w:val="003D0FA0"/>
    <w:rsid w:val="003D6B25"/>
    <w:rsid w:val="003D77D6"/>
    <w:rsid w:val="003D797A"/>
    <w:rsid w:val="00402F68"/>
    <w:rsid w:val="00412269"/>
    <w:rsid w:val="004163C6"/>
    <w:rsid w:val="00417D13"/>
    <w:rsid w:val="00420A31"/>
    <w:rsid w:val="00422808"/>
    <w:rsid w:val="00422DCB"/>
    <w:rsid w:val="00423AAB"/>
    <w:rsid w:val="004341D3"/>
    <w:rsid w:val="00435C1D"/>
    <w:rsid w:val="004413FF"/>
    <w:rsid w:val="00442047"/>
    <w:rsid w:val="0044698A"/>
    <w:rsid w:val="00450174"/>
    <w:rsid w:val="00453E7A"/>
    <w:rsid w:val="00465CA9"/>
    <w:rsid w:val="004676E3"/>
    <w:rsid w:val="00471740"/>
    <w:rsid w:val="00471FAB"/>
    <w:rsid w:val="004833C1"/>
    <w:rsid w:val="00487DCE"/>
    <w:rsid w:val="00492441"/>
    <w:rsid w:val="004A27E7"/>
    <w:rsid w:val="004B793F"/>
    <w:rsid w:val="004C4CCD"/>
    <w:rsid w:val="004C52E7"/>
    <w:rsid w:val="004D37BA"/>
    <w:rsid w:val="004D4911"/>
    <w:rsid w:val="004D5D43"/>
    <w:rsid w:val="004E11C9"/>
    <w:rsid w:val="004E254E"/>
    <w:rsid w:val="004E38B2"/>
    <w:rsid w:val="004E3B0C"/>
    <w:rsid w:val="004E6241"/>
    <w:rsid w:val="004E72B6"/>
    <w:rsid w:val="004F0AE4"/>
    <w:rsid w:val="004F481B"/>
    <w:rsid w:val="005024F2"/>
    <w:rsid w:val="0050754E"/>
    <w:rsid w:val="00512228"/>
    <w:rsid w:val="00513EF0"/>
    <w:rsid w:val="00516C37"/>
    <w:rsid w:val="00520C09"/>
    <w:rsid w:val="005262B4"/>
    <w:rsid w:val="00526EF3"/>
    <w:rsid w:val="00531C4A"/>
    <w:rsid w:val="00540727"/>
    <w:rsid w:val="00542BBA"/>
    <w:rsid w:val="005460FF"/>
    <w:rsid w:val="00557374"/>
    <w:rsid w:val="00560A93"/>
    <w:rsid w:val="00561743"/>
    <w:rsid w:val="00567EC1"/>
    <w:rsid w:val="00570084"/>
    <w:rsid w:val="005726DA"/>
    <w:rsid w:val="00572CFC"/>
    <w:rsid w:val="00580E8B"/>
    <w:rsid w:val="00581C98"/>
    <w:rsid w:val="00583301"/>
    <w:rsid w:val="00595261"/>
    <w:rsid w:val="00596D4D"/>
    <w:rsid w:val="00596E24"/>
    <w:rsid w:val="005B0F52"/>
    <w:rsid w:val="005B3BBC"/>
    <w:rsid w:val="005B5DAF"/>
    <w:rsid w:val="005C58BF"/>
    <w:rsid w:val="005C63E6"/>
    <w:rsid w:val="005C683C"/>
    <w:rsid w:val="005D19B4"/>
    <w:rsid w:val="005D6A82"/>
    <w:rsid w:val="005E16CF"/>
    <w:rsid w:val="005E3853"/>
    <w:rsid w:val="005F3C33"/>
    <w:rsid w:val="005F5548"/>
    <w:rsid w:val="005F6DA5"/>
    <w:rsid w:val="00611A1F"/>
    <w:rsid w:val="00613AB0"/>
    <w:rsid w:val="00634BD8"/>
    <w:rsid w:val="00647BB2"/>
    <w:rsid w:val="00652668"/>
    <w:rsid w:val="00654FE4"/>
    <w:rsid w:val="006565BC"/>
    <w:rsid w:val="00662714"/>
    <w:rsid w:val="00675B3D"/>
    <w:rsid w:val="00681879"/>
    <w:rsid w:val="00682F9A"/>
    <w:rsid w:val="006856F5"/>
    <w:rsid w:val="006863E2"/>
    <w:rsid w:val="006A20A4"/>
    <w:rsid w:val="006A2FA6"/>
    <w:rsid w:val="006B056B"/>
    <w:rsid w:val="006B47FE"/>
    <w:rsid w:val="006C2A61"/>
    <w:rsid w:val="006D72E3"/>
    <w:rsid w:val="006E40D6"/>
    <w:rsid w:val="006F3E7F"/>
    <w:rsid w:val="007051D9"/>
    <w:rsid w:val="00710123"/>
    <w:rsid w:val="007101BF"/>
    <w:rsid w:val="00711FB5"/>
    <w:rsid w:val="007154FD"/>
    <w:rsid w:val="00716CE9"/>
    <w:rsid w:val="00722D42"/>
    <w:rsid w:val="0072770F"/>
    <w:rsid w:val="007310F4"/>
    <w:rsid w:val="00732AE9"/>
    <w:rsid w:val="007357C9"/>
    <w:rsid w:val="00742440"/>
    <w:rsid w:val="007455FB"/>
    <w:rsid w:val="00746714"/>
    <w:rsid w:val="007477DF"/>
    <w:rsid w:val="00760239"/>
    <w:rsid w:val="00761119"/>
    <w:rsid w:val="00775E04"/>
    <w:rsid w:val="00783BDB"/>
    <w:rsid w:val="00784F0B"/>
    <w:rsid w:val="007872D2"/>
    <w:rsid w:val="0079045B"/>
    <w:rsid w:val="0079180D"/>
    <w:rsid w:val="00794900"/>
    <w:rsid w:val="007A339A"/>
    <w:rsid w:val="007B4D36"/>
    <w:rsid w:val="007C274E"/>
    <w:rsid w:val="007D0395"/>
    <w:rsid w:val="007F1469"/>
    <w:rsid w:val="007F27CB"/>
    <w:rsid w:val="007F6DCA"/>
    <w:rsid w:val="00815219"/>
    <w:rsid w:val="0081713B"/>
    <w:rsid w:val="00825885"/>
    <w:rsid w:val="0084549A"/>
    <w:rsid w:val="0084704B"/>
    <w:rsid w:val="00851EE2"/>
    <w:rsid w:val="00862400"/>
    <w:rsid w:val="008715E1"/>
    <w:rsid w:val="00873E3E"/>
    <w:rsid w:val="008828D6"/>
    <w:rsid w:val="0088594E"/>
    <w:rsid w:val="00887B2E"/>
    <w:rsid w:val="0089017F"/>
    <w:rsid w:val="008B0B9F"/>
    <w:rsid w:val="008B2393"/>
    <w:rsid w:val="008C115D"/>
    <w:rsid w:val="008C3ABA"/>
    <w:rsid w:val="008C4DA4"/>
    <w:rsid w:val="008E256C"/>
    <w:rsid w:val="008E38E5"/>
    <w:rsid w:val="008E5482"/>
    <w:rsid w:val="008E7162"/>
    <w:rsid w:val="008E71D0"/>
    <w:rsid w:val="008F3D74"/>
    <w:rsid w:val="00907EC7"/>
    <w:rsid w:val="00911CC2"/>
    <w:rsid w:val="0091415B"/>
    <w:rsid w:val="00921ADB"/>
    <w:rsid w:val="009265CB"/>
    <w:rsid w:val="00932A45"/>
    <w:rsid w:val="00935E06"/>
    <w:rsid w:val="009447C4"/>
    <w:rsid w:val="0096243E"/>
    <w:rsid w:val="00962D94"/>
    <w:rsid w:val="009630CE"/>
    <w:rsid w:val="0097102A"/>
    <w:rsid w:val="0097246F"/>
    <w:rsid w:val="00974E35"/>
    <w:rsid w:val="009779DC"/>
    <w:rsid w:val="00986C1A"/>
    <w:rsid w:val="009870AC"/>
    <w:rsid w:val="009A532E"/>
    <w:rsid w:val="009A658F"/>
    <w:rsid w:val="009B6FD5"/>
    <w:rsid w:val="009C5BA9"/>
    <w:rsid w:val="009C5E9B"/>
    <w:rsid w:val="009C7230"/>
    <w:rsid w:val="009C7C3B"/>
    <w:rsid w:val="009D47DA"/>
    <w:rsid w:val="009D630A"/>
    <w:rsid w:val="009E15CA"/>
    <w:rsid w:val="009E302E"/>
    <w:rsid w:val="009E3121"/>
    <w:rsid w:val="009E5610"/>
    <w:rsid w:val="00A05B2A"/>
    <w:rsid w:val="00A15121"/>
    <w:rsid w:val="00A23D4B"/>
    <w:rsid w:val="00A27DBA"/>
    <w:rsid w:val="00A27F9C"/>
    <w:rsid w:val="00A35C68"/>
    <w:rsid w:val="00A37328"/>
    <w:rsid w:val="00A44D28"/>
    <w:rsid w:val="00A5045F"/>
    <w:rsid w:val="00A6091E"/>
    <w:rsid w:val="00A7317D"/>
    <w:rsid w:val="00A8051D"/>
    <w:rsid w:val="00A93E93"/>
    <w:rsid w:val="00A97EAA"/>
    <w:rsid w:val="00AA21D0"/>
    <w:rsid w:val="00AA413E"/>
    <w:rsid w:val="00AA7E93"/>
    <w:rsid w:val="00AB4203"/>
    <w:rsid w:val="00AB5513"/>
    <w:rsid w:val="00AC5B26"/>
    <w:rsid w:val="00AC7943"/>
    <w:rsid w:val="00AD10C4"/>
    <w:rsid w:val="00AE314E"/>
    <w:rsid w:val="00AF0515"/>
    <w:rsid w:val="00B22519"/>
    <w:rsid w:val="00B25C98"/>
    <w:rsid w:val="00B26A4C"/>
    <w:rsid w:val="00B312C9"/>
    <w:rsid w:val="00B447CF"/>
    <w:rsid w:val="00B51C85"/>
    <w:rsid w:val="00B51FBC"/>
    <w:rsid w:val="00B547A2"/>
    <w:rsid w:val="00B57B9E"/>
    <w:rsid w:val="00B61D08"/>
    <w:rsid w:val="00B64937"/>
    <w:rsid w:val="00B7432E"/>
    <w:rsid w:val="00B76A65"/>
    <w:rsid w:val="00B775BD"/>
    <w:rsid w:val="00B77DD9"/>
    <w:rsid w:val="00B81897"/>
    <w:rsid w:val="00B97677"/>
    <w:rsid w:val="00BA16A3"/>
    <w:rsid w:val="00BB06CA"/>
    <w:rsid w:val="00BB0EEE"/>
    <w:rsid w:val="00BB19DE"/>
    <w:rsid w:val="00BB23C5"/>
    <w:rsid w:val="00BC47A8"/>
    <w:rsid w:val="00BD0DC5"/>
    <w:rsid w:val="00BD2BD2"/>
    <w:rsid w:val="00BE46DD"/>
    <w:rsid w:val="00C00BB4"/>
    <w:rsid w:val="00C01302"/>
    <w:rsid w:val="00C02429"/>
    <w:rsid w:val="00C0334B"/>
    <w:rsid w:val="00C13F46"/>
    <w:rsid w:val="00C14B5B"/>
    <w:rsid w:val="00C211DE"/>
    <w:rsid w:val="00C236F2"/>
    <w:rsid w:val="00C258A5"/>
    <w:rsid w:val="00C2643B"/>
    <w:rsid w:val="00C30406"/>
    <w:rsid w:val="00C3156C"/>
    <w:rsid w:val="00C40401"/>
    <w:rsid w:val="00C45760"/>
    <w:rsid w:val="00C608A6"/>
    <w:rsid w:val="00C624DC"/>
    <w:rsid w:val="00C65EEF"/>
    <w:rsid w:val="00C67101"/>
    <w:rsid w:val="00C67420"/>
    <w:rsid w:val="00C75BEA"/>
    <w:rsid w:val="00C75CDD"/>
    <w:rsid w:val="00C77B1A"/>
    <w:rsid w:val="00C8050E"/>
    <w:rsid w:val="00C94794"/>
    <w:rsid w:val="00CA7DE1"/>
    <w:rsid w:val="00CC0722"/>
    <w:rsid w:val="00CC58CE"/>
    <w:rsid w:val="00CD1505"/>
    <w:rsid w:val="00CF206E"/>
    <w:rsid w:val="00CF5277"/>
    <w:rsid w:val="00CF705F"/>
    <w:rsid w:val="00D017A6"/>
    <w:rsid w:val="00D026DC"/>
    <w:rsid w:val="00D1619A"/>
    <w:rsid w:val="00D17D7B"/>
    <w:rsid w:val="00D17FC4"/>
    <w:rsid w:val="00D24016"/>
    <w:rsid w:val="00D25E8C"/>
    <w:rsid w:val="00D541A1"/>
    <w:rsid w:val="00D70C8D"/>
    <w:rsid w:val="00D75DBD"/>
    <w:rsid w:val="00D768C0"/>
    <w:rsid w:val="00D802BD"/>
    <w:rsid w:val="00D80DF8"/>
    <w:rsid w:val="00D940C6"/>
    <w:rsid w:val="00D955EE"/>
    <w:rsid w:val="00DA50C9"/>
    <w:rsid w:val="00DB281A"/>
    <w:rsid w:val="00DB6EE0"/>
    <w:rsid w:val="00DC4A8D"/>
    <w:rsid w:val="00DD109C"/>
    <w:rsid w:val="00DD135E"/>
    <w:rsid w:val="00DD5EA8"/>
    <w:rsid w:val="00DD629B"/>
    <w:rsid w:val="00DD66D3"/>
    <w:rsid w:val="00DD7BD1"/>
    <w:rsid w:val="00DE7091"/>
    <w:rsid w:val="00DF21F7"/>
    <w:rsid w:val="00DF236A"/>
    <w:rsid w:val="00DF24C3"/>
    <w:rsid w:val="00DF7D53"/>
    <w:rsid w:val="00E01586"/>
    <w:rsid w:val="00E1039A"/>
    <w:rsid w:val="00E15FA5"/>
    <w:rsid w:val="00E17F7A"/>
    <w:rsid w:val="00E231C6"/>
    <w:rsid w:val="00E2474D"/>
    <w:rsid w:val="00E33010"/>
    <w:rsid w:val="00E33367"/>
    <w:rsid w:val="00E33C3B"/>
    <w:rsid w:val="00E33C67"/>
    <w:rsid w:val="00E46B59"/>
    <w:rsid w:val="00E53F8A"/>
    <w:rsid w:val="00E55549"/>
    <w:rsid w:val="00E61FB6"/>
    <w:rsid w:val="00E74660"/>
    <w:rsid w:val="00E8166C"/>
    <w:rsid w:val="00E81FB8"/>
    <w:rsid w:val="00E84A30"/>
    <w:rsid w:val="00E854B5"/>
    <w:rsid w:val="00E86748"/>
    <w:rsid w:val="00E926DE"/>
    <w:rsid w:val="00E93D33"/>
    <w:rsid w:val="00EA7062"/>
    <w:rsid w:val="00EB41CB"/>
    <w:rsid w:val="00EB530C"/>
    <w:rsid w:val="00EB6EAD"/>
    <w:rsid w:val="00EC0114"/>
    <w:rsid w:val="00ED1040"/>
    <w:rsid w:val="00ED197F"/>
    <w:rsid w:val="00ED2C1E"/>
    <w:rsid w:val="00ED48BF"/>
    <w:rsid w:val="00ED4E59"/>
    <w:rsid w:val="00ED50FC"/>
    <w:rsid w:val="00EE11E8"/>
    <w:rsid w:val="00EE525D"/>
    <w:rsid w:val="00EE6BBC"/>
    <w:rsid w:val="00F03620"/>
    <w:rsid w:val="00F065C7"/>
    <w:rsid w:val="00F066BC"/>
    <w:rsid w:val="00F1519D"/>
    <w:rsid w:val="00F24B55"/>
    <w:rsid w:val="00F251C5"/>
    <w:rsid w:val="00F2646B"/>
    <w:rsid w:val="00F35804"/>
    <w:rsid w:val="00F60F45"/>
    <w:rsid w:val="00F611CE"/>
    <w:rsid w:val="00F72DB0"/>
    <w:rsid w:val="00F80822"/>
    <w:rsid w:val="00F84B98"/>
    <w:rsid w:val="00F94612"/>
    <w:rsid w:val="00FA1F19"/>
    <w:rsid w:val="00FA2CBE"/>
    <w:rsid w:val="00FA5B31"/>
    <w:rsid w:val="00FB05BB"/>
    <w:rsid w:val="00FB6C3E"/>
    <w:rsid w:val="00FC1CED"/>
    <w:rsid w:val="00FC4B17"/>
    <w:rsid w:val="00FD2ECA"/>
    <w:rsid w:val="00FD7657"/>
    <w:rsid w:val="00FE3260"/>
    <w:rsid w:val="00FF574F"/>
    <w:rsid w:val="00FF7C16"/>
    <w:rsid w:val="00FF7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16"/>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uiPriority w:val="9"/>
    <w:qFormat/>
    <w:rsid w:val="00C23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6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3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532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065328"/>
    <w:pPr>
      <w:suppressAutoHyphens w:val="0"/>
      <w:spacing w:before="100" w:beforeAutospacing="1" w:after="100" w:afterAutospacing="1"/>
      <w:outlineLvl w:val="5"/>
    </w:pPr>
    <w:rPr>
      <w:b/>
      <w:bCs/>
      <w:sz w:val="15"/>
      <w:szCs w:val="15"/>
    </w:rPr>
  </w:style>
  <w:style w:type="paragraph" w:styleId="Heading7">
    <w:name w:val="heading 7"/>
    <w:basedOn w:val="Normal"/>
    <w:next w:val="Normal"/>
    <w:link w:val="Heading7Char"/>
    <w:unhideWhenUsed/>
    <w:qFormat/>
    <w:rsid w:val="00C236F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6F2"/>
    <w:rPr>
      <w:rFonts w:asciiTheme="majorHAnsi" w:eastAsiaTheme="majorEastAsia" w:hAnsiTheme="majorHAnsi" w:cstheme="majorBidi"/>
      <w:b/>
      <w:bCs/>
      <w:color w:val="365F91" w:themeColor="accent1" w:themeShade="BF"/>
      <w:sz w:val="28"/>
      <w:szCs w:val="28"/>
      <w:lang w:val="en-GB" w:eastAsia="ar-SA"/>
    </w:rPr>
  </w:style>
  <w:style w:type="character" w:customStyle="1" w:styleId="Heading2Char">
    <w:name w:val="Heading 2 Char"/>
    <w:basedOn w:val="DefaultParagraphFont"/>
    <w:link w:val="Heading2"/>
    <w:uiPriority w:val="9"/>
    <w:rsid w:val="00C236F2"/>
    <w:rPr>
      <w:rFonts w:asciiTheme="majorHAnsi" w:eastAsiaTheme="majorEastAsia" w:hAnsiTheme="majorHAnsi" w:cstheme="majorBidi"/>
      <w:b/>
      <w:bCs/>
      <w:color w:val="4F81BD" w:themeColor="accent1"/>
      <w:sz w:val="26"/>
      <w:szCs w:val="26"/>
      <w:lang w:val="en-GB" w:eastAsia="ar-SA"/>
    </w:rPr>
  </w:style>
  <w:style w:type="character" w:customStyle="1" w:styleId="Heading3Char">
    <w:name w:val="Heading 3 Char"/>
    <w:basedOn w:val="DefaultParagraphFont"/>
    <w:link w:val="Heading3"/>
    <w:uiPriority w:val="9"/>
    <w:rsid w:val="00065328"/>
    <w:rPr>
      <w:rFonts w:asciiTheme="majorHAnsi" w:eastAsiaTheme="majorEastAsia" w:hAnsiTheme="majorHAnsi" w:cstheme="majorBidi"/>
      <w:b/>
      <w:bCs/>
      <w:color w:val="4F81BD" w:themeColor="accent1"/>
      <w:sz w:val="24"/>
      <w:szCs w:val="24"/>
      <w:lang w:val="en-GB" w:eastAsia="ar-SA"/>
    </w:rPr>
  </w:style>
  <w:style w:type="character" w:customStyle="1" w:styleId="Heading4Char">
    <w:name w:val="Heading 4 Char"/>
    <w:basedOn w:val="DefaultParagraphFont"/>
    <w:link w:val="Heading4"/>
    <w:uiPriority w:val="9"/>
    <w:rsid w:val="00065328"/>
    <w:rPr>
      <w:rFonts w:asciiTheme="majorHAnsi" w:eastAsiaTheme="majorEastAsia" w:hAnsiTheme="majorHAnsi" w:cstheme="majorBidi"/>
      <w:b/>
      <w:bCs/>
      <w:i/>
      <w:iCs/>
      <w:color w:val="4F81BD" w:themeColor="accent1"/>
      <w:sz w:val="24"/>
      <w:szCs w:val="24"/>
      <w:lang w:val="en-GB" w:eastAsia="ar-SA"/>
    </w:rPr>
  </w:style>
  <w:style w:type="character" w:customStyle="1" w:styleId="Heading6Char">
    <w:name w:val="Heading 6 Char"/>
    <w:basedOn w:val="DefaultParagraphFont"/>
    <w:link w:val="Heading6"/>
    <w:uiPriority w:val="9"/>
    <w:rsid w:val="00065328"/>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rsid w:val="00C236F2"/>
    <w:rPr>
      <w:rFonts w:ascii="Calibri" w:eastAsia="Times New Roman" w:hAnsi="Calibri" w:cs="Times New Roman"/>
      <w:sz w:val="24"/>
      <w:szCs w:val="24"/>
      <w:lang w:val="en-GB" w:eastAsia="ar-SA"/>
    </w:rPr>
  </w:style>
  <w:style w:type="paragraph" w:customStyle="1" w:styleId="Default">
    <w:name w:val="Default"/>
    <w:link w:val="DefaultChar"/>
    <w:rsid w:val="00D24016"/>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D24016"/>
    <w:rPr>
      <w:rFonts w:ascii="Arial" w:eastAsia="Calibri" w:hAnsi="Arial" w:cs="Times New Roman"/>
      <w:color w:val="000000"/>
      <w:sz w:val="24"/>
      <w:szCs w:val="24"/>
    </w:rPr>
  </w:style>
  <w:style w:type="paragraph" w:styleId="BalloonText">
    <w:name w:val="Balloon Text"/>
    <w:basedOn w:val="Normal"/>
    <w:link w:val="BalloonTextChar"/>
    <w:uiPriority w:val="99"/>
    <w:semiHidden/>
    <w:unhideWhenUsed/>
    <w:rsid w:val="00D24016"/>
    <w:rPr>
      <w:rFonts w:ascii="Tahoma" w:hAnsi="Tahoma" w:cs="Tahoma"/>
      <w:sz w:val="16"/>
      <w:szCs w:val="16"/>
    </w:rPr>
  </w:style>
  <w:style w:type="character" w:customStyle="1" w:styleId="BalloonTextChar">
    <w:name w:val="Balloon Text Char"/>
    <w:basedOn w:val="DefaultParagraphFont"/>
    <w:link w:val="BalloonText"/>
    <w:uiPriority w:val="99"/>
    <w:semiHidden/>
    <w:rsid w:val="00D24016"/>
    <w:rPr>
      <w:rFonts w:ascii="Tahoma" w:eastAsia="Times New Roman" w:hAnsi="Tahoma" w:cs="Tahoma"/>
      <w:sz w:val="16"/>
      <w:szCs w:val="16"/>
      <w:lang w:val="en-GB" w:eastAsia="ar-SA"/>
    </w:rPr>
  </w:style>
  <w:style w:type="paragraph" w:styleId="ListParagraph">
    <w:name w:val="List Paragraph"/>
    <w:basedOn w:val="Normal"/>
    <w:link w:val="ListParagraphChar"/>
    <w:uiPriority w:val="34"/>
    <w:qFormat/>
    <w:rsid w:val="00D24016"/>
    <w:pPr>
      <w:ind w:left="720"/>
      <w:contextualSpacing/>
    </w:pPr>
  </w:style>
  <w:style w:type="character" w:customStyle="1" w:styleId="ListParagraphChar">
    <w:name w:val="List Paragraph Char"/>
    <w:link w:val="ListParagraph"/>
    <w:uiPriority w:val="34"/>
    <w:locked/>
    <w:rsid w:val="00065328"/>
    <w:rPr>
      <w:rFonts w:ascii="Times New Roman" w:eastAsia="Times New Roman" w:hAnsi="Times New Roman" w:cs="Times New Roman"/>
      <w:sz w:val="24"/>
      <w:szCs w:val="24"/>
      <w:lang w:val="en-GB" w:eastAsia="ar-SA"/>
    </w:rPr>
  </w:style>
  <w:style w:type="paragraph" w:styleId="Header">
    <w:name w:val="header"/>
    <w:aliases w:val="Char"/>
    <w:basedOn w:val="Normal"/>
    <w:link w:val="HeaderChar"/>
    <w:rsid w:val="00D24016"/>
    <w:pPr>
      <w:tabs>
        <w:tab w:val="center" w:pos="4536"/>
        <w:tab w:val="right" w:pos="9072"/>
      </w:tabs>
    </w:pPr>
  </w:style>
  <w:style w:type="character" w:customStyle="1" w:styleId="HeaderChar">
    <w:name w:val="Header Char"/>
    <w:aliases w:val="Char Char"/>
    <w:basedOn w:val="DefaultParagraphFont"/>
    <w:link w:val="Header"/>
    <w:rsid w:val="00D24016"/>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D24016"/>
    <w:pPr>
      <w:tabs>
        <w:tab w:val="center" w:pos="4680"/>
        <w:tab w:val="right" w:pos="9360"/>
      </w:tabs>
    </w:pPr>
  </w:style>
  <w:style w:type="character" w:customStyle="1" w:styleId="FooterChar">
    <w:name w:val="Footer Char"/>
    <w:basedOn w:val="DefaultParagraphFont"/>
    <w:link w:val="Footer"/>
    <w:uiPriority w:val="99"/>
    <w:rsid w:val="00D24016"/>
    <w:rPr>
      <w:rFonts w:ascii="Times New Roman" w:eastAsia="Times New Roman" w:hAnsi="Times New Roman" w:cs="Times New Roman"/>
      <w:sz w:val="24"/>
      <w:szCs w:val="24"/>
      <w:lang w:val="en-GB" w:eastAsia="ar-SA"/>
    </w:rPr>
  </w:style>
  <w:style w:type="paragraph" w:styleId="NoSpacing">
    <w:name w:val="No Spacing"/>
    <w:uiPriority w:val="1"/>
    <w:qFormat/>
    <w:rsid w:val="00C236F2"/>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C236F2"/>
    <w:pPr>
      <w:widowControl w:val="0"/>
      <w:suppressAutoHyphens w:val="0"/>
      <w:autoSpaceDE w:val="0"/>
      <w:autoSpaceDN w:val="0"/>
      <w:adjustRightInd w:val="0"/>
      <w:spacing w:line="295" w:lineRule="exact"/>
      <w:jc w:val="both"/>
    </w:pPr>
    <w:rPr>
      <w:rFonts w:ascii="Book Antiqua" w:hAnsi="Book Antiqua"/>
      <w:lang w:val="en-US" w:eastAsia="en-US"/>
    </w:rPr>
  </w:style>
  <w:style w:type="paragraph" w:styleId="BodyText3">
    <w:name w:val="Body Text 3"/>
    <w:basedOn w:val="Normal"/>
    <w:link w:val="BodyText3Char"/>
    <w:rsid w:val="00C236F2"/>
    <w:pPr>
      <w:spacing w:after="120"/>
    </w:pPr>
    <w:rPr>
      <w:sz w:val="16"/>
      <w:szCs w:val="16"/>
    </w:rPr>
  </w:style>
  <w:style w:type="character" w:customStyle="1" w:styleId="BodyText3Char">
    <w:name w:val="Body Text 3 Char"/>
    <w:basedOn w:val="DefaultParagraphFont"/>
    <w:link w:val="BodyText3"/>
    <w:rsid w:val="00C236F2"/>
    <w:rPr>
      <w:rFonts w:ascii="Times New Roman" w:eastAsia="Times New Roman" w:hAnsi="Times New Roman" w:cs="Times New Roman"/>
      <w:sz w:val="16"/>
      <w:szCs w:val="16"/>
      <w:lang w:val="en-GB" w:eastAsia="ar-SA"/>
    </w:rPr>
  </w:style>
  <w:style w:type="paragraph" w:customStyle="1" w:styleId="western">
    <w:name w:val="western"/>
    <w:basedOn w:val="Normal"/>
    <w:rsid w:val="00C236F2"/>
    <w:pPr>
      <w:suppressAutoHyphens w:val="0"/>
      <w:spacing w:before="100" w:beforeAutospacing="1"/>
      <w:jc w:val="both"/>
    </w:pPr>
    <w:rPr>
      <w:lang w:val="sr-Latn-CS" w:eastAsia="sr-Latn-CS"/>
    </w:rPr>
  </w:style>
  <w:style w:type="paragraph" w:styleId="BodyText">
    <w:name w:val="Body Text"/>
    <w:basedOn w:val="Normal"/>
    <w:link w:val="BodyTextChar"/>
    <w:uiPriority w:val="99"/>
    <w:unhideWhenUsed/>
    <w:rsid w:val="00C236F2"/>
    <w:pPr>
      <w:spacing w:after="120"/>
    </w:pPr>
  </w:style>
  <w:style w:type="character" w:customStyle="1" w:styleId="BodyTextChar">
    <w:name w:val="Body Text Char"/>
    <w:basedOn w:val="DefaultParagraphFont"/>
    <w:link w:val="BodyText"/>
    <w:uiPriority w:val="99"/>
    <w:rsid w:val="00C236F2"/>
    <w:rPr>
      <w:rFonts w:ascii="Times New Roman" w:eastAsia="Times New Roman" w:hAnsi="Times New Roman" w:cs="Times New Roman"/>
      <w:sz w:val="24"/>
      <w:szCs w:val="24"/>
      <w:lang w:val="en-GB" w:eastAsia="ar-SA"/>
    </w:rPr>
  </w:style>
  <w:style w:type="paragraph" w:styleId="NormalWeb">
    <w:name w:val="Normal (Web)"/>
    <w:basedOn w:val="Normal"/>
    <w:rsid w:val="00C236F2"/>
    <w:pPr>
      <w:suppressAutoHyphens w:val="0"/>
      <w:spacing w:before="100" w:beforeAutospacing="1" w:after="100" w:afterAutospacing="1"/>
    </w:pPr>
    <w:rPr>
      <w:lang w:val="en-US" w:eastAsia="en-US"/>
    </w:rPr>
  </w:style>
  <w:style w:type="table" w:styleId="TableGrid">
    <w:name w:val="Table Grid"/>
    <w:basedOn w:val="TableNormal"/>
    <w:uiPriority w:val="59"/>
    <w:rsid w:val="00921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17F7A"/>
    <w:rPr>
      <w:color w:val="0000FF"/>
      <w:u w:val="single"/>
    </w:rPr>
  </w:style>
  <w:style w:type="paragraph" w:customStyle="1" w:styleId="nabrajanjebold">
    <w:name w:val="nabrajanje bold"/>
    <w:basedOn w:val="Normal"/>
    <w:qFormat/>
    <w:rsid w:val="009B6FD5"/>
    <w:pPr>
      <w:suppressAutoHyphens w:val="0"/>
    </w:pPr>
    <w:rPr>
      <w:rFonts w:eastAsia="Calibri-Bold"/>
      <w:b/>
    </w:rPr>
  </w:style>
  <w:style w:type="character" w:customStyle="1" w:styleId="WW8Num2z1">
    <w:name w:val="WW8Num2z1"/>
    <w:rsid w:val="00065328"/>
    <w:rPr>
      <w:rFonts w:ascii="Courier New" w:hAnsi="Courier New" w:cs="Courier New"/>
    </w:rPr>
  </w:style>
  <w:style w:type="paragraph" w:styleId="Subtitle">
    <w:name w:val="Subtitle"/>
    <w:basedOn w:val="Normal"/>
    <w:next w:val="Normal"/>
    <w:link w:val="SubtitleChar"/>
    <w:uiPriority w:val="11"/>
    <w:qFormat/>
    <w:rsid w:val="00065328"/>
    <w:pPr>
      <w:suppressAutoHyphens w:val="0"/>
      <w:spacing w:after="60"/>
      <w:jc w:val="center"/>
      <w:outlineLvl w:val="1"/>
    </w:pPr>
    <w:rPr>
      <w:rFonts w:ascii="Cambria" w:hAnsi="Cambria"/>
      <w:lang w:val="en-US" w:eastAsia="en-US"/>
    </w:rPr>
  </w:style>
  <w:style w:type="character" w:customStyle="1" w:styleId="SubtitleChar">
    <w:name w:val="Subtitle Char"/>
    <w:basedOn w:val="DefaultParagraphFont"/>
    <w:link w:val="Subtitle"/>
    <w:uiPriority w:val="11"/>
    <w:rsid w:val="00065328"/>
    <w:rPr>
      <w:rFonts w:ascii="Cambria" w:eastAsia="Times New Roman" w:hAnsi="Cambria" w:cs="Times New Roman"/>
      <w:sz w:val="24"/>
      <w:szCs w:val="24"/>
    </w:rPr>
  </w:style>
  <w:style w:type="paragraph" w:customStyle="1" w:styleId="ListParagraph1">
    <w:name w:val="List Paragraph1"/>
    <w:basedOn w:val="Normal"/>
    <w:qFormat/>
    <w:rsid w:val="00065328"/>
    <w:pPr>
      <w:spacing w:line="100" w:lineRule="atLeast"/>
      <w:ind w:left="720"/>
    </w:pPr>
    <w:rPr>
      <w:rFonts w:eastAsia="Arial Unicode MS"/>
      <w:color w:val="000000"/>
      <w:kern w:val="1"/>
      <w:lang w:val="en-US"/>
    </w:rPr>
  </w:style>
  <w:style w:type="paragraph" w:styleId="BodyText2">
    <w:name w:val="Body Text 2"/>
    <w:basedOn w:val="Normal"/>
    <w:link w:val="BodyText2Char"/>
    <w:rsid w:val="00065328"/>
    <w:pPr>
      <w:spacing w:after="120" w:line="480" w:lineRule="auto"/>
    </w:pPr>
    <w:rPr>
      <w:rFonts w:eastAsia="Arial Unicode MS"/>
      <w:color w:val="000000"/>
      <w:kern w:val="1"/>
    </w:rPr>
  </w:style>
  <w:style w:type="character" w:customStyle="1" w:styleId="BodyText2Char">
    <w:name w:val="Body Text 2 Char"/>
    <w:basedOn w:val="DefaultParagraphFont"/>
    <w:link w:val="BodyText2"/>
    <w:rsid w:val="0006532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65328"/>
    <w:pPr>
      <w:suppressLineNumbers/>
      <w:spacing w:line="100" w:lineRule="atLeast"/>
    </w:pPr>
    <w:rPr>
      <w:rFonts w:eastAsia="Arial Unicode MS"/>
      <w:color w:val="000000"/>
      <w:kern w:val="1"/>
      <w:lang w:val="en-US"/>
    </w:rPr>
  </w:style>
  <w:style w:type="paragraph" w:styleId="CommentText">
    <w:name w:val="annotation text"/>
    <w:basedOn w:val="Normal"/>
    <w:link w:val="CommentTextChar"/>
    <w:semiHidden/>
    <w:unhideWhenUsed/>
    <w:rsid w:val="00065328"/>
    <w:pPr>
      <w:suppressAutoHyphens w:val="0"/>
      <w:spacing w:after="200" w:line="276" w:lineRule="auto"/>
    </w:pPr>
    <w:rPr>
      <w:rFonts w:ascii="Calibri" w:hAnsi="Calibri"/>
      <w:sz w:val="20"/>
      <w:szCs w:val="20"/>
      <w:lang w:val="en-US" w:eastAsia="en-US"/>
    </w:rPr>
  </w:style>
  <w:style w:type="character" w:customStyle="1" w:styleId="CommentTextChar">
    <w:name w:val="Comment Text Char"/>
    <w:basedOn w:val="DefaultParagraphFont"/>
    <w:link w:val="CommentText"/>
    <w:semiHidden/>
    <w:rsid w:val="00065328"/>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065328"/>
    <w:rPr>
      <w:rFonts w:ascii="Calibri" w:hAnsi="Calibri"/>
      <w:sz w:val="24"/>
      <w:szCs w:val="24"/>
    </w:rPr>
  </w:style>
  <w:style w:type="paragraph" w:customStyle="1" w:styleId="ListParagraphCharChar">
    <w:name w:val="List Paragraph Char Char"/>
    <w:basedOn w:val="Normal"/>
    <w:link w:val="ListParagraphCharCharChar"/>
    <w:qFormat/>
    <w:rsid w:val="00065328"/>
    <w:pPr>
      <w:suppressAutoHyphens w:val="0"/>
      <w:ind w:left="720"/>
      <w:contextualSpacing/>
    </w:pPr>
    <w:rPr>
      <w:rFonts w:ascii="Calibri" w:eastAsiaTheme="minorHAnsi" w:hAnsi="Calibri" w:cstheme="minorBidi"/>
      <w:lang w:val="en-US" w:eastAsia="en-US"/>
    </w:rPr>
  </w:style>
  <w:style w:type="character" w:styleId="CommentReference">
    <w:name w:val="annotation reference"/>
    <w:semiHidden/>
    <w:unhideWhenUsed/>
    <w:rsid w:val="00065328"/>
    <w:rPr>
      <w:sz w:val="16"/>
      <w:szCs w:val="16"/>
    </w:rPr>
  </w:style>
  <w:style w:type="paragraph" w:customStyle="1" w:styleId="a">
    <w:name w:val="уговор налсов"/>
    <w:basedOn w:val="Normal"/>
    <w:qFormat/>
    <w:rsid w:val="00065328"/>
    <w:pPr>
      <w:keepNext/>
      <w:suppressAutoHyphens w:val="0"/>
      <w:spacing w:before="240" w:after="60"/>
      <w:jc w:val="center"/>
    </w:pPr>
    <w:rPr>
      <w:b/>
      <w:lang w:val="ru-RU" w:eastAsia="en-US"/>
    </w:rPr>
  </w:style>
  <w:style w:type="paragraph" w:customStyle="1" w:styleId="a0">
    <w:name w:val="уговор члан"/>
    <w:basedOn w:val="Normal"/>
    <w:qFormat/>
    <w:rsid w:val="00065328"/>
    <w:pPr>
      <w:keepNext/>
      <w:suppressAutoHyphens w:val="0"/>
      <w:spacing w:before="120" w:after="120"/>
      <w:jc w:val="center"/>
    </w:pPr>
    <w:rPr>
      <w:bCs/>
      <w:lang w:val="en-US" w:eastAsia="en-US"/>
    </w:rPr>
  </w:style>
  <w:style w:type="character" w:customStyle="1" w:styleId="CommentSubjectChar">
    <w:name w:val="Comment Subject Char"/>
    <w:basedOn w:val="CommentTextChar"/>
    <w:link w:val="CommentSubject"/>
    <w:uiPriority w:val="99"/>
    <w:semiHidden/>
    <w:rsid w:val="00065328"/>
    <w:rPr>
      <w:b/>
      <w:bCs/>
    </w:rPr>
  </w:style>
  <w:style w:type="paragraph" w:styleId="CommentSubject">
    <w:name w:val="annotation subject"/>
    <w:basedOn w:val="CommentText"/>
    <w:next w:val="CommentText"/>
    <w:link w:val="CommentSubjectChar"/>
    <w:uiPriority w:val="99"/>
    <w:semiHidden/>
    <w:unhideWhenUsed/>
    <w:rsid w:val="00065328"/>
    <w:pPr>
      <w:spacing w:after="0" w:line="240" w:lineRule="auto"/>
    </w:pPr>
    <w:rPr>
      <w:b/>
      <w:bCs/>
    </w:rPr>
  </w:style>
  <w:style w:type="paragraph" w:customStyle="1" w:styleId="a1">
    <w:name w:val="сас"/>
    <w:basedOn w:val="Normal"/>
    <w:rsid w:val="00065328"/>
    <w:pPr>
      <w:suppressAutoHyphens w:val="0"/>
      <w:spacing w:line="270" w:lineRule="atLeast"/>
      <w:ind w:firstLine="720"/>
      <w:jc w:val="both"/>
    </w:pPr>
    <w:rPr>
      <w:lang w:val="sr-Latn-CS" w:eastAsia="en-US"/>
    </w:rPr>
  </w:style>
  <w:style w:type="paragraph" w:styleId="Title">
    <w:name w:val="Title"/>
    <w:basedOn w:val="Normal"/>
    <w:next w:val="Normal"/>
    <w:link w:val="TitleChar"/>
    <w:qFormat/>
    <w:rsid w:val="00761119"/>
    <w:pPr>
      <w:jc w:val="center"/>
    </w:pPr>
    <w:rPr>
      <w:rFonts w:ascii="Arial Narrow" w:hAnsi="Arial Narrow"/>
      <w:b/>
      <w:szCs w:val="20"/>
      <w:lang w:val="sr-Cyrl-CS"/>
    </w:rPr>
  </w:style>
  <w:style w:type="character" w:customStyle="1" w:styleId="TitleChar">
    <w:name w:val="Title Char"/>
    <w:basedOn w:val="DefaultParagraphFont"/>
    <w:link w:val="Title"/>
    <w:rsid w:val="00761119"/>
    <w:rPr>
      <w:rFonts w:ascii="Arial Narrow" w:eastAsia="Times New Roman" w:hAnsi="Arial Narrow" w:cs="Times New Roman"/>
      <w:b/>
      <w:sz w:val="24"/>
      <w:szCs w:val="20"/>
      <w:lang w:val="sr-Cyrl-CS" w:eastAsia="ar-SA"/>
    </w:rPr>
  </w:style>
</w:styles>
</file>

<file path=word/webSettings.xml><?xml version="1.0" encoding="utf-8"?>
<w:webSettings xmlns:r="http://schemas.openxmlformats.org/officeDocument/2006/relationships" xmlns:w="http://schemas.openxmlformats.org/wordprocessingml/2006/main">
  <w:divs>
    <w:div w:id="913320534">
      <w:bodyDiv w:val="1"/>
      <w:marLeft w:val="0"/>
      <w:marRight w:val="0"/>
      <w:marTop w:val="0"/>
      <w:marBottom w:val="0"/>
      <w:divBdr>
        <w:top w:val="none" w:sz="0" w:space="0" w:color="auto"/>
        <w:left w:val="none" w:sz="0" w:space="0" w:color="auto"/>
        <w:bottom w:val="none" w:sz="0" w:space="0" w:color="auto"/>
        <w:right w:val="none" w:sz="0" w:space="0" w:color="auto"/>
      </w:divBdr>
    </w:div>
    <w:div w:id="1690839533">
      <w:bodyDiv w:val="1"/>
      <w:marLeft w:val="0"/>
      <w:marRight w:val="0"/>
      <w:marTop w:val="0"/>
      <w:marBottom w:val="0"/>
      <w:divBdr>
        <w:top w:val="none" w:sz="0" w:space="0" w:color="auto"/>
        <w:left w:val="none" w:sz="0" w:space="0" w:color="auto"/>
        <w:bottom w:val="none" w:sz="0" w:space="0" w:color="auto"/>
        <w:right w:val="none" w:sz="0" w:space="0" w:color="auto"/>
      </w:divBdr>
    </w:div>
    <w:div w:id="20919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mailto:nabavke@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6FC1-600F-4D8E-8552-AF29E456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39</Pages>
  <Words>10090</Words>
  <Characters>57519</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KIRILO</cp:lastModifiedBy>
  <cp:revision>274</cp:revision>
  <cp:lastPrinted>2018-06-21T05:50:00Z</cp:lastPrinted>
  <dcterms:created xsi:type="dcterms:W3CDTF">2017-05-11T09:29:00Z</dcterms:created>
  <dcterms:modified xsi:type="dcterms:W3CDTF">2019-07-02T10:42:00Z</dcterms:modified>
</cp:coreProperties>
</file>