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05" w:rsidRDefault="00BF5E05" w:rsidP="00BF5E05">
      <w:r>
        <w:t>Република Србија</w:t>
      </w:r>
    </w:p>
    <w:p w:rsidR="00BF5E05" w:rsidRDefault="00BF5E05" w:rsidP="00BF5E05">
      <w:r>
        <w:t>ОПШТИНА ЉУБОВИЈА</w:t>
      </w:r>
    </w:p>
    <w:p w:rsidR="00BF5E05" w:rsidRDefault="00BF5E05" w:rsidP="00BF5E05">
      <w:r>
        <w:t>Општинска управа</w:t>
      </w:r>
    </w:p>
    <w:p w:rsidR="00BF5E05" w:rsidRPr="00956DD4" w:rsidRDefault="00BF5E05" w:rsidP="00BF5E05">
      <w:pPr>
        <w:rPr>
          <w:b/>
        </w:rPr>
      </w:pPr>
      <w:r w:rsidRPr="00956DD4">
        <w:rPr>
          <w:b/>
        </w:rPr>
        <w:t>-Комисија за јавну набавку-</w:t>
      </w:r>
    </w:p>
    <w:p w:rsidR="00BF5E05" w:rsidRDefault="007C622A" w:rsidP="00BF5E05">
      <w:r>
        <w:t>Број: 404-23/2020</w:t>
      </w:r>
      <w:r w:rsidR="00BF5E05">
        <w:t>-04</w:t>
      </w:r>
    </w:p>
    <w:p w:rsidR="00BF5E05" w:rsidRDefault="00BA1DEF" w:rsidP="00BF5E05">
      <w:r>
        <w:t>16</w:t>
      </w:r>
      <w:r w:rsidR="00AF3360">
        <w:t>.06</w:t>
      </w:r>
      <w:r w:rsidR="00FF00D5">
        <w:t>.</w:t>
      </w:r>
      <w:r w:rsidR="007C622A">
        <w:t>2020</w:t>
      </w:r>
      <w:r w:rsidR="00BF5E05">
        <w:t>. године</w:t>
      </w:r>
    </w:p>
    <w:p w:rsidR="00BF5E05" w:rsidRDefault="00BF5E05" w:rsidP="00BF5E05">
      <w:r>
        <w:t>Војводе Мишића 45</w:t>
      </w:r>
    </w:p>
    <w:p w:rsidR="00BF5E05" w:rsidRDefault="00BF5E05" w:rsidP="00BF5E05">
      <w:r>
        <w:t>Љ у б о в и ј а</w:t>
      </w:r>
    </w:p>
    <w:p w:rsidR="00BF5E05" w:rsidRDefault="00BF5E05" w:rsidP="00BF5E05"/>
    <w:p w:rsidR="0017266A" w:rsidRDefault="0017266A" w:rsidP="00431177">
      <w:pPr>
        <w:spacing w:after="120"/>
      </w:pPr>
    </w:p>
    <w:p w:rsidR="00BF5E05" w:rsidRDefault="00BF5E05" w:rsidP="00BF5E05"/>
    <w:p w:rsidR="00BF5E05" w:rsidRDefault="00BF5E05" w:rsidP="000B52EF">
      <w:pPr>
        <w:spacing w:after="240"/>
        <w:jc w:val="both"/>
      </w:pPr>
      <w:r>
        <w:tab/>
        <w:t xml:space="preserve">На основу члана 63. </w:t>
      </w:r>
      <w:r w:rsidR="009925AA">
        <w:t>с</w:t>
      </w:r>
      <w:r>
        <w:t xml:space="preserve">тав </w:t>
      </w:r>
      <w:r w:rsidR="00E840AD">
        <w:t>1 Закона о јавним набавкама („Службени гласник Републике Србије“, бро</w:t>
      </w:r>
      <w:r w:rsidR="0049792A">
        <w:t>ј: 124/2012, 14/2015 и 68/2015)</w:t>
      </w:r>
      <w:r w:rsidR="00E47BAD">
        <w:t xml:space="preserve">, Комисија за за јавну набавку </w:t>
      </w:r>
      <w:r w:rsidR="00A2506E">
        <w:t xml:space="preserve">радова на </w:t>
      </w:r>
      <w:r w:rsidR="008F61E1">
        <w:t xml:space="preserve">унапређењу </w:t>
      </w:r>
      <w:r w:rsidR="00140D19">
        <w:t xml:space="preserve"> енергетске ефикасности</w:t>
      </w:r>
      <w:r w:rsidR="0041136D">
        <w:t xml:space="preserve"> </w:t>
      </w:r>
      <w:r w:rsidR="007C622A">
        <w:t>објекта Средње школе „Вук Караџић“ Љубовија, редни број ЈН 21/2020</w:t>
      </w:r>
      <w:r w:rsidR="00E47BAD">
        <w:t>, објављује</w:t>
      </w:r>
    </w:p>
    <w:p w:rsidR="005A1549" w:rsidRDefault="005A1549" w:rsidP="00BF5E05"/>
    <w:p w:rsidR="005A1549" w:rsidRPr="007C622A" w:rsidRDefault="006F2099" w:rsidP="005A1549">
      <w:pPr>
        <w:jc w:val="center"/>
        <w:rPr>
          <w:b/>
        </w:rPr>
      </w:pPr>
      <w:r>
        <w:rPr>
          <w:b/>
        </w:rPr>
        <w:t>ИЗМ</w:t>
      </w:r>
      <w:r w:rsidR="004F687F">
        <w:rPr>
          <w:b/>
        </w:rPr>
        <w:t>ЕНУ</w:t>
      </w:r>
      <w:r w:rsidR="005A1549" w:rsidRPr="005A1549">
        <w:rPr>
          <w:b/>
        </w:rPr>
        <w:t xml:space="preserve"> КОНКУРСНЕ ДОКУМЕНТАЦИЈЕ</w:t>
      </w:r>
      <w:r w:rsidR="00BA1DEF">
        <w:rPr>
          <w:b/>
        </w:rPr>
        <w:t xml:space="preserve"> БР. 3</w:t>
      </w:r>
    </w:p>
    <w:p w:rsidR="005A1549" w:rsidRDefault="007C622A" w:rsidP="00252252">
      <w:pPr>
        <w:spacing w:after="120"/>
        <w:jc w:val="center"/>
      </w:pPr>
      <w:r>
        <w:t>Број: 404-23/2020</w:t>
      </w:r>
      <w:r w:rsidR="00FF00D5">
        <w:t xml:space="preserve">-04 од </w:t>
      </w:r>
      <w:r>
        <w:t>15.05</w:t>
      </w:r>
      <w:r w:rsidR="00FF00D5">
        <w:t>.</w:t>
      </w:r>
      <w:r>
        <w:t>2020</w:t>
      </w:r>
      <w:r w:rsidR="005A1549">
        <w:t xml:space="preserve">. </w:t>
      </w:r>
      <w:r w:rsidR="00246E47">
        <w:t>г</w:t>
      </w:r>
      <w:r w:rsidR="005A1549">
        <w:t>одине</w:t>
      </w:r>
      <w:r w:rsidR="00C06BF0">
        <w:t xml:space="preserve"> </w:t>
      </w:r>
    </w:p>
    <w:p w:rsidR="00C06BF0" w:rsidRDefault="00C06BF0" w:rsidP="005A1549">
      <w:pPr>
        <w:jc w:val="center"/>
      </w:pPr>
    </w:p>
    <w:p w:rsidR="00C06BF0" w:rsidRDefault="00C06BF0" w:rsidP="00C06BF0">
      <w:pPr>
        <w:jc w:val="both"/>
      </w:pPr>
      <w:r>
        <w:tab/>
        <w:t xml:space="preserve">У року предвиђеном за подношење понуда, Комисија за </w:t>
      </w:r>
      <w:r w:rsidR="003C3193">
        <w:t>јавну набавку извршила је измену</w:t>
      </w:r>
      <w:r>
        <w:t xml:space="preserve"> </w:t>
      </w:r>
      <w:r w:rsidR="008C7874">
        <w:t xml:space="preserve">Конкурсне документације </w:t>
      </w:r>
      <w:r>
        <w:t xml:space="preserve">за јавну набавку </w:t>
      </w:r>
      <w:r w:rsidR="000B52EF">
        <w:t>радова</w:t>
      </w:r>
      <w:r w:rsidR="00A2506E">
        <w:t xml:space="preserve"> </w:t>
      </w:r>
      <w:r w:rsidR="003C3193">
        <w:t xml:space="preserve">на унапређењу енергетске ефикасности </w:t>
      </w:r>
      <w:r w:rsidR="002D7935">
        <w:t>објекта Средње школе „Вук Караџић“ Љубовија, редни број ЈН 21/2020</w:t>
      </w:r>
      <w:r w:rsidR="003C3193">
        <w:t xml:space="preserve"> </w:t>
      </w:r>
      <w:r>
        <w:t>на следећи начин</w:t>
      </w:r>
      <w:r w:rsidR="000143AA">
        <w:t xml:space="preserve">: </w:t>
      </w:r>
    </w:p>
    <w:p w:rsidR="00BA1DEF" w:rsidRDefault="00BA1DEF" w:rsidP="00C06BF0">
      <w:pPr>
        <w:jc w:val="both"/>
      </w:pPr>
    </w:p>
    <w:p w:rsidR="00BA1DEF" w:rsidRDefault="00BA1DEF" w:rsidP="00BA1DEF">
      <w:pPr>
        <w:jc w:val="both"/>
        <w:rPr>
          <w:b/>
          <w:szCs w:val="26"/>
          <w:lang w:val="sr-Cyrl-CS"/>
        </w:rPr>
      </w:pPr>
    </w:p>
    <w:p w:rsidR="00BA1DEF" w:rsidRDefault="00BA1DEF" w:rsidP="00BA1DEF">
      <w:pPr>
        <w:ind w:firstLine="720"/>
        <w:jc w:val="both"/>
        <w:rPr>
          <w:b/>
          <w:szCs w:val="26"/>
          <w:lang w:val="sr-Cyrl-CS"/>
        </w:rPr>
      </w:pPr>
      <w:r>
        <w:rPr>
          <w:szCs w:val="26"/>
          <w:lang w:val="sr-Cyrl-CS"/>
        </w:rPr>
        <w:t>У оквиру поглавља</w:t>
      </w:r>
      <w:r w:rsidR="004F4899">
        <w:rPr>
          <w:szCs w:val="26"/>
          <w:lang w:val="sr-Cyrl-CS"/>
        </w:rPr>
        <w:t xml:space="preserve"> IV- тачка </w:t>
      </w:r>
      <w:r>
        <w:rPr>
          <w:szCs w:val="26"/>
          <w:lang w:val="sr-Cyrl-CS"/>
        </w:rPr>
        <w:t xml:space="preserve"> 2 Упутство</w:t>
      </w:r>
      <w:r w:rsidR="004F4899">
        <w:rPr>
          <w:szCs w:val="26"/>
          <w:lang w:val="sr-Cyrl-CS"/>
        </w:rPr>
        <w:t xml:space="preserve"> како се доказује испоњеност услова, н</w:t>
      </w:r>
      <w:r>
        <w:rPr>
          <w:szCs w:val="26"/>
          <w:lang w:val="sr-Cyrl-CS"/>
        </w:rPr>
        <w:t>а страни 11 Конкурсне документације, у табели Довољни кехнички капсацитет</w:t>
      </w:r>
      <w:r w:rsidR="004F4899">
        <w:rPr>
          <w:szCs w:val="26"/>
          <w:lang w:val="sr-Cyrl-CS"/>
        </w:rPr>
        <w:t xml:space="preserve">, мења се део текста тако да </w:t>
      </w:r>
      <w:r>
        <w:rPr>
          <w:szCs w:val="26"/>
          <w:lang w:val="sr-Cyrl-CS"/>
        </w:rPr>
        <w:t xml:space="preserve"> уместо „моторно</w:t>
      </w:r>
      <w:r w:rsidR="004F4899">
        <w:rPr>
          <w:szCs w:val="26"/>
          <w:lang w:val="sr-Cyrl-CS"/>
        </w:rPr>
        <w:t xml:space="preserve"> путничко возило ком.1“ , сада</w:t>
      </w:r>
      <w:r>
        <w:rPr>
          <w:szCs w:val="26"/>
          <w:lang w:val="sr-Cyrl-CS"/>
        </w:rPr>
        <w:t xml:space="preserve"> пише „ </w:t>
      </w:r>
      <w:r w:rsidRPr="00A07DAF">
        <w:rPr>
          <w:b/>
          <w:szCs w:val="26"/>
          <w:lang w:val="sr-Cyrl-CS"/>
        </w:rPr>
        <w:t>моторно возило носивости до 3,5 т</w:t>
      </w:r>
      <w:r w:rsidR="004F4899">
        <w:rPr>
          <w:b/>
          <w:szCs w:val="26"/>
          <w:lang w:val="sr-Cyrl-CS"/>
        </w:rPr>
        <w:t xml:space="preserve">           </w:t>
      </w:r>
      <w:r w:rsidRPr="00A07DAF">
        <w:rPr>
          <w:b/>
          <w:szCs w:val="26"/>
          <w:lang w:val="sr-Cyrl-CS"/>
        </w:rPr>
        <w:t xml:space="preserve"> ( путарац) ком 1“</w:t>
      </w:r>
      <w:r>
        <w:rPr>
          <w:b/>
          <w:szCs w:val="26"/>
          <w:lang w:val="sr-Cyrl-CS"/>
        </w:rPr>
        <w:t>.</w:t>
      </w:r>
    </w:p>
    <w:p w:rsidR="00BA1DEF" w:rsidRDefault="00BA1DEF" w:rsidP="00C06BF0">
      <w:pPr>
        <w:jc w:val="both"/>
      </w:pPr>
    </w:p>
    <w:p w:rsidR="00BA1DEF" w:rsidRDefault="00BA1DEF" w:rsidP="00C06BF0">
      <w:pPr>
        <w:jc w:val="both"/>
      </w:pPr>
    </w:p>
    <w:p w:rsidR="00BA1DEF" w:rsidRDefault="00BA1DEF" w:rsidP="00C06BF0">
      <w:pPr>
        <w:jc w:val="both"/>
      </w:pPr>
    </w:p>
    <w:p w:rsidR="00BA1DEF" w:rsidRDefault="00BA1DEF" w:rsidP="00C06BF0">
      <w:pPr>
        <w:jc w:val="both"/>
      </w:pPr>
    </w:p>
    <w:p w:rsidR="00C35C41" w:rsidRPr="001C230E" w:rsidRDefault="001C230E" w:rsidP="004E6F41">
      <w:pPr>
        <w:pStyle w:val="ListParagraph"/>
        <w:shd w:val="clear" w:color="auto" w:fill="FFFFFF"/>
        <w:ind w:left="0"/>
        <w:rPr>
          <w:rFonts w:eastAsia="Times New Roman"/>
          <w:b/>
          <w:color w:val="000000"/>
        </w:rPr>
      </w:pPr>
      <w:r>
        <w:rPr>
          <w:rFonts w:eastAsia="Times New Roman"/>
          <w:color w:val="000000"/>
          <w:lang w:val="sr-Cyrl-CS"/>
        </w:rPr>
        <w:t xml:space="preserve">   </w:t>
      </w:r>
    </w:p>
    <w:p w:rsidR="00663C0D" w:rsidRDefault="00663C0D" w:rsidP="000161A5">
      <w:pPr>
        <w:pStyle w:val="ListParagraph"/>
        <w:spacing w:after="240"/>
        <w:jc w:val="both"/>
      </w:pPr>
      <w:r>
        <w:rPr>
          <w:b/>
        </w:rPr>
        <w:t xml:space="preserve">Прилог: </w:t>
      </w:r>
      <w:r w:rsidR="00A75289">
        <w:t>измењене стране</w:t>
      </w:r>
      <w:r w:rsidRPr="00663C0D">
        <w:t xml:space="preserve"> Конкурсне документације</w:t>
      </w:r>
      <w:r w:rsidR="004A6A2A">
        <w:t xml:space="preserve"> </w:t>
      </w:r>
    </w:p>
    <w:p w:rsidR="001D69D8" w:rsidRDefault="001D69D8" w:rsidP="000161A5">
      <w:pPr>
        <w:pStyle w:val="ListParagraph"/>
        <w:spacing w:after="240"/>
        <w:jc w:val="both"/>
      </w:pPr>
    </w:p>
    <w:p w:rsidR="001D69D8" w:rsidRDefault="001D69D8" w:rsidP="000161A5">
      <w:pPr>
        <w:pStyle w:val="ListParagraph"/>
        <w:spacing w:after="240"/>
        <w:jc w:val="both"/>
      </w:pPr>
    </w:p>
    <w:p w:rsidR="002B49AB" w:rsidRPr="002B49AB" w:rsidRDefault="002B49AB" w:rsidP="000161A5">
      <w:pPr>
        <w:pStyle w:val="ListParagraph"/>
        <w:spacing w:after="240"/>
        <w:jc w:val="both"/>
      </w:pPr>
    </w:p>
    <w:p w:rsidR="006C0AFD" w:rsidRDefault="00663C0D" w:rsidP="005A1549">
      <w:pPr>
        <w:jc w:val="center"/>
        <w:rPr>
          <w:b/>
        </w:rPr>
      </w:pPr>
      <w:r w:rsidRPr="00663C0D">
        <w:rPr>
          <w:b/>
        </w:rPr>
        <w:t>КОМИСИЈА ЗА ЈАВНУ НАБАВКУ</w:t>
      </w:r>
      <w:r w:rsidR="006C0AFD">
        <w:rPr>
          <w:b/>
        </w:rPr>
        <w:t xml:space="preserve"> </w:t>
      </w:r>
    </w:p>
    <w:p w:rsidR="00AB2979" w:rsidRPr="006C0AFD" w:rsidRDefault="006C0AFD" w:rsidP="005A1549">
      <w:pPr>
        <w:jc w:val="center"/>
        <w:rPr>
          <w:b/>
        </w:rPr>
      </w:pPr>
      <w:r>
        <w:rPr>
          <w:b/>
        </w:rPr>
        <w:t>ОПШТИНСКЕ УПРАВЕ ОПШТИНЕ ЉУБОВИЈА</w:t>
      </w:r>
    </w:p>
    <w:p w:rsidR="001D69D8" w:rsidRDefault="001D69D8" w:rsidP="005A1549">
      <w:pPr>
        <w:jc w:val="center"/>
        <w:rPr>
          <w:b/>
        </w:rPr>
      </w:pPr>
    </w:p>
    <w:p w:rsidR="001D69D8" w:rsidRDefault="001D69D8" w:rsidP="005A1549">
      <w:pPr>
        <w:jc w:val="center"/>
        <w:rPr>
          <w:b/>
        </w:rPr>
      </w:pPr>
    </w:p>
    <w:p w:rsidR="001D69D8" w:rsidRDefault="001D69D8" w:rsidP="005A1549">
      <w:pPr>
        <w:jc w:val="center"/>
        <w:rPr>
          <w:b/>
        </w:rPr>
      </w:pPr>
    </w:p>
    <w:p w:rsidR="001D69D8" w:rsidRDefault="001D69D8" w:rsidP="005A1549">
      <w:pPr>
        <w:jc w:val="center"/>
        <w:rPr>
          <w:b/>
        </w:rPr>
      </w:pPr>
    </w:p>
    <w:p w:rsidR="001D69D8" w:rsidRDefault="001D69D8" w:rsidP="005A1549">
      <w:pPr>
        <w:jc w:val="center"/>
        <w:rPr>
          <w:b/>
        </w:rPr>
      </w:pPr>
    </w:p>
    <w:p w:rsidR="002B49AB" w:rsidRPr="002B49AB" w:rsidRDefault="002B49AB" w:rsidP="005A1549">
      <w:pPr>
        <w:jc w:val="center"/>
        <w:rPr>
          <w:b/>
        </w:rPr>
      </w:pPr>
    </w:p>
    <w:p w:rsidR="001D69D8" w:rsidRDefault="001D69D8" w:rsidP="005A1549">
      <w:pPr>
        <w:jc w:val="center"/>
        <w:rPr>
          <w:b/>
        </w:rPr>
      </w:pPr>
    </w:p>
    <w:p w:rsidR="001D69D8" w:rsidRDefault="001D69D8" w:rsidP="005A1549">
      <w:pPr>
        <w:jc w:val="center"/>
        <w:rPr>
          <w:b/>
        </w:rPr>
      </w:pPr>
    </w:p>
    <w:p w:rsidR="00532512" w:rsidRDefault="00532512" w:rsidP="005A1549">
      <w:pPr>
        <w:jc w:val="center"/>
        <w:rPr>
          <w:b/>
        </w:rPr>
      </w:pPr>
    </w:p>
    <w:p w:rsidR="00532512" w:rsidRDefault="00532512" w:rsidP="005A1549">
      <w:pPr>
        <w:jc w:val="center"/>
        <w:rPr>
          <w:b/>
        </w:rPr>
      </w:pPr>
    </w:p>
    <w:p w:rsidR="00532512" w:rsidRDefault="00532512" w:rsidP="005A1549">
      <w:pPr>
        <w:jc w:val="center"/>
        <w:rPr>
          <w:b/>
        </w:rPr>
      </w:pPr>
    </w:p>
    <w:p w:rsidR="00532512" w:rsidRDefault="00532512" w:rsidP="005A1549">
      <w:pPr>
        <w:jc w:val="center"/>
        <w:rPr>
          <w:b/>
        </w:rPr>
      </w:pPr>
    </w:p>
    <w:p w:rsidR="00532512" w:rsidRDefault="00532512" w:rsidP="005A1549">
      <w:pPr>
        <w:jc w:val="center"/>
        <w:rPr>
          <w:b/>
        </w:rPr>
      </w:pPr>
    </w:p>
    <w:p w:rsidR="00B118B7" w:rsidRDefault="00B118B7" w:rsidP="005A1549">
      <w:pPr>
        <w:jc w:val="center"/>
        <w:rPr>
          <w:b/>
        </w:rPr>
      </w:pPr>
    </w:p>
    <w:p w:rsidR="00B118B7" w:rsidRDefault="00B118B7" w:rsidP="005A1549">
      <w:pPr>
        <w:jc w:val="center"/>
        <w:rPr>
          <w:b/>
        </w:rPr>
      </w:pPr>
    </w:p>
    <w:p w:rsidR="00B118B7" w:rsidRDefault="00B118B7" w:rsidP="005A1549">
      <w:pPr>
        <w:jc w:val="center"/>
        <w:rPr>
          <w:b/>
        </w:rPr>
      </w:pPr>
    </w:p>
    <w:tbl>
      <w:tblPr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29"/>
        <w:gridCol w:w="5509"/>
      </w:tblGrid>
      <w:tr w:rsidR="00A25D2F" w:rsidTr="0080153D">
        <w:trPr>
          <w:trHeight w:val="3451"/>
        </w:trPr>
        <w:tc>
          <w:tcPr>
            <w:tcW w:w="4429" w:type="dxa"/>
          </w:tcPr>
          <w:p w:rsidR="00A25D2F" w:rsidRDefault="00A25D2F" w:rsidP="0080153D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ће решењем бити именован за одговорног извођача радова у предметној јавној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набавци,</w:t>
            </w:r>
          </w:p>
          <w:p w:rsidR="00A25D2F" w:rsidRDefault="00A25D2F" w:rsidP="0080153D">
            <w:pPr>
              <w:pStyle w:val="TableParagraph"/>
              <w:spacing w:before="112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3) 1 (један) дипломирани инжењер електротехнике, који поседује лиценцу за стручну оспособљеност број 450 - који ће решењем бити именован за одговорног извођача радова у предметној јавној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набавци</w:t>
            </w:r>
          </w:p>
          <w:p w:rsidR="00A25D2F" w:rsidRDefault="00A25D2F" w:rsidP="0080153D">
            <w:pPr>
              <w:pStyle w:val="ListParagraph"/>
              <w:tabs>
                <w:tab w:val="left" w:pos="1451"/>
              </w:tabs>
              <w:ind w:left="63"/>
            </w:pPr>
          </w:p>
          <w:p w:rsidR="00A25D2F" w:rsidRPr="00635408" w:rsidRDefault="00A25D2F" w:rsidP="0080153D">
            <w:pPr>
              <w:pStyle w:val="TableParagraph"/>
              <w:spacing w:before="112"/>
              <w:ind w:left="107" w:right="93"/>
              <w:jc w:val="both"/>
              <w:rPr>
                <w:sz w:val="28"/>
              </w:rPr>
            </w:pPr>
          </w:p>
        </w:tc>
        <w:tc>
          <w:tcPr>
            <w:tcW w:w="5509" w:type="dxa"/>
          </w:tcPr>
          <w:p w:rsidR="00A25D2F" w:rsidRPr="00572EC9" w:rsidRDefault="00A25D2F" w:rsidP="0080153D">
            <w:pPr>
              <w:pStyle w:val="TableParagraph"/>
              <w:ind w:right="96"/>
              <w:jc w:val="both"/>
              <w:rPr>
                <w:sz w:val="24"/>
              </w:rPr>
            </w:pPr>
          </w:p>
        </w:tc>
      </w:tr>
      <w:tr w:rsidR="00A25D2F" w:rsidTr="0080153D">
        <w:trPr>
          <w:trHeight w:val="6627"/>
        </w:trPr>
        <w:tc>
          <w:tcPr>
            <w:tcW w:w="4429" w:type="dxa"/>
          </w:tcPr>
          <w:p w:rsidR="00A25D2F" w:rsidRDefault="00A25D2F" w:rsidP="0080153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Довољан технички капацитет:</w:t>
            </w:r>
          </w:p>
          <w:p w:rsidR="00A25D2F" w:rsidRDefault="00A25D2F" w:rsidP="0080153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 оквиру</w:t>
            </w:r>
            <w:r>
              <w:rPr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техничког капацитета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потребно је да понуђач располаже </w:t>
            </w:r>
            <w:r>
              <w:rPr>
                <w:sz w:val="28"/>
              </w:rPr>
              <w:t>(</w:t>
            </w:r>
            <w:r>
              <w:rPr>
                <w:sz w:val="24"/>
              </w:rPr>
              <w:t>по основу власништва, закупа, лизинга) следећом опремом:</w:t>
            </w:r>
          </w:p>
          <w:p w:rsidR="00A25D2F" w:rsidRDefault="00A25D2F" w:rsidP="00A25D2F">
            <w:pPr>
              <w:pStyle w:val="TableParagraph"/>
              <w:numPr>
                <w:ilvl w:val="0"/>
                <w:numId w:val="25"/>
              </w:numPr>
              <w:tabs>
                <w:tab w:val="left" w:pos="308"/>
              </w:tabs>
              <w:ind w:left="307" w:hanging="201"/>
              <w:rPr>
                <w:sz w:val="24"/>
              </w:rPr>
            </w:pPr>
            <w:r>
              <w:rPr>
                <w:sz w:val="24"/>
              </w:rPr>
              <w:t>моторно возило носивости до 3,5 т (путарац),  ком.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  <w:p w:rsidR="00A25D2F" w:rsidRDefault="00A25D2F" w:rsidP="00A25D2F">
            <w:pPr>
              <w:pStyle w:val="TableParagraph"/>
              <w:numPr>
                <w:ilvl w:val="0"/>
                <w:numId w:val="25"/>
              </w:numPr>
              <w:tabs>
                <w:tab w:val="left" w:pos="308"/>
              </w:tabs>
              <w:ind w:right="987" w:firstLine="0"/>
              <w:rPr>
                <w:sz w:val="24"/>
              </w:rPr>
            </w:pPr>
            <w:r>
              <w:rPr>
                <w:sz w:val="24"/>
              </w:rPr>
              <w:t>монтажно – демонтажна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скела најмање </w:t>
            </w:r>
            <w:r w:rsidRPr="004B5622">
              <w:rPr>
                <w:sz w:val="24"/>
              </w:rPr>
              <w:t>500</w:t>
            </w:r>
            <w:r w:rsidRPr="004B5622">
              <w:rPr>
                <w:spacing w:val="-3"/>
                <w:sz w:val="24"/>
              </w:rPr>
              <w:t xml:space="preserve"> </w:t>
            </w:r>
            <w:r w:rsidRPr="004B5622">
              <w:rPr>
                <w:sz w:val="24"/>
              </w:rPr>
              <w:t>m</w:t>
            </w:r>
            <w:r w:rsidRPr="004B5622">
              <w:rPr>
                <w:sz w:val="24"/>
                <w:vertAlign w:val="superscript"/>
              </w:rPr>
              <w:t>2</w:t>
            </w:r>
            <w:r w:rsidRPr="004B5622">
              <w:rPr>
                <w:sz w:val="24"/>
              </w:rPr>
              <w:t>.</w:t>
            </w:r>
          </w:p>
        </w:tc>
        <w:tc>
          <w:tcPr>
            <w:tcW w:w="5509" w:type="dxa"/>
          </w:tcPr>
          <w:p w:rsidR="00A25D2F" w:rsidRDefault="00A25D2F" w:rsidP="0080153D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Техничка опремљеност понуђача доказује се на следећи начин:</w:t>
            </w:r>
          </w:p>
          <w:p w:rsidR="00A25D2F" w:rsidRDefault="00A25D2F" w:rsidP="00A25D2F">
            <w:pPr>
              <w:pStyle w:val="TableParagraph"/>
              <w:numPr>
                <w:ilvl w:val="0"/>
                <w:numId w:val="24"/>
              </w:numPr>
              <w:tabs>
                <w:tab w:val="left" w:pos="33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 средства набављена </w:t>
            </w:r>
            <w:r>
              <w:rPr>
                <w:b/>
                <w:sz w:val="24"/>
              </w:rPr>
              <w:t xml:space="preserve">до 31.12.2019. </w:t>
            </w:r>
            <w:r>
              <w:rPr>
                <w:sz w:val="24"/>
              </w:rPr>
              <w:t xml:space="preserve">године: </w:t>
            </w:r>
            <w:r>
              <w:rPr>
                <w:b/>
                <w:sz w:val="24"/>
              </w:rPr>
              <w:t xml:space="preserve">пописна листа </w:t>
            </w:r>
            <w:r>
              <w:rPr>
                <w:spacing w:val="-4"/>
                <w:sz w:val="24"/>
              </w:rPr>
              <w:t xml:space="preserve">уз </w:t>
            </w:r>
            <w:r>
              <w:rPr>
                <w:sz w:val="24"/>
              </w:rPr>
              <w:t>обавезно обележавање маркером опреме тражене конкурсном документацијом. Пописна листа мора бити са датумом 31.12.2019. године;</w:t>
            </w:r>
          </w:p>
          <w:p w:rsidR="00A25D2F" w:rsidRDefault="00A25D2F" w:rsidP="00A25D2F">
            <w:pPr>
              <w:pStyle w:val="TableParagraph"/>
              <w:numPr>
                <w:ilvl w:val="0"/>
                <w:numId w:val="24"/>
              </w:numPr>
              <w:tabs>
                <w:tab w:val="left" w:pos="344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 средства набављена </w:t>
            </w:r>
            <w:r>
              <w:rPr>
                <w:b/>
                <w:sz w:val="24"/>
              </w:rPr>
              <w:t xml:space="preserve">од 01.01.2020. </w:t>
            </w:r>
            <w:r>
              <w:rPr>
                <w:sz w:val="24"/>
              </w:rPr>
              <w:t>године рачун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отпремницу;</w:t>
            </w:r>
          </w:p>
          <w:p w:rsidR="00A25D2F" w:rsidRDefault="00A25D2F" w:rsidP="00A25D2F">
            <w:pPr>
              <w:pStyle w:val="TableParagraph"/>
              <w:numPr>
                <w:ilvl w:val="0"/>
                <w:numId w:val="24"/>
              </w:numPr>
              <w:tabs>
                <w:tab w:val="left" w:pos="42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техничка опремљеност понуђача може се доказати и уговором о закупу који у прилогу мора имати последњу пописну листу закуподавца или рачун и отпремницу уколико је средство набављено од стране закуподавца након 01.01.2020. године, на којој ће маркером бити означена закупљена техничка опрема </w:t>
            </w:r>
            <w:r>
              <w:rPr>
                <w:b/>
                <w:sz w:val="24"/>
              </w:rPr>
              <w:t xml:space="preserve">или </w:t>
            </w:r>
            <w:r>
              <w:rPr>
                <w:sz w:val="24"/>
              </w:rPr>
              <w:t>уговором 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лизингу;</w:t>
            </w:r>
          </w:p>
          <w:p w:rsidR="00A25D2F" w:rsidRDefault="00A25D2F" w:rsidP="0080153D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 xml:space="preserve">- </w:t>
            </w:r>
            <w:r>
              <w:rPr>
                <w:sz w:val="24"/>
              </w:rPr>
              <w:t>потписана Изјава понуђача о техничком капацитету, дата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конкурсној</w:t>
            </w:r>
          </w:p>
          <w:p w:rsidR="00A25D2F" w:rsidRDefault="00A25D2F" w:rsidP="0080153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документацији.</w:t>
            </w:r>
          </w:p>
        </w:tc>
      </w:tr>
    </w:tbl>
    <w:p w:rsidR="00A25D2F" w:rsidRDefault="00A25D2F" w:rsidP="00A25D2F">
      <w:pPr>
        <w:pStyle w:val="BodyText"/>
        <w:rPr>
          <w:b/>
          <w:sz w:val="20"/>
        </w:rPr>
      </w:pPr>
    </w:p>
    <w:p w:rsidR="00A25D2F" w:rsidRDefault="00A25D2F" w:rsidP="00A25D2F">
      <w:pPr>
        <w:pStyle w:val="BodyText"/>
        <w:spacing w:before="10"/>
        <w:rPr>
          <w:b/>
          <w:sz w:val="19"/>
        </w:rPr>
      </w:pPr>
    </w:p>
    <w:p w:rsidR="00A25D2F" w:rsidRDefault="00A25D2F" w:rsidP="00A25D2F">
      <w:pPr>
        <w:pStyle w:val="BodyText"/>
        <w:rPr>
          <w:b/>
          <w:i/>
          <w:sz w:val="26"/>
        </w:rPr>
      </w:pPr>
    </w:p>
    <w:p w:rsidR="00A25D2F" w:rsidRDefault="00A25D2F" w:rsidP="00A25D2F">
      <w:pPr>
        <w:pStyle w:val="BodyText"/>
        <w:spacing w:before="7"/>
        <w:rPr>
          <w:b/>
          <w:i/>
          <w:sz w:val="21"/>
        </w:rPr>
      </w:pPr>
    </w:p>
    <w:p w:rsidR="00A25D2F" w:rsidRPr="009D1D80" w:rsidRDefault="00A25D2F" w:rsidP="00A25D2F">
      <w:pPr>
        <w:ind w:left="471" w:right="774"/>
        <w:jc w:val="both"/>
      </w:pPr>
      <w:r>
        <w:rPr>
          <w:spacing w:val="-60"/>
          <w:u w:val="thick"/>
        </w:rPr>
        <w:t xml:space="preserve"> </w:t>
      </w:r>
      <w:r w:rsidRPr="009D1D80">
        <w:rPr>
          <w:b/>
          <w:spacing w:val="-5"/>
          <w:u w:val="thick"/>
        </w:rPr>
        <w:t xml:space="preserve">Уколико </w:t>
      </w:r>
      <w:r w:rsidRPr="009D1D80">
        <w:rPr>
          <w:b/>
          <w:spacing w:val="-3"/>
          <w:u w:val="thick"/>
        </w:rPr>
        <w:t xml:space="preserve">понуду </w:t>
      </w:r>
      <w:r w:rsidRPr="009D1D80">
        <w:rPr>
          <w:b/>
          <w:u w:val="thick"/>
        </w:rPr>
        <w:t>подноси група понуђача</w:t>
      </w:r>
      <w:r w:rsidRPr="009D1D80">
        <w:rPr>
          <w:b/>
        </w:rPr>
        <w:t xml:space="preserve"> </w:t>
      </w:r>
      <w:r w:rsidRPr="009D1D80">
        <w:rPr>
          <w:spacing w:val="-3"/>
        </w:rPr>
        <w:t xml:space="preserve">понуђач </w:t>
      </w:r>
      <w:r w:rsidRPr="009D1D80">
        <w:t xml:space="preserve">је дужан да за </w:t>
      </w:r>
      <w:r w:rsidRPr="009D1D80">
        <w:rPr>
          <w:spacing w:val="-3"/>
        </w:rPr>
        <w:t xml:space="preserve">сваког </w:t>
      </w:r>
      <w:r w:rsidRPr="009D1D80">
        <w:t xml:space="preserve">члана групе достави наведене доказе да испуњава обавезне услове из члана 75. став 1. </w:t>
      </w:r>
      <w:r w:rsidRPr="009D1D80">
        <w:rPr>
          <w:spacing w:val="-3"/>
        </w:rPr>
        <w:t xml:space="preserve">тачка </w:t>
      </w:r>
      <w:r w:rsidRPr="009D1D80">
        <w:t>1) до 4) Закона.</w:t>
      </w:r>
    </w:p>
    <w:p w:rsidR="00A25D2F" w:rsidRPr="00A25D2F" w:rsidRDefault="00A25D2F" w:rsidP="00A25D2F">
      <w:pPr>
        <w:pStyle w:val="Heading3"/>
        <w:spacing w:before="5"/>
        <w:jc w:val="both"/>
        <w:rPr>
          <w:color w:val="000000" w:themeColor="text1"/>
        </w:rPr>
      </w:pPr>
      <w:r>
        <w:rPr>
          <w:lang/>
        </w:rPr>
        <w:t xml:space="preserve">            </w:t>
      </w:r>
      <w:r w:rsidRPr="00A25D2F">
        <w:rPr>
          <w:color w:val="000000" w:themeColor="text1"/>
        </w:rPr>
        <w:t>Додатне услове група понуђача испуњава заједно.</w:t>
      </w:r>
    </w:p>
    <w:p w:rsidR="00A25D2F" w:rsidRDefault="00A25D2F" w:rsidP="00A25D2F"/>
    <w:p w:rsidR="00A25D2F" w:rsidRDefault="00A25D2F" w:rsidP="00A25D2F"/>
    <w:p w:rsidR="00A25D2F" w:rsidRPr="00EE1DFE" w:rsidRDefault="00A25D2F" w:rsidP="00A25D2F">
      <w:r>
        <w:t xml:space="preserve">                                                                                                                                       </w:t>
      </w:r>
      <w:r w:rsidRPr="009D1D80">
        <w:t>11/68</w:t>
      </w:r>
    </w:p>
    <w:p w:rsidR="00B118B7" w:rsidRDefault="00B118B7" w:rsidP="005A1549">
      <w:pPr>
        <w:jc w:val="center"/>
        <w:rPr>
          <w:b/>
        </w:rPr>
      </w:pPr>
    </w:p>
    <w:sectPr w:rsidR="00B118B7" w:rsidSect="002C6364">
      <w:footerReference w:type="default" r:id="rId8"/>
      <w:pgSz w:w="11907" w:h="16839" w:code="9"/>
      <w:pgMar w:top="1152" w:right="720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60A" w:rsidRDefault="0034460A" w:rsidP="006970E0">
      <w:r>
        <w:separator/>
      </w:r>
    </w:p>
  </w:endnote>
  <w:endnote w:type="continuationSeparator" w:id="1">
    <w:p w:rsidR="0034460A" w:rsidRDefault="0034460A" w:rsidP="00697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CAE" w:rsidRDefault="00C1705F">
    <w:pPr>
      <w:pStyle w:val="BodyText"/>
      <w:spacing w:line="14" w:lineRule="auto"/>
      <w:rPr>
        <w:sz w:val="20"/>
      </w:rPr>
    </w:pPr>
    <w:r w:rsidRPr="00C170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5" type="#_x0000_t202" style="position:absolute;margin-left:524.5pt;margin-top:761pt;width:35.6pt;height:13.15pt;z-index:-251658752;mso-position-horizontal-relative:page;mso-position-vertical-relative:page" filled="f" stroked="f">
          <v:textbox inset="0,0,0,0">
            <w:txbxContent>
              <w:p w:rsidR="00825CAE" w:rsidRPr="008F57A8" w:rsidRDefault="00825CAE" w:rsidP="008F57A8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60A" w:rsidRDefault="0034460A" w:rsidP="006970E0">
      <w:r>
        <w:separator/>
      </w:r>
    </w:p>
  </w:footnote>
  <w:footnote w:type="continuationSeparator" w:id="1">
    <w:p w:rsidR="0034460A" w:rsidRDefault="0034460A" w:rsidP="00697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3A88BE5C"/>
    <w:name w:val="WW8Num4"/>
    <w:lvl w:ilvl="0">
      <w:start w:val="1"/>
      <w:numFmt w:val="decimal"/>
      <w:lvlText w:val="%1)"/>
      <w:lvlJc w:val="left"/>
      <w:pPr>
        <w:tabs>
          <w:tab w:val="num" w:pos="990"/>
        </w:tabs>
        <w:ind w:left="1710" w:hanging="360"/>
      </w:pPr>
      <w:rPr>
        <w:rFonts w:cs="Aria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54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5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"/>
        </w:tabs>
        <w:ind w:left="7020" w:hanging="360"/>
      </w:pPr>
      <w:rPr>
        <w:rFonts w:ascii="Wingdings" w:hAnsi="Wingdings" w:cs="Wingdings"/>
      </w:rPr>
    </w:lvl>
  </w:abstractNum>
  <w:abstractNum w:abstractNumId="1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4"/>
    <w:multiLevelType w:val="singleLevel"/>
    <w:tmpl w:val="00000014"/>
    <w:name w:val="WW8Num20"/>
    <w:lvl w:ilvl="0">
      <w:start w:val="3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Courier New" w:hAnsi="Courier New"/>
      </w:rPr>
    </w:lvl>
  </w:abstractNum>
  <w:abstractNum w:abstractNumId="7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8">
    <w:nsid w:val="0F293FE6"/>
    <w:multiLevelType w:val="hybridMultilevel"/>
    <w:tmpl w:val="1CCE6EB2"/>
    <w:lvl w:ilvl="0" w:tplc="0BBC7DBC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0F7E7D19"/>
    <w:multiLevelType w:val="multilevel"/>
    <w:tmpl w:val="92E27C10"/>
    <w:lvl w:ilvl="0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ascii="Arial" w:eastAsia="Times New Roman" w:hAnsi="Arial" w:cs="Arial"/>
        <w:b/>
      </w:rPr>
    </w:lvl>
    <w:lvl w:ilvl="2">
      <w:start w:val="8"/>
      <w:numFmt w:val="decimal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74A2E0C"/>
    <w:multiLevelType w:val="hybridMultilevel"/>
    <w:tmpl w:val="B3D462FC"/>
    <w:lvl w:ilvl="0" w:tplc="AC4C76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E153EA"/>
    <w:multiLevelType w:val="hybridMultilevel"/>
    <w:tmpl w:val="DD50DE80"/>
    <w:lvl w:ilvl="0" w:tplc="56D6DF9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36ADFA2">
      <w:numFmt w:val="bullet"/>
      <w:lvlText w:val="•"/>
      <w:lvlJc w:val="left"/>
      <w:pPr>
        <w:ind w:left="531" w:hanging="140"/>
      </w:pPr>
      <w:rPr>
        <w:rFonts w:hint="default"/>
      </w:rPr>
    </w:lvl>
    <w:lvl w:ilvl="2" w:tplc="02943412">
      <w:numFmt w:val="bullet"/>
      <w:lvlText w:val="•"/>
      <w:lvlJc w:val="left"/>
      <w:pPr>
        <w:ind w:left="963" w:hanging="140"/>
      </w:pPr>
      <w:rPr>
        <w:rFonts w:hint="default"/>
      </w:rPr>
    </w:lvl>
    <w:lvl w:ilvl="3" w:tplc="F0D812CC">
      <w:numFmt w:val="bullet"/>
      <w:lvlText w:val="•"/>
      <w:lvlJc w:val="left"/>
      <w:pPr>
        <w:ind w:left="1395" w:hanging="140"/>
      </w:pPr>
      <w:rPr>
        <w:rFonts w:hint="default"/>
      </w:rPr>
    </w:lvl>
    <w:lvl w:ilvl="4" w:tplc="8C901756">
      <w:numFmt w:val="bullet"/>
      <w:lvlText w:val="•"/>
      <w:lvlJc w:val="left"/>
      <w:pPr>
        <w:ind w:left="1827" w:hanging="140"/>
      </w:pPr>
      <w:rPr>
        <w:rFonts w:hint="default"/>
      </w:rPr>
    </w:lvl>
    <w:lvl w:ilvl="5" w:tplc="B6963EB4">
      <w:numFmt w:val="bullet"/>
      <w:lvlText w:val="•"/>
      <w:lvlJc w:val="left"/>
      <w:pPr>
        <w:ind w:left="2259" w:hanging="140"/>
      </w:pPr>
      <w:rPr>
        <w:rFonts w:hint="default"/>
      </w:rPr>
    </w:lvl>
    <w:lvl w:ilvl="6" w:tplc="D2605A4A">
      <w:numFmt w:val="bullet"/>
      <w:lvlText w:val="•"/>
      <w:lvlJc w:val="left"/>
      <w:pPr>
        <w:ind w:left="2691" w:hanging="140"/>
      </w:pPr>
      <w:rPr>
        <w:rFonts w:hint="default"/>
      </w:rPr>
    </w:lvl>
    <w:lvl w:ilvl="7" w:tplc="32B47A02">
      <w:numFmt w:val="bullet"/>
      <w:lvlText w:val="•"/>
      <w:lvlJc w:val="left"/>
      <w:pPr>
        <w:ind w:left="3123" w:hanging="140"/>
      </w:pPr>
      <w:rPr>
        <w:rFonts w:hint="default"/>
      </w:rPr>
    </w:lvl>
    <w:lvl w:ilvl="8" w:tplc="37F8A164">
      <w:numFmt w:val="bullet"/>
      <w:lvlText w:val="•"/>
      <w:lvlJc w:val="left"/>
      <w:pPr>
        <w:ind w:left="3555" w:hanging="140"/>
      </w:pPr>
      <w:rPr>
        <w:rFonts w:hint="default"/>
      </w:rPr>
    </w:lvl>
  </w:abstractNum>
  <w:abstractNum w:abstractNumId="12">
    <w:nsid w:val="243D6519"/>
    <w:multiLevelType w:val="hybridMultilevel"/>
    <w:tmpl w:val="3A902CEA"/>
    <w:lvl w:ilvl="0" w:tplc="AC5E3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F26B2F"/>
    <w:multiLevelType w:val="hybridMultilevel"/>
    <w:tmpl w:val="27AA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57D72"/>
    <w:multiLevelType w:val="hybridMultilevel"/>
    <w:tmpl w:val="B3E877CA"/>
    <w:lvl w:ilvl="0" w:tplc="EFB0E6EC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4A60C72"/>
    <w:multiLevelType w:val="hybridMultilevel"/>
    <w:tmpl w:val="2EC00156"/>
    <w:lvl w:ilvl="0" w:tplc="8A182B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0768C"/>
    <w:multiLevelType w:val="hybridMultilevel"/>
    <w:tmpl w:val="B862FC94"/>
    <w:lvl w:ilvl="0" w:tplc="0576D33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6B0CE3"/>
    <w:multiLevelType w:val="hybridMultilevel"/>
    <w:tmpl w:val="BBD0A616"/>
    <w:lvl w:ilvl="0" w:tplc="2CC03544">
      <w:start w:val="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3E5C1193"/>
    <w:multiLevelType w:val="hybridMultilevel"/>
    <w:tmpl w:val="8E42E8E8"/>
    <w:lvl w:ilvl="0" w:tplc="30F230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32879B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A9A0ED7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4154B"/>
    <w:multiLevelType w:val="hybridMultilevel"/>
    <w:tmpl w:val="47BA3EFA"/>
    <w:lvl w:ilvl="0" w:tplc="7B7259CA">
      <w:numFmt w:val="bullet"/>
      <w:lvlText w:val="-"/>
      <w:lvlJc w:val="left"/>
      <w:pPr>
        <w:ind w:left="105" w:hanging="226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F1784D3A">
      <w:numFmt w:val="bullet"/>
      <w:lvlText w:val="•"/>
      <w:lvlJc w:val="left"/>
      <w:pPr>
        <w:ind w:left="639" w:hanging="226"/>
      </w:pPr>
      <w:rPr>
        <w:rFonts w:hint="default"/>
      </w:rPr>
    </w:lvl>
    <w:lvl w:ilvl="2" w:tplc="FD44A808">
      <w:numFmt w:val="bullet"/>
      <w:lvlText w:val="•"/>
      <w:lvlJc w:val="left"/>
      <w:pPr>
        <w:ind w:left="1179" w:hanging="226"/>
      </w:pPr>
      <w:rPr>
        <w:rFonts w:hint="default"/>
      </w:rPr>
    </w:lvl>
    <w:lvl w:ilvl="3" w:tplc="AC327C4E">
      <w:numFmt w:val="bullet"/>
      <w:lvlText w:val="•"/>
      <w:lvlJc w:val="left"/>
      <w:pPr>
        <w:ind w:left="1719" w:hanging="226"/>
      </w:pPr>
      <w:rPr>
        <w:rFonts w:hint="default"/>
      </w:rPr>
    </w:lvl>
    <w:lvl w:ilvl="4" w:tplc="533C7D42">
      <w:numFmt w:val="bullet"/>
      <w:lvlText w:val="•"/>
      <w:lvlJc w:val="left"/>
      <w:pPr>
        <w:ind w:left="2259" w:hanging="226"/>
      </w:pPr>
      <w:rPr>
        <w:rFonts w:hint="default"/>
      </w:rPr>
    </w:lvl>
    <w:lvl w:ilvl="5" w:tplc="D0664E24">
      <w:numFmt w:val="bullet"/>
      <w:lvlText w:val="•"/>
      <w:lvlJc w:val="left"/>
      <w:pPr>
        <w:ind w:left="2799" w:hanging="226"/>
      </w:pPr>
      <w:rPr>
        <w:rFonts w:hint="default"/>
      </w:rPr>
    </w:lvl>
    <w:lvl w:ilvl="6" w:tplc="3F74A1D0">
      <w:numFmt w:val="bullet"/>
      <w:lvlText w:val="•"/>
      <w:lvlJc w:val="left"/>
      <w:pPr>
        <w:ind w:left="3339" w:hanging="226"/>
      </w:pPr>
      <w:rPr>
        <w:rFonts w:hint="default"/>
      </w:rPr>
    </w:lvl>
    <w:lvl w:ilvl="7" w:tplc="180E2A50">
      <w:numFmt w:val="bullet"/>
      <w:lvlText w:val="•"/>
      <w:lvlJc w:val="left"/>
      <w:pPr>
        <w:ind w:left="3879" w:hanging="226"/>
      </w:pPr>
      <w:rPr>
        <w:rFonts w:hint="default"/>
      </w:rPr>
    </w:lvl>
    <w:lvl w:ilvl="8" w:tplc="CE3A3C78">
      <w:numFmt w:val="bullet"/>
      <w:lvlText w:val="•"/>
      <w:lvlJc w:val="left"/>
      <w:pPr>
        <w:ind w:left="4419" w:hanging="226"/>
      </w:pPr>
      <w:rPr>
        <w:rFonts w:hint="default"/>
      </w:rPr>
    </w:lvl>
  </w:abstractNum>
  <w:abstractNum w:abstractNumId="20">
    <w:nsid w:val="59AD1892"/>
    <w:multiLevelType w:val="hybridMultilevel"/>
    <w:tmpl w:val="5E3217E2"/>
    <w:lvl w:ilvl="0" w:tplc="A16AE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987539"/>
    <w:multiLevelType w:val="hybridMultilevel"/>
    <w:tmpl w:val="CEA67538"/>
    <w:lvl w:ilvl="0" w:tplc="F69A2EF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443CC3"/>
    <w:multiLevelType w:val="hybridMultilevel"/>
    <w:tmpl w:val="76F89A8A"/>
    <w:lvl w:ilvl="0" w:tplc="2BACA91A">
      <w:start w:val="4"/>
      <w:numFmt w:val="upperRoman"/>
      <w:lvlText w:val="%1"/>
      <w:lvlJc w:val="left"/>
      <w:pPr>
        <w:ind w:left="1046" w:hanging="356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eastAsia="en-US" w:bidi="ar-SA"/>
      </w:rPr>
    </w:lvl>
    <w:lvl w:ilvl="1" w:tplc="DC868902">
      <w:numFmt w:val="bullet"/>
      <w:lvlText w:val="•"/>
      <w:lvlJc w:val="left"/>
      <w:pPr>
        <w:ind w:left="1944" w:hanging="356"/>
      </w:pPr>
      <w:rPr>
        <w:rFonts w:hint="default"/>
        <w:lang w:eastAsia="en-US" w:bidi="ar-SA"/>
      </w:rPr>
    </w:lvl>
    <w:lvl w:ilvl="2" w:tplc="80FE37A4">
      <w:numFmt w:val="bullet"/>
      <w:lvlText w:val="•"/>
      <w:lvlJc w:val="left"/>
      <w:pPr>
        <w:ind w:left="2848" w:hanging="356"/>
      </w:pPr>
      <w:rPr>
        <w:rFonts w:hint="default"/>
        <w:lang w:eastAsia="en-US" w:bidi="ar-SA"/>
      </w:rPr>
    </w:lvl>
    <w:lvl w:ilvl="3" w:tplc="FAECC89A">
      <w:numFmt w:val="bullet"/>
      <w:lvlText w:val="•"/>
      <w:lvlJc w:val="left"/>
      <w:pPr>
        <w:ind w:left="3752" w:hanging="356"/>
      </w:pPr>
      <w:rPr>
        <w:rFonts w:hint="default"/>
        <w:lang w:eastAsia="en-US" w:bidi="ar-SA"/>
      </w:rPr>
    </w:lvl>
    <w:lvl w:ilvl="4" w:tplc="563461B6">
      <w:numFmt w:val="bullet"/>
      <w:lvlText w:val="•"/>
      <w:lvlJc w:val="left"/>
      <w:pPr>
        <w:ind w:left="4656" w:hanging="356"/>
      </w:pPr>
      <w:rPr>
        <w:rFonts w:hint="default"/>
        <w:lang w:eastAsia="en-US" w:bidi="ar-SA"/>
      </w:rPr>
    </w:lvl>
    <w:lvl w:ilvl="5" w:tplc="E516FA44">
      <w:numFmt w:val="bullet"/>
      <w:lvlText w:val="•"/>
      <w:lvlJc w:val="left"/>
      <w:pPr>
        <w:ind w:left="5560" w:hanging="356"/>
      </w:pPr>
      <w:rPr>
        <w:rFonts w:hint="default"/>
        <w:lang w:eastAsia="en-US" w:bidi="ar-SA"/>
      </w:rPr>
    </w:lvl>
    <w:lvl w:ilvl="6" w:tplc="9C62D914">
      <w:numFmt w:val="bullet"/>
      <w:lvlText w:val="•"/>
      <w:lvlJc w:val="left"/>
      <w:pPr>
        <w:ind w:left="6464" w:hanging="356"/>
      </w:pPr>
      <w:rPr>
        <w:rFonts w:hint="default"/>
        <w:lang w:eastAsia="en-US" w:bidi="ar-SA"/>
      </w:rPr>
    </w:lvl>
    <w:lvl w:ilvl="7" w:tplc="54DE5E28">
      <w:numFmt w:val="bullet"/>
      <w:lvlText w:val="•"/>
      <w:lvlJc w:val="left"/>
      <w:pPr>
        <w:ind w:left="7368" w:hanging="356"/>
      </w:pPr>
      <w:rPr>
        <w:rFonts w:hint="default"/>
        <w:lang w:eastAsia="en-US" w:bidi="ar-SA"/>
      </w:rPr>
    </w:lvl>
    <w:lvl w:ilvl="8" w:tplc="A768EC52">
      <w:numFmt w:val="bullet"/>
      <w:lvlText w:val="•"/>
      <w:lvlJc w:val="left"/>
      <w:pPr>
        <w:ind w:left="8272" w:hanging="356"/>
      </w:pPr>
      <w:rPr>
        <w:rFonts w:hint="default"/>
        <w:lang w:eastAsia="en-US" w:bidi="ar-SA"/>
      </w:rPr>
    </w:lvl>
  </w:abstractNum>
  <w:abstractNum w:abstractNumId="23">
    <w:nsid w:val="72B25A15"/>
    <w:multiLevelType w:val="hybridMultilevel"/>
    <w:tmpl w:val="E5DA62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347D11"/>
    <w:multiLevelType w:val="hybridMultilevel"/>
    <w:tmpl w:val="76F89A8A"/>
    <w:lvl w:ilvl="0" w:tplc="2BACA91A">
      <w:start w:val="4"/>
      <w:numFmt w:val="upperRoman"/>
      <w:lvlText w:val="%1"/>
      <w:lvlJc w:val="left"/>
      <w:pPr>
        <w:ind w:left="1046" w:hanging="356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eastAsia="en-US" w:bidi="ar-SA"/>
      </w:rPr>
    </w:lvl>
    <w:lvl w:ilvl="1" w:tplc="DC868902">
      <w:numFmt w:val="bullet"/>
      <w:lvlText w:val="•"/>
      <w:lvlJc w:val="left"/>
      <w:pPr>
        <w:ind w:left="1944" w:hanging="356"/>
      </w:pPr>
      <w:rPr>
        <w:rFonts w:hint="default"/>
        <w:lang w:eastAsia="en-US" w:bidi="ar-SA"/>
      </w:rPr>
    </w:lvl>
    <w:lvl w:ilvl="2" w:tplc="80FE37A4">
      <w:numFmt w:val="bullet"/>
      <w:lvlText w:val="•"/>
      <w:lvlJc w:val="left"/>
      <w:pPr>
        <w:ind w:left="2848" w:hanging="356"/>
      </w:pPr>
      <w:rPr>
        <w:rFonts w:hint="default"/>
        <w:lang w:eastAsia="en-US" w:bidi="ar-SA"/>
      </w:rPr>
    </w:lvl>
    <w:lvl w:ilvl="3" w:tplc="FAECC89A">
      <w:numFmt w:val="bullet"/>
      <w:lvlText w:val="•"/>
      <w:lvlJc w:val="left"/>
      <w:pPr>
        <w:ind w:left="3752" w:hanging="356"/>
      </w:pPr>
      <w:rPr>
        <w:rFonts w:hint="default"/>
        <w:lang w:eastAsia="en-US" w:bidi="ar-SA"/>
      </w:rPr>
    </w:lvl>
    <w:lvl w:ilvl="4" w:tplc="563461B6">
      <w:numFmt w:val="bullet"/>
      <w:lvlText w:val="•"/>
      <w:lvlJc w:val="left"/>
      <w:pPr>
        <w:ind w:left="4656" w:hanging="356"/>
      </w:pPr>
      <w:rPr>
        <w:rFonts w:hint="default"/>
        <w:lang w:eastAsia="en-US" w:bidi="ar-SA"/>
      </w:rPr>
    </w:lvl>
    <w:lvl w:ilvl="5" w:tplc="E516FA44">
      <w:numFmt w:val="bullet"/>
      <w:lvlText w:val="•"/>
      <w:lvlJc w:val="left"/>
      <w:pPr>
        <w:ind w:left="5560" w:hanging="356"/>
      </w:pPr>
      <w:rPr>
        <w:rFonts w:hint="default"/>
        <w:lang w:eastAsia="en-US" w:bidi="ar-SA"/>
      </w:rPr>
    </w:lvl>
    <w:lvl w:ilvl="6" w:tplc="9C62D914">
      <w:numFmt w:val="bullet"/>
      <w:lvlText w:val="•"/>
      <w:lvlJc w:val="left"/>
      <w:pPr>
        <w:ind w:left="6464" w:hanging="356"/>
      </w:pPr>
      <w:rPr>
        <w:rFonts w:hint="default"/>
        <w:lang w:eastAsia="en-US" w:bidi="ar-SA"/>
      </w:rPr>
    </w:lvl>
    <w:lvl w:ilvl="7" w:tplc="54DE5E28">
      <w:numFmt w:val="bullet"/>
      <w:lvlText w:val="•"/>
      <w:lvlJc w:val="left"/>
      <w:pPr>
        <w:ind w:left="7368" w:hanging="356"/>
      </w:pPr>
      <w:rPr>
        <w:rFonts w:hint="default"/>
        <w:lang w:eastAsia="en-US" w:bidi="ar-SA"/>
      </w:rPr>
    </w:lvl>
    <w:lvl w:ilvl="8" w:tplc="A768EC52">
      <w:numFmt w:val="bullet"/>
      <w:lvlText w:val="•"/>
      <w:lvlJc w:val="left"/>
      <w:pPr>
        <w:ind w:left="8272" w:hanging="356"/>
      </w:pPr>
      <w:rPr>
        <w:rFonts w:hint="default"/>
        <w:lang w:eastAsia="en-US" w:bidi="ar-SA"/>
      </w:rPr>
    </w:lvl>
  </w:abstractNum>
  <w:num w:numId="1">
    <w:abstractNumId w:val="10"/>
  </w:num>
  <w:num w:numId="2">
    <w:abstractNumId w:val="12"/>
  </w:num>
  <w:num w:numId="3">
    <w:abstractNumId w:val="21"/>
  </w:num>
  <w:num w:numId="4">
    <w:abstractNumId w:val="20"/>
  </w:num>
  <w:num w:numId="5">
    <w:abstractNumId w:val="18"/>
  </w:num>
  <w:num w:numId="6">
    <w:abstractNumId w:val="13"/>
  </w:num>
  <w:num w:numId="7">
    <w:abstractNumId w:val="15"/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6"/>
  </w:num>
  <w:num w:numId="13">
    <w:abstractNumId w:val="2"/>
  </w:num>
  <w:num w:numId="14">
    <w:abstractNumId w:val="1"/>
  </w:num>
  <w:num w:numId="15">
    <w:abstractNumId w:val="23"/>
  </w:num>
  <w:num w:numId="16">
    <w:abstractNumId w:val="17"/>
  </w:num>
  <w:num w:numId="17">
    <w:abstractNumId w:val="16"/>
  </w:num>
  <w:num w:numId="18">
    <w:abstractNumId w:val="14"/>
  </w:num>
  <w:num w:numId="19">
    <w:abstractNumId w:val="8"/>
  </w:num>
  <w:num w:numId="20">
    <w:abstractNumId w:val="0"/>
  </w:num>
  <w:num w:numId="21">
    <w:abstractNumId w:val="9"/>
  </w:num>
  <w:num w:numId="22">
    <w:abstractNumId w:val="24"/>
  </w:num>
  <w:num w:numId="23">
    <w:abstractNumId w:val="22"/>
  </w:num>
  <w:num w:numId="24">
    <w:abstractNumId w:val="19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8"/>
    <o:shapelayout v:ext="edit">
      <o:idmap v:ext="edit" data="21"/>
    </o:shapelayout>
  </w:hdrShapeDefaults>
  <w:footnotePr>
    <w:footnote w:id="0"/>
    <w:footnote w:id="1"/>
  </w:footnotePr>
  <w:endnotePr>
    <w:endnote w:id="0"/>
    <w:endnote w:id="1"/>
  </w:endnotePr>
  <w:compat/>
  <w:rsids>
    <w:rsidRoot w:val="002E186B"/>
    <w:rsid w:val="000143AA"/>
    <w:rsid w:val="000161A5"/>
    <w:rsid w:val="0002106F"/>
    <w:rsid w:val="0003327B"/>
    <w:rsid w:val="00054136"/>
    <w:rsid w:val="000809C7"/>
    <w:rsid w:val="00081E8D"/>
    <w:rsid w:val="000B52EF"/>
    <w:rsid w:val="000B709E"/>
    <w:rsid w:val="000E501F"/>
    <w:rsid w:val="00100E17"/>
    <w:rsid w:val="00105CD9"/>
    <w:rsid w:val="00140C66"/>
    <w:rsid w:val="00140D19"/>
    <w:rsid w:val="00143020"/>
    <w:rsid w:val="00143402"/>
    <w:rsid w:val="00162DF1"/>
    <w:rsid w:val="0017266A"/>
    <w:rsid w:val="001B33D8"/>
    <w:rsid w:val="001C230E"/>
    <w:rsid w:val="001D69D8"/>
    <w:rsid w:val="001F16A9"/>
    <w:rsid w:val="001F5F55"/>
    <w:rsid w:val="00204A47"/>
    <w:rsid w:val="0020594C"/>
    <w:rsid w:val="00207FEB"/>
    <w:rsid w:val="00222D67"/>
    <w:rsid w:val="0022543A"/>
    <w:rsid w:val="00233A7B"/>
    <w:rsid w:val="00246E47"/>
    <w:rsid w:val="00252252"/>
    <w:rsid w:val="00264EE8"/>
    <w:rsid w:val="002A2BE3"/>
    <w:rsid w:val="002A7C36"/>
    <w:rsid w:val="002B49AB"/>
    <w:rsid w:val="002C6364"/>
    <w:rsid w:val="002D1B6F"/>
    <w:rsid w:val="002D7935"/>
    <w:rsid w:val="002E186B"/>
    <w:rsid w:val="002E1AF0"/>
    <w:rsid w:val="002E21F5"/>
    <w:rsid w:val="002E6BD8"/>
    <w:rsid w:val="00303074"/>
    <w:rsid w:val="00306F4F"/>
    <w:rsid w:val="003333A0"/>
    <w:rsid w:val="003340B7"/>
    <w:rsid w:val="00341E94"/>
    <w:rsid w:val="00342CD8"/>
    <w:rsid w:val="0034460A"/>
    <w:rsid w:val="0035601E"/>
    <w:rsid w:val="0037161E"/>
    <w:rsid w:val="0037207F"/>
    <w:rsid w:val="00372CC3"/>
    <w:rsid w:val="0038327F"/>
    <w:rsid w:val="003842E8"/>
    <w:rsid w:val="003922CA"/>
    <w:rsid w:val="00392AE0"/>
    <w:rsid w:val="003A08FF"/>
    <w:rsid w:val="003A3121"/>
    <w:rsid w:val="003B2D2C"/>
    <w:rsid w:val="003C3193"/>
    <w:rsid w:val="003C7DC2"/>
    <w:rsid w:val="003E1BAD"/>
    <w:rsid w:val="003E35EC"/>
    <w:rsid w:val="003E52CA"/>
    <w:rsid w:val="0041136D"/>
    <w:rsid w:val="00415409"/>
    <w:rsid w:val="0041769B"/>
    <w:rsid w:val="00431177"/>
    <w:rsid w:val="004321F5"/>
    <w:rsid w:val="00450EB9"/>
    <w:rsid w:val="00464CB2"/>
    <w:rsid w:val="00492ADA"/>
    <w:rsid w:val="0049792A"/>
    <w:rsid w:val="004A535D"/>
    <w:rsid w:val="004A6A2A"/>
    <w:rsid w:val="004B1F05"/>
    <w:rsid w:val="004E673D"/>
    <w:rsid w:val="004E6F41"/>
    <w:rsid w:val="004F4899"/>
    <w:rsid w:val="004F687F"/>
    <w:rsid w:val="005101FD"/>
    <w:rsid w:val="00511084"/>
    <w:rsid w:val="00511BF6"/>
    <w:rsid w:val="005316EF"/>
    <w:rsid w:val="00532512"/>
    <w:rsid w:val="005466DF"/>
    <w:rsid w:val="00564BFF"/>
    <w:rsid w:val="00590CA0"/>
    <w:rsid w:val="005A1549"/>
    <w:rsid w:val="005A29EF"/>
    <w:rsid w:val="005A333A"/>
    <w:rsid w:val="005B1AF3"/>
    <w:rsid w:val="005D2FC9"/>
    <w:rsid w:val="005F147C"/>
    <w:rsid w:val="00600D5C"/>
    <w:rsid w:val="006062E9"/>
    <w:rsid w:val="00610E30"/>
    <w:rsid w:val="006130AD"/>
    <w:rsid w:val="00627FF4"/>
    <w:rsid w:val="00632EEC"/>
    <w:rsid w:val="00663C0D"/>
    <w:rsid w:val="006679D3"/>
    <w:rsid w:val="00670893"/>
    <w:rsid w:val="00670FC4"/>
    <w:rsid w:val="006851EE"/>
    <w:rsid w:val="006970E0"/>
    <w:rsid w:val="006A0828"/>
    <w:rsid w:val="006B0CEC"/>
    <w:rsid w:val="006B4B42"/>
    <w:rsid w:val="006C0AFD"/>
    <w:rsid w:val="006C3F02"/>
    <w:rsid w:val="006C7B16"/>
    <w:rsid w:val="006D3990"/>
    <w:rsid w:val="006F2099"/>
    <w:rsid w:val="006F77BF"/>
    <w:rsid w:val="007007CB"/>
    <w:rsid w:val="007206CB"/>
    <w:rsid w:val="007212B9"/>
    <w:rsid w:val="0072704F"/>
    <w:rsid w:val="00741068"/>
    <w:rsid w:val="00747593"/>
    <w:rsid w:val="00754283"/>
    <w:rsid w:val="007547AA"/>
    <w:rsid w:val="00790155"/>
    <w:rsid w:val="00791CCA"/>
    <w:rsid w:val="007A72E3"/>
    <w:rsid w:val="007C622A"/>
    <w:rsid w:val="007D67CD"/>
    <w:rsid w:val="007D7B7C"/>
    <w:rsid w:val="007E070E"/>
    <w:rsid w:val="008040CF"/>
    <w:rsid w:val="0082416C"/>
    <w:rsid w:val="00825CAE"/>
    <w:rsid w:val="00836371"/>
    <w:rsid w:val="0083642A"/>
    <w:rsid w:val="00836BA0"/>
    <w:rsid w:val="008642DD"/>
    <w:rsid w:val="00865B01"/>
    <w:rsid w:val="00877024"/>
    <w:rsid w:val="00896E4E"/>
    <w:rsid w:val="008A1393"/>
    <w:rsid w:val="008C7874"/>
    <w:rsid w:val="008F61E1"/>
    <w:rsid w:val="008F6517"/>
    <w:rsid w:val="008F77DB"/>
    <w:rsid w:val="00905E5F"/>
    <w:rsid w:val="009251ED"/>
    <w:rsid w:val="009326B1"/>
    <w:rsid w:val="00945225"/>
    <w:rsid w:val="00946798"/>
    <w:rsid w:val="0094787B"/>
    <w:rsid w:val="00953CF1"/>
    <w:rsid w:val="00960A06"/>
    <w:rsid w:val="00974CF4"/>
    <w:rsid w:val="00976A68"/>
    <w:rsid w:val="009830DD"/>
    <w:rsid w:val="0098441E"/>
    <w:rsid w:val="00990F77"/>
    <w:rsid w:val="009925AA"/>
    <w:rsid w:val="0099707F"/>
    <w:rsid w:val="009B4005"/>
    <w:rsid w:val="009C32EA"/>
    <w:rsid w:val="009C6351"/>
    <w:rsid w:val="009C6A89"/>
    <w:rsid w:val="009E0ED5"/>
    <w:rsid w:val="009E583C"/>
    <w:rsid w:val="009F10E7"/>
    <w:rsid w:val="00A01A74"/>
    <w:rsid w:val="00A06C32"/>
    <w:rsid w:val="00A135B1"/>
    <w:rsid w:val="00A15D75"/>
    <w:rsid w:val="00A165F4"/>
    <w:rsid w:val="00A2506E"/>
    <w:rsid w:val="00A25D2F"/>
    <w:rsid w:val="00A44666"/>
    <w:rsid w:val="00A60F0C"/>
    <w:rsid w:val="00A63AAD"/>
    <w:rsid w:val="00A65895"/>
    <w:rsid w:val="00A7229B"/>
    <w:rsid w:val="00A75289"/>
    <w:rsid w:val="00A81035"/>
    <w:rsid w:val="00AA2873"/>
    <w:rsid w:val="00AB11E3"/>
    <w:rsid w:val="00AB2979"/>
    <w:rsid w:val="00AE2802"/>
    <w:rsid w:val="00AF094B"/>
    <w:rsid w:val="00AF3360"/>
    <w:rsid w:val="00B118B7"/>
    <w:rsid w:val="00B26183"/>
    <w:rsid w:val="00B4063B"/>
    <w:rsid w:val="00B43770"/>
    <w:rsid w:val="00B4611F"/>
    <w:rsid w:val="00B758EC"/>
    <w:rsid w:val="00B83069"/>
    <w:rsid w:val="00BA1DEF"/>
    <w:rsid w:val="00BD65C3"/>
    <w:rsid w:val="00BF5E05"/>
    <w:rsid w:val="00C020A5"/>
    <w:rsid w:val="00C03BC3"/>
    <w:rsid w:val="00C06BE1"/>
    <w:rsid w:val="00C06BF0"/>
    <w:rsid w:val="00C1657B"/>
    <w:rsid w:val="00C1705F"/>
    <w:rsid w:val="00C24178"/>
    <w:rsid w:val="00C35778"/>
    <w:rsid w:val="00C35C41"/>
    <w:rsid w:val="00C4136E"/>
    <w:rsid w:val="00C41BEB"/>
    <w:rsid w:val="00C57A3A"/>
    <w:rsid w:val="00C65E02"/>
    <w:rsid w:val="00C660CE"/>
    <w:rsid w:val="00C75E97"/>
    <w:rsid w:val="00CD5FCC"/>
    <w:rsid w:val="00CF36FF"/>
    <w:rsid w:val="00D65C06"/>
    <w:rsid w:val="00DA2ED8"/>
    <w:rsid w:val="00DC70A8"/>
    <w:rsid w:val="00DD1596"/>
    <w:rsid w:val="00DE0016"/>
    <w:rsid w:val="00E01EC4"/>
    <w:rsid w:val="00E122E2"/>
    <w:rsid w:val="00E23865"/>
    <w:rsid w:val="00E33231"/>
    <w:rsid w:val="00E47BAD"/>
    <w:rsid w:val="00E519EA"/>
    <w:rsid w:val="00E5368F"/>
    <w:rsid w:val="00E747CA"/>
    <w:rsid w:val="00E840AD"/>
    <w:rsid w:val="00EA3A59"/>
    <w:rsid w:val="00F02DEE"/>
    <w:rsid w:val="00F05760"/>
    <w:rsid w:val="00F26123"/>
    <w:rsid w:val="00F46DD5"/>
    <w:rsid w:val="00F77E56"/>
    <w:rsid w:val="00F840FC"/>
    <w:rsid w:val="00F93A49"/>
    <w:rsid w:val="00FA0B98"/>
    <w:rsid w:val="00FC15C1"/>
    <w:rsid w:val="00FD0893"/>
    <w:rsid w:val="00FD19FE"/>
    <w:rsid w:val="00FE525A"/>
    <w:rsid w:val="00FF00D5"/>
    <w:rsid w:val="00FF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E0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068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5D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0143AA"/>
    <w:pPr>
      <w:ind w:left="720"/>
      <w:contextualSpacing/>
    </w:pPr>
  </w:style>
  <w:style w:type="paragraph" w:customStyle="1" w:styleId="Default">
    <w:name w:val="Default"/>
    <w:link w:val="DefaultChar"/>
    <w:rsid w:val="006130AD"/>
    <w:pPr>
      <w:autoSpaceDE w:val="0"/>
      <w:autoSpaceDN w:val="0"/>
      <w:adjustRightInd w:val="0"/>
    </w:pPr>
    <w:rPr>
      <w:rFonts w:ascii="Arial" w:eastAsia="Calibri" w:hAnsi="Arial"/>
      <w:color w:val="000000"/>
    </w:rPr>
  </w:style>
  <w:style w:type="character" w:customStyle="1" w:styleId="DefaultChar">
    <w:name w:val="Default Char"/>
    <w:link w:val="Default"/>
    <w:rsid w:val="006130AD"/>
    <w:rPr>
      <w:rFonts w:ascii="Arial" w:eastAsia="Calibri" w:hAnsi="Arial"/>
      <w:color w:val="000000"/>
    </w:rPr>
  </w:style>
  <w:style w:type="paragraph" w:styleId="Header">
    <w:name w:val="header"/>
    <w:basedOn w:val="Normal"/>
    <w:link w:val="HeaderChar"/>
    <w:rsid w:val="0041769B"/>
    <w:pPr>
      <w:tabs>
        <w:tab w:val="center" w:pos="4536"/>
        <w:tab w:val="right" w:pos="9072"/>
      </w:tabs>
      <w:suppressAutoHyphens/>
    </w:pPr>
    <w:rPr>
      <w:rFonts w:eastAsia="Times New Roman"/>
      <w:color w:val="auto"/>
      <w:lang w:val="en-GB" w:eastAsia="ar-SA"/>
    </w:rPr>
  </w:style>
  <w:style w:type="character" w:customStyle="1" w:styleId="HeaderChar">
    <w:name w:val="Header Char"/>
    <w:basedOn w:val="DefaultParagraphFont"/>
    <w:link w:val="Header"/>
    <w:rsid w:val="0041769B"/>
    <w:rPr>
      <w:rFonts w:eastAsia="Times New Roman"/>
      <w:color w:val="auto"/>
      <w:lang w:val="en-GB" w:eastAsia="ar-SA"/>
    </w:rPr>
  </w:style>
  <w:style w:type="paragraph" w:customStyle="1" w:styleId="Style15">
    <w:name w:val="Style15"/>
    <w:basedOn w:val="Normal"/>
    <w:rsid w:val="0041769B"/>
    <w:pPr>
      <w:widowControl w:val="0"/>
      <w:autoSpaceDE w:val="0"/>
      <w:autoSpaceDN w:val="0"/>
      <w:adjustRightInd w:val="0"/>
      <w:spacing w:line="295" w:lineRule="exact"/>
      <w:jc w:val="both"/>
    </w:pPr>
    <w:rPr>
      <w:rFonts w:ascii="Book Antiqua" w:eastAsia="Times New Roman" w:hAnsi="Book Antiqua"/>
      <w:color w:val="auto"/>
    </w:rPr>
  </w:style>
  <w:style w:type="paragraph" w:styleId="PlainText">
    <w:name w:val="Plain Text"/>
    <w:basedOn w:val="Normal"/>
    <w:link w:val="PlainTextChar"/>
    <w:rsid w:val="0041769B"/>
    <w:pPr>
      <w:suppressAutoHyphens/>
    </w:pPr>
    <w:rPr>
      <w:rFonts w:ascii="Courier New" w:eastAsia="Times New Roman" w:hAnsi="Courier New"/>
      <w:color w:val="auto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41769B"/>
    <w:rPr>
      <w:rFonts w:ascii="Courier New" w:eastAsia="Times New Roman" w:hAnsi="Courier New"/>
      <w:color w:val="auto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6970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0E0"/>
  </w:style>
  <w:style w:type="character" w:styleId="Hyperlink">
    <w:name w:val="Hyperlink"/>
    <w:basedOn w:val="DefaultParagraphFont"/>
    <w:uiPriority w:val="99"/>
    <w:unhideWhenUsed/>
    <w:rsid w:val="00511BF6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5101FD"/>
  </w:style>
  <w:style w:type="paragraph" w:customStyle="1" w:styleId="nabrajanjebold">
    <w:name w:val="nabrajanje bold"/>
    <w:basedOn w:val="Normal"/>
    <w:qFormat/>
    <w:rsid w:val="005101FD"/>
    <w:rPr>
      <w:rFonts w:eastAsia="Calibri-Bold"/>
      <w:b/>
      <w:color w:val="auto"/>
      <w:lang w:val="en-GB" w:eastAsia="ar-SA"/>
    </w:rPr>
  </w:style>
  <w:style w:type="paragraph" w:customStyle="1" w:styleId="ListParagraph1">
    <w:name w:val="List Paragraph1"/>
    <w:basedOn w:val="Normal"/>
    <w:qFormat/>
    <w:rsid w:val="00632EEC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7410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ar-SA"/>
    </w:rPr>
  </w:style>
  <w:style w:type="paragraph" w:styleId="BodyText">
    <w:name w:val="Body Text"/>
    <w:basedOn w:val="Normal"/>
    <w:link w:val="BodyTextChar"/>
    <w:uiPriority w:val="1"/>
    <w:qFormat/>
    <w:rsid w:val="00825CAE"/>
    <w:pPr>
      <w:widowControl w:val="0"/>
      <w:autoSpaceDE w:val="0"/>
      <w:autoSpaceDN w:val="0"/>
    </w:pPr>
    <w:rPr>
      <w:rFonts w:eastAsia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825CAE"/>
    <w:rPr>
      <w:rFonts w:eastAsia="Times New Roman"/>
      <w:color w:val="auto"/>
    </w:rPr>
  </w:style>
  <w:style w:type="paragraph" w:customStyle="1" w:styleId="TableParagraph">
    <w:name w:val="Table Paragraph"/>
    <w:basedOn w:val="Normal"/>
    <w:uiPriority w:val="1"/>
    <w:qFormat/>
    <w:rsid w:val="00825CAE"/>
    <w:pPr>
      <w:widowControl w:val="0"/>
      <w:autoSpaceDE w:val="0"/>
      <w:autoSpaceDN w:val="0"/>
    </w:pPr>
    <w:rPr>
      <w:rFonts w:eastAsia="Times New Roman"/>
      <w:color w:val="auto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5D2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E1E4F-B311-4148-89E8-36360B261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Kirilo</cp:lastModifiedBy>
  <cp:revision>252</cp:revision>
  <cp:lastPrinted>2017-10-20T15:35:00Z</cp:lastPrinted>
  <dcterms:created xsi:type="dcterms:W3CDTF">2016-10-25T11:10:00Z</dcterms:created>
  <dcterms:modified xsi:type="dcterms:W3CDTF">2020-06-16T05:36:00Z</dcterms:modified>
</cp:coreProperties>
</file>